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1C1" w:rsidRDefault="00C14C0D" w:rsidP="00C14C0D">
      <w:pPr>
        <w:jc w:val="center"/>
        <w:rPr>
          <w:color w:val="0070C0"/>
          <w:sz w:val="28"/>
          <w:szCs w:val="28"/>
        </w:rPr>
      </w:pPr>
      <w:r w:rsidRPr="00C14C0D">
        <w:rPr>
          <w:color w:val="0070C0"/>
          <w:sz w:val="28"/>
          <w:szCs w:val="28"/>
        </w:rPr>
        <w:t>DOZIRANJE LIJEKOVA</w:t>
      </w:r>
    </w:p>
    <w:p w:rsidR="00C14C0D" w:rsidRDefault="00C14C0D" w:rsidP="00C14C0D">
      <w:pPr>
        <w:rPr>
          <w:sz w:val="28"/>
          <w:szCs w:val="28"/>
        </w:rPr>
      </w:pPr>
      <w:r>
        <w:rPr>
          <w:sz w:val="28"/>
          <w:szCs w:val="28"/>
        </w:rPr>
        <w:t>Doziranjem lijekova bavi se grana farmakologije koja se naziva DOZOLOGIJA.</w:t>
      </w:r>
    </w:p>
    <w:p w:rsidR="00C14C0D" w:rsidRDefault="00C14C0D" w:rsidP="00C14C0D">
      <w:pPr>
        <w:rPr>
          <w:sz w:val="28"/>
          <w:szCs w:val="28"/>
        </w:rPr>
      </w:pPr>
      <w:r>
        <w:rPr>
          <w:sz w:val="28"/>
          <w:szCs w:val="28"/>
        </w:rPr>
        <w:t>DOZA-količina lijeka koju bolesnik mora primiti odjednom ili u više navrata tijekom dana da bi došlo do povoljnog terapijskog učinka.</w:t>
      </w:r>
    </w:p>
    <w:p w:rsidR="00C14C0D" w:rsidRDefault="00C14C0D" w:rsidP="00C14C0D">
      <w:pPr>
        <w:rPr>
          <w:sz w:val="28"/>
          <w:szCs w:val="28"/>
        </w:rPr>
      </w:pPr>
      <w:r>
        <w:rPr>
          <w:sz w:val="28"/>
          <w:szCs w:val="28"/>
        </w:rPr>
        <w:t>Ovisi o brojnim čimbenicima kao što su: kemijska, fizička</w:t>
      </w:r>
      <w:r w:rsidR="00951991">
        <w:rPr>
          <w:sz w:val="28"/>
          <w:szCs w:val="28"/>
        </w:rPr>
        <w:t>,</w:t>
      </w:r>
      <w:r>
        <w:rPr>
          <w:sz w:val="28"/>
          <w:szCs w:val="28"/>
        </w:rPr>
        <w:t xml:space="preserve"> farmakodinamska i farmakokinetička svojstva lijeka</w:t>
      </w:r>
      <w:r w:rsidR="000D7DC2">
        <w:rPr>
          <w:sz w:val="28"/>
          <w:szCs w:val="28"/>
        </w:rPr>
        <w:t>, mjest</w:t>
      </w:r>
      <w:r w:rsidR="00951991">
        <w:rPr>
          <w:sz w:val="28"/>
          <w:szCs w:val="28"/>
        </w:rPr>
        <w:t>o</w:t>
      </w:r>
      <w:r w:rsidR="000D7DC2">
        <w:rPr>
          <w:sz w:val="28"/>
          <w:szCs w:val="28"/>
        </w:rPr>
        <w:t xml:space="preserve"> i način primjene lijeka, dob, spol, fizičk</w:t>
      </w:r>
      <w:r w:rsidR="00951991">
        <w:rPr>
          <w:sz w:val="28"/>
          <w:szCs w:val="28"/>
        </w:rPr>
        <w:t>a</w:t>
      </w:r>
      <w:r w:rsidR="000D7DC2">
        <w:rPr>
          <w:sz w:val="28"/>
          <w:szCs w:val="28"/>
        </w:rPr>
        <w:t xml:space="preserve"> konstitucij</w:t>
      </w:r>
      <w:r w:rsidR="00951991">
        <w:rPr>
          <w:sz w:val="28"/>
          <w:szCs w:val="28"/>
        </w:rPr>
        <w:t>a pacijenta</w:t>
      </w:r>
      <w:r w:rsidR="000D7DC2">
        <w:rPr>
          <w:sz w:val="28"/>
          <w:szCs w:val="28"/>
        </w:rPr>
        <w:t xml:space="preserve"> te prirod</w:t>
      </w:r>
      <w:r w:rsidR="00951991">
        <w:rPr>
          <w:sz w:val="28"/>
          <w:szCs w:val="28"/>
        </w:rPr>
        <w:t>a</w:t>
      </w:r>
      <w:r w:rsidR="000D7DC2">
        <w:rPr>
          <w:sz w:val="28"/>
          <w:szCs w:val="28"/>
        </w:rPr>
        <w:t xml:space="preserve"> bolesti.</w:t>
      </w:r>
    </w:p>
    <w:p w:rsidR="000D7DC2" w:rsidRDefault="000D7DC2" w:rsidP="00C14C0D">
      <w:pPr>
        <w:rPr>
          <w:color w:val="0070C0"/>
          <w:sz w:val="28"/>
          <w:szCs w:val="28"/>
        </w:rPr>
      </w:pPr>
      <w:r w:rsidRPr="000D7DC2">
        <w:rPr>
          <w:color w:val="0070C0"/>
          <w:sz w:val="28"/>
          <w:szCs w:val="28"/>
        </w:rPr>
        <w:t>VRSTE DOZA:</w:t>
      </w:r>
    </w:p>
    <w:p w:rsidR="000D7DC2" w:rsidRDefault="000D7DC2" w:rsidP="000D7DC2">
      <w:pPr>
        <w:pStyle w:val="ListParagraph"/>
        <w:numPr>
          <w:ilvl w:val="0"/>
          <w:numId w:val="1"/>
        </w:numPr>
        <w:rPr>
          <w:color w:val="C00000"/>
          <w:sz w:val="28"/>
          <w:szCs w:val="28"/>
        </w:rPr>
      </w:pPr>
      <w:r w:rsidRPr="000D7DC2">
        <w:rPr>
          <w:color w:val="C00000"/>
          <w:sz w:val="28"/>
          <w:szCs w:val="28"/>
        </w:rPr>
        <w:t>FIZIOLOŠKA DOZA (DOSIS PHYSIOLOGICA ili DOSIS MINIMA)</w:t>
      </w:r>
      <w:r>
        <w:rPr>
          <w:color w:val="C00000"/>
          <w:sz w:val="28"/>
          <w:szCs w:val="28"/>
        </w:rPr>
        <w:t xml:space="preserve">- </w:t>
      </w:r>
    </w:p>
    <w:p w:rsidR="000D7DC2" w:rsidRDefault="000D7DC2" w:rsidP="000D7DC2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-najmanja količin</w:t>
      </w:r>
      <w:r w:rsidR="00EF5116">
        <w:rPr>
          <w:sz w:val="28"/>
          <w:szCs w:val="28"/>
        </w:rPr>
        <w:t>a</w:t>
      </w:r>
      <w:r>
        <w:rPr>
          <w:sz w:val="28"/>
          <w:szCs w:val="28"/>
        </w:rPr>
        <w:t xml:space="preserve"> lijeka koja uzeta odjednom uzrokuje promjene u bolesnom ili zdravom organizmu.</w:t>
      </w:r>
    </w:p>
    <w:p w:rsidR="000D7DC2" w:rsidRDefault="000D7DC2" w:rsidP="000D7DC2">
      <w:pPr>
        <w:pStyle w:val="ListParagraph"/>
        <w:rPr>
          <w:sz w:val="28"/>
          <w:szCs w:val="28"/>
        </w:rPr>
      </w:pPr>
    </w:p>
    <w:p w:rsidR="000D7DC2" w:rsidRDefault="000D7DC2" w:rsidP="000D7DC2">
      <w:pPr>
        <w:pStyle w:val="ListParagraph"/>
        <w:numPr>
          <w:ilvl w:val="0"/>
          <w:numId w:val="1"/>
        </w:numPr>
        <w:rPr>
          <w:color w:val="C00000"/>
          <w:sz w:val="28"/>
          <w:szCs w:val="28"/>
        </w:rPr>
      </w:pPr>
      <w:r w:rsidRPr="00BE7399">
        <w:rPr>
          <w:color w:val="C00000"/>
          <w:sz w:val="28"/>
          <w:szCs w:val="28"/>
        </w:rPr>
        <w:t xml:space="preserve">TERAPIJSKA DOZA (DOSIS THERAPEUTICA  ili DOSIS </w:t>
      </w:r>
      <w:r w:rsidR="00BE7399" w:rsidRPr="00BE7399">
        <w:rPr>
          <w:color w:val="C00000"/>
          <w:sz w:val="28"/>
          <w:szCs w:val="28"/>
        </w:rPr>
        <w:t>MEDICINALIS)</w:t>
      </w:r>
    </w:p>
    <w:p w:rsidR="00BE7399" w:rsidRDefault="00BE7399" w:rsidP="00BE7399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-uobičajena količina lijeka koja se daje u svrhu liječenja, a veća je od fiziološke doze.</w:t>
      </w:r>
    </w:p>
    <w:p w:rsidR="00BE7399" w:rsidRDefault="00BE7399" w:rsidP="00BE7399">
      <w:pPr>
        <w:rPr>
          <w:sz w:val="28"/>
          <w:szCs w:val="28"/>
        </w:rPr>
      </w:pPr>
      <w:r w:rsidRPr="00BE7399">
        <w:rPr>
          <w:color w:val="C00000"/>
          <w:sz w:val="28"/>
          <w:szCs w:val="28"/>
        </w:rPr>
        <w:t xml:space="preserve">      3.  STANDARDNA DOZA</w:t>
      </w:r>
      <w:r>
        <w:rPr>
          <w:color w:val="C00000"/>
          <w:sz w:val="28"/>
          <w:szCs w:val="28"/>
        </w:rPr>
        <w:t xml:space="preserve"> –</w:t>
      </w:r>
      <w:r>
        <w:rPr>
          <w:sz w:val="28"/>
          <w:szCs w:val="28"/>
        </w:rPr>
        <w:t xml:space="preserve"> količina lijeka koja kod većine bolesnika izaziva iste efekte. Ona je za većinu pacijenata terapijska doza, a naziva se još i srednja pojedinačna doza SPD.</w:t>
      </w:r>
    </w:p>
    <w:p w:rsidR="00EF5116" w:rsidRDefault="00EF5116" w:rsidP="00BE7399">
      <w:pPr>
        <w:rPr>
          <w:sz w:val="28"/>
          <w:szCs w:val="28"/>
        </w:rPr>
      </w:pPr>
      <w:r w:rsidRPr="00EF5116">
        <w:rPr>
          <w:color w:val="C00000"/>
          <w:sz w:val="28"/>
          <w:szCs w:val="28"/>
        </w:rPr>
        <w:t xml:space="preserve">       4. EFEKTIVNA STANDARDNA DOZA </w:t>
      </w:r>
      <w:r>
        <w:rPr>
          <w:sz w:val="28"/>
          <w:szCs w:val="28"/>
        </w:rPr>
        <w:t>–količina lijeka koja kod 50 % ispitanih bolesnika izaziva terapijski učinak ED50</w:t>
      </w:r>
    </w:p>
    <w:p w:rsidR="00EF5116" w:rsidRDefault="00EF5116" w:rsidP="00BE7399">
      <w:pPr>
        <w:rPr>
          <w:sz w:val="28"/>
          <w:szCs w:val="28"/>
        </w:rPr>
      </w:pPr>
      <w:r w:rsidRPr="00EF5116">
        <w:rPr>
          <w:color w:val="C00000"/>
          <w:sz w:val="28"/>
          <w:szCs w:val="28"/>
        </w:rPr>
        <w:t xml:space="preserve">       5. MAKSIMALNA DOZA (DOSIS MAXIMA)- </w:t>
      </w:r>
      <w:r>
        <w:rPr>
          <w:sz w:val="28"/>
          <w:szCs w:val="28"/>
        </w:rPr>
        <w:t>najveća količina lijeka koja primijenjena odjednom ili u više navrata ne izaziva toksične efekte.</w:t>
      </w:r>
    </w:p>
    <w:p w:rsidR="00EF5116" w:rsidRDefault="00EF5116" w:rsidP="00BE7399">
      <w:pPr>
        <w:rPr>
          <w:sz w:val="28"/>
          <w:szCs w:val="28"/>
        </w:rPr>
      </w:pPr>
      <w:r w:rsidRPr="00EF5116">
        <w:rPr>
          <w:color w:val="C00000"/>
          <w:sz w:val="28"/>
          <w:szCs w:val="28"/>
        </w:rPr>
        <w:t xml:space="preserve">            a) MAKSIMALNA POJEDINAČNA DOZA</w:t>
      </w:r>
      <w:r w:rsidR="00951991">
        <w:rPr>
          <w:sz w:val="28"/>
          <w:szCs w:val="28"/>
        </w:rPr>
        <w:t>-najveća količina lijeka koja se može uzeti odjednom  i koja ima  povoljan terapijski učinak, a da ne izaziva znakove trovanja. Obično je 3-4 puta veća od terapijske doze.</w:t>
      </w:r>
    </w:p>
    <w:p w:rsidR="00951991" w:rsidRDefault="00951991" w:rsidP="00BE7399">
      <w:pPr>
        <w:rPr>
          <w:sz w:val="28"/>
          <w:szCs w:val="28"/>
        </w:rPr>
      </w:pPr>
      <w:r w:rsidRPr="00951991">
        <w:rPr>
          <w:color w:val="C00000"/>
          <w:sz w:val="28"/>
          <w:szCs w:val="28"/>
        </w:rPr>
        <w:t xml:space="preserve">            b) MAKSIMALNA DNEVNA DOZA</w:t>
      </w:r>
      <w:r>
        <w:rPr>
          <w:color w:val="C00000"/>
          <w:sz w:val="28"/>
          <w:szCs w:val="28"/>
        </w:rPr>
        <w:t>-</w:t>
      </w:r>
      <w:r>
        <w:rPr>
          <w:sz w:val="28"/>
          <w:szCs w:val="28"/>
        </w:rPr>
        <w:t>najveća količina lijeka koja uzeta u t</w:t>
      </w:r>
      <w:r w:rsidR="00C359EF">
        <w:rPr>
          <w:sz w:val="28"/>
          <w:szCs w:val="28"/>
        </w:rPr>
        <w:t>o</w:t>
      </w:r>
      <w:r>
        <w:rPr>
          <w:sz w:val="28"/>
          <w:szCs w:val="28"/>
        </w:rPr>
        <w:t>ku 24 sata ne izaziva toksične efekte. Običn</w:t>
      </w:r>
      <w:r w:rsidR="0030101D">
        <w:rPr>
          <w:sz w:val="28"/>
          <w:szCs w:val="28"/>
        </w:rPr>
        <w:t xml:space="preserve">o je 3 puta veća od </w:t>
      </w:r>
      <w:r>
        <w:rPr>
          <w:sz w:val="28"/>
          <w:szCs w:val="28"/>
        </w:rPr>
        <w:t>maksimalne</w:t>
      </w:r>
      <w:r w:rsidR="0030101D">
        <w:rPr>
          <w:sz w:val="28"/>
          <w:szCs w:val="28"/>
        </w:rPr>
        <w:t xml:space="preserve"> pojedinačne</w:t>
      </w:r>
      <w:r>
        <w:rPr>
          <w:sz w:val="28"/>
          <w:szCs w:val="28"/>
        </w:rPr>
        <w:t xml:space="preserve"> doze</w:t>
      </w:r>
      <w:r w:rsidR="0030101D">
        <w:rPr>
          <w:sz w:val="28"/>
          <w:szCs w:val="28"/>
        </w:rPr>
        <w:t>.</w:t>
      </w:r>
    </w:p>
    <w:p w:rsidR="0030101D" w:rsidRDefault="0030101D" w:rsidP="00BE7399">
      <w:pPr>
        <w:rPr>
          <w:sz w:val="28"/>
          <w:szCs w:val="28"/>
        </w:rPr>
      </w:pPr>
      <w:r w:rsidRPr="0030101D">
        <w:rPr>
          <w:color w:val="C00000"/>
          <w:sz w:val="28"/>
          <w:szCs w:val="28"/>
        </w:rPr>
        <w:t xml:space="preserve">        6. TOKSIČNA DOZA (DOSIS TOXICA)</w:t>
      </w:r>
      <w:r>
        <w:rPr>
          <w:color w:val="C00000"/>
          <w:sz w:val="28"/>
          <w:szCs w:val="28"/>
        </w:rPr>
        <w:t xml:space="preserve"> </w:t>
      </w:r>
      <w:r>
        <w:rPr>
          <w:sz w:val="28"/>
          <w:szCs w:val="28"/>
        </w:rPr>
        <w:t>–količina lijeka koja izaziva znakove trovanja.</w:t>
      </w:r>
    </w:p>
    <w:p w:rsidR="0030101D" w:rsidRDefault="0030101D" w:rsidP="00BE7399">
      <w:pPr>
        <w:rPr>
          <w:sz w:val="28"/>
          <w:szCs w:val="28"/>
        </w:rPr>
      </w:pPr>
      <w:r w:rsidRPr="0030101D">
        <w:rPr>
          <w:color w:val="C00000"/>
          <w:sz w:val="28"/>
          <w:szCs w:val="28"/>
        </w:rPr>
        <w:lastRenderedPageBreak/>
        <w:t xml:space="preserve">         7. SMRTNA ILI LETALNA DOZA (DOSIS LETALIS)</w:t>
      </w:r>
      <w:r>
        <w:rPr>
          <w:sz w:val="28"/>
          <w:szCs w:val="28"/>
        </w:rPr>
        <w:t>-količina lijeka koja može izazvati smrt</w:t>
      </w:r>
    </w:p>
    <w:p w:rsidR="0030101D" w:rsidRDefault="0030101D" w:rsidP="00BE7399">
      <w:pPr>
        <w:rPr>
          <w:sz w:val="28"/>
          <w:szCs w:val="28"/>
        </w:rPr>
      </w:pPr>
      <w:r w:rsidRPr="0030101D">
        <w:rPr>
          <w:color w:val="C00000"/>
          <w:sz w:val="28"/>
          <w:szCs w:val="28"/>
        </w:rPr>
        <w:t xml:space="preserve">            a) MINIMALNA LETALNA DOZA (DOSIS LETALIS MINIMA) LD25</w:t>
      </w:r>
      <w:r>
        <w:rPr>
          <w:sz w:val="28"/>
          <w:szCs w:val="28"/>
        </w:rPr>
        <w:t>-količina lijeka koja izaziva smrt kod 25% pokusnih životinja.</w:t>
      </w:r>
    </w:p>
    <w:p w:rsidR="0030101D" w:rsidRDefault="0030101D" w:rsidP="00BE7399">
      <w:pPr>
        <w:rPr>
          <w:sz w:val="28"/>
          <w:szCs w:val="28"/>
        </w:rPr>
      </w:pPr>
      <w:r w:rsidRPr="003B7A58">
        <w:rPr>
          <w:color w:val="C00000"/>
          <w:sz w:val="28"/>
          <w:szCs w:val="28"/>
        </w:rPr>
        <w:t xml:space="preserve">             b) </w:t>
      </w:r>
      <w:r w:rsidR="003B7A58" w:rsidRPr="003B7A58">
        <w:rPr>
          <w:color w:val="C00000"/>
          <w:sz w:val="28"/>
          <w:szCs w:val="28"/>
        </w:rPr>
        <w:t>SREDNJA LETALNA DOZA (DOSIS LETALIS MEDIA) LD50</w:t>
      </w:r>
      <w:r w:rsidR="003B7A58">
        <w:rPr>
          <w:sz w:val="28"/>
          <w:szCs w:val="28"/>
        </w:rPr>
        <w:t xml:space="preserve"> –količina lijeka koja izaziva smrt kod 50% pokusnih životinja.</w:t>
      </w:r>
    </w:p>
    <w:p w:rsidR="003B7A58" w:rsidRDefault="003B7A58" w:rsidP="00BE7399">
      <w:pPr>
        <w:rPr>
          <w:sz w:val="28"/>
          <w:szCs w:val="28"/>
        </w:rPr>
      </w:pPr>
      <w:r w:rsidRPr="003B7A58">
        <w:rPr>
          <w:color w:val="C00000"/>
          <w:sz w:val="28"/>
          <w:szCs w:val="28"/>
        </w:rPr>
        <w:t xml:space="preserve">             c) APSOLUTNA LETALNA DOZA (DOSIS LETALIS ABSOLUTA)</w:t>
      </w:r>
      <w:r>
        <w:rPr>
          <w:color w:val="C00000"/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>
        <w:rPr>
          <w:color w:val="C00000"/>
          <w:sz w:val="28"/>
          <w:szCs w:val="28"/>
        </w:rPr>
        <w:t>LD100</w:t>
      </w:r>
      <w:r>
        <w:rPr>
          <w:sz w:val="28"/>
          <w:szCs w:val="28"/>
        </w:rPr>
        <w:t>- količina lijeka koja izaziva smrt kod svih pokusnih životinja.</w:t>
      </w:r>
    </w:p>
    <w:p w:rsidR="003B7A58" w:rsidRDefault="003B7A58" w:rsidP="00BE7399">
      <w:pPr>
        <w:rPr>
          <w:sz w:val="28"/>
          <w:szCs w:val="28"/>
        </w:rPr>
      </w:pPr>
    </w:p>
    <w:p w:rsidR="003B7A58" w:rsidRDefault="003B7A58" w:rsidP="00BE7399">
      <w:pPr>
        <w:rPr>
          <w:sz w:val="28"/>
          <w:szCs w:val="28"/>
        </w:rPr>
      </w:pPr>
      <w:r>
        <w:rPr>
          <w:color w:val="00B0F0"/>
          <w:sz w:val="28"/>
          <w:szCs w:val="28"/>
        </w:rPr>
        <w:t>TERAPIJSKA ŠIRINA-</w:t>
      </w:r>
      <w:r>
        <w:rPr>
          <w:sz w:val="28"/>
          <w:szCs w:val="28"/>
        </w:rPr>
        <w:t>razmak između minimalne i maksimalne doze i predstavlja područje srednjih terapijskih doza.</w:t>
      </w:r>
    </w:p>
    <w:p w:rsidR="003B7A58" w:rsidRDefault="003B7A58" w:rsidP="00BE7399">
      <w:pPr>
        <w:rPr>
          <w:sz w:val="28"/>
          <w:szCs w:val="28"/>
        </w:rPr>
      </w:pPr>
      <w:r>
        <w:rPr>
          <w:sz w:val="28"/>
          <w:szCs w:val="28"/>
        </w:rPr>
        <w:t>Što je veća terapijska širina, lijekovi su pogodniji za primjenu.</w:t>
      </w:r>
    </w:p>
    <w:p w:rsidR="00EF5116" w:rsidRDefault="003B7A58" w:rsidP="00BE7399">
      <w:pPr>
        <w:rPr>
          <w:color w:val="00B0F0"/>
          <w:sz w:val="28"/>
          <w:szCs w:val="28"/>
        </w:rPr>
      </w:pPr>
      <w:r w:rsidRPr="003B7A58">
        <w:rPr>
          <w:color w:val="00B0F0"/>
          <w:sz w:val="28"/>
          <w:szCs w:val="28"/>
        </w:rPr>
        <w:t>TERAPIJSLI INDEX</w:t>
      </w:r>
      <w:r>
        <w:rPr>
          <w:color w:val="00B0F0"/>
          <w:sz w:val="28"/>
          <w:szCs w:val="28"/>
        </w:rPr>
        <w:t xml:space="preserve"> </w:t>
      </w:r>
      <w:r>
        <w:rPr>
          <w:sz w:val="28"/>
          <w:szCs w:val="28"/>
        </w:rPr>
        <w:t xml:space="preserve">je omjer </w:t>
      </w:r>
      <w:r w:rsidRPr="003B7A58">
        <w:rPr>
          <w:color w:val="00B0F0"/>
          <w:sz w:val="28"/>
          <w:szCs w:val="28"/>
        </w:rPr>
        <w:t>LD50/ED50</w:t>
      </w:r>
    </w:p>
    <w:p w:rsidR="003B7A58" w:rsidRPr="003B7A58" w:rsidRDefault="003B7A58" w:rsidP="00BE7399">
      <w:pPr>
        <w:rPr>
          <w:sz w:val="28"/>
          <w:szCs w:val="28"/>
        </w:rPr>
      </w:pPr>
      <w:r>
        <w:rPr>
          <w:sz w:val="28"/>
          <w:szCs w:val="28"/>
        </w:rPr>
        <w:t xml:space="preserve">Što je terapijski index veći, </w:t>
      </w:r>
      <w:r w:rsidR="0092157A">
        <w:rPr>
          <w:sz w:val="28"/>
          <w:szCs w:val="28"/>
        </w:rPr>
        <w:t>lijekovi su pogodniji za primjenu</w:t>
      </w:r>
    </w:p>
    <w:p w:rsidR="00BE7399" w:rsidRDefault="00BE7399" w:rsidP="00BE7399">
      <w:pPr>
        <w:rPr>
          <w:sz w:val="28"/>
          <w:szCs w:val="28"/>
        </w:rPr>
      </w:pPr>
    </w:p>
    <w:p w:rsidR="00BE7399" w:rsidRDefault="00BE7399" w:rsidP="00BE7399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BE7399" w:rsidRDefault="00BE7399" w:rsidP="00BE739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E7399" w:rsidRPr="00BE7399" w:rsidRDefault="00BE7399" w:rsidP="00BE7399">
      <w:pPr>
        <w:rPr>
          <w:sz w:val="28"/>
          <w:szCs w:val="28"/>
        </w:rPr>
      </w:pPr>
    </w:p>
    <w:p w:rsidR="00BE7399" w:rsidRDefault="00BE7399" w:rsidP="00BE7399">
      <w:pPr>
        <w:pStyle w:val="ListParagraph"/>
        <w:rPr>
          <w:sz w:val="28"/>
          <w:szCs w:val="28"/>
        </w:rPr>
      </w:pPr>
    </w:p>
    <w:p w:rsidR="00BE7399" w:rsidRPr="00BE7399" w:rsidRDefault="00BE7399" w:rsidP="00BE7399">
      <w:pPr>
        <w:pStyle w:val="ListParagraph"/>
        <w:rPr>
          <w:sz w:val="28"/>
          <w:szCs w:val="28"/>
        </w:rPr>
      </w:pPr>
    </w:p>
    <w:p w:rsidR="00BE7399" w:rsidRPr="00BE7399" w:rsidRDefault="00BE7399" w:rsidP="00BE7399">
      <w:pPr>
        <w:pStyle w:val="ListParagraph"/>
        <w:ind w:left="1080"/>
        <w:rPr>
          <w:sz w:val="28"/>
          <w:szCs w:val="28"/>
        </w:rPr>
      </w:pPr>
    </w:p>
    <w:p w:rsidR="000D7DC2" w:rsidRPr="000D7DC2" w:rsidRDefault="000D7DC2" w:rsidP="000D7DC2">
      <w:pPr>
        <w:rPr>
          <w:sz w:val="28"/>
          <w:szCs w:val="28"/>
        </w:rPr>
      </w:pPr>
    </w:p>
    <w:p w:rsidR="000D7DC2" w:rsidRPr="000D7DC2" w:rsidRDefault="000D7DC2" w:rsidP="000D7DC2">
      <w:pPr>
        <w:pStyle w:val="ListParagraph"/>
        <w:rPr>
          <w:color w:val="C00000"/>
          <w:sz w:val="28"/>
          <w:szCs w:val="28"/>
        </w:rPr>
      </w:pPr>
    </w:p>
    <w:sectPr w:rsidR="000D7DC2" w:rsidRPr="000D7DC2" w:rsidSect="00DD61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43701"/>
    <w:multiLevelType w:val="hybridMultilevel"/>
    <w:tmpl w:val="E98072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6D52E1"/>
    <w:multiLevelType w:val="hybridMultilevel"/>
    <w:tmpl w:val="9CE6AAD8"/>
    <w:lvl w:ilvl="0" w:tplc="8E049800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14C0D"/>
    <w:rsid w:val="000D7DC2"/>
    <w:rsid w:val="0030101D"/>
    <w:rsid w:val="003B7A58"/>
    <w:rsid w:val="0092157A"/>
    <w:rsid w:val="00951991"/>
    <w:rsid w:val="00BE7399"/>
    <w:rsid w:val="00C14C0D"/>
    <w:rsid w:val="00C359EF"/>
    <w:rsid w:val="00DD61C1"/>
    <w:rsid w:val="00EF5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1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7D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1E6CDB-6068-43B1-97F4-83368A070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2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</dc:creator>
  <cp:keywords/>
  <dc:description/>
  <cp:lastModifiedBy>Marija</cp:lastModifiedBy>
  <cp:revision>1</cp:revision>
  <cp:lastPrinted>2015-09-21T16:29:00Z</cp:lastPrinted>
  <dcterms:created xsi:type="dcterms:W3CDTF">2015-09-21T14:44:00Z</dcterms:created>
  <dcterms:modified xsi:type="dcterms:W3CDTF">2015-09-21T20:48:00Z</dcterms:modified>
</cp:coreProperties>
</file>