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48E" w:rsidRDefault="0083748E" w:rsidP="0083748E">
      <w:pPr>
        <w:pStyle w:val="Default"/>
        <w:rPr>
          <w:rFonts w:ascii="Arial" w:hAnsi="Arial" w:cs="Arial"/>
          <w:i/>
          <w:iCs/>
          <w:sz w:val="22"/>
          <w:szCs w:val="22"/>
        </w:rPr>
      </w:pPr>
      <w:r w:rsidRPr="0083748E">
        <w:rPr>
          <w:rFonts w:ascii="Arial" w:hAnsi="Arial" w:cs="Arial"/>
          <w:sz w:val="22"/>
          <w:szCs w:val="22"/>
        </w:rPr>
        <w:t xml:space="preserve">William Shakespeare, </w:t>
      </w:r>
      <w:r w:rsidRPr="0083748E">
        <w:rPr>
          <w:rFonts w:ascii="Arial" w:hAnsi="Arial" w:cs="Arial"/>
          <w:i/>
          <w:iCs/>
          <w:sz w:val="22"/>
          <w:szCs w:val="22"/>
        </w:rPr>
        <w:t>Hamlet</w:t>
      </w:r>
    </w:p>
    <w:p w:rsidR="0083748E" w:rsidRPr="0083748E" w:rsidRDefault="0083748E" w:rsidP="0083748E">
      <w:pPr>
        <w:pStyle w:val="Default"/>
        <w:rPr>
          <w:rFonts w:ascii="Arial" w:hAnsi="Arial" w:cs="Arial"/>
          <w:sz w:val="22"/>
          <w:szCs w:val="22"/>
        </w:rPr>
      </w:pPr>
    </w:p>
    <w:p w:rsidR="0083748E" w:rsidRDefault="0083748E" w:rsidP="0083748E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Predstavite poetiku djela </w:t>
      </w:r>
      <w:r w:rsidRPr="0083748E">
        <w:rPr>
          <w:rFonts w:ascii="Arial" w:hAnsi="Arial" w:cs="Arial"/>
          <w:b/>
          <w:bCs/>
          <w:i/>
          <w:iCs/>
          <w:sz w:val="22"/>
          <w:szCs w:val="22"/>
        </w:rPr>
        <w:t>Hamlet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83748E" w:rsidRPr="0083748E" w:rsidRDefault="0083748E" w:rsidP="0083748E">
      <w:pPr>
        <w:pStyle w:val="Default"/>
        <w:rPr>
          <w:rFonts w:ascii="Arial" w:hAnsi="Arial" w:cs="Arial"/>
          <w:sz w:val="22"/>
          <w:szCs w:val="22"/>
        </w:rPr>
      </w:pPr>
    </w:p>
    <w:p w:rsidR="0083748E" w:rsidRPr="0083748E" w:rsidRDefault="0083748E" w:rsidP="0083748E">
      <w:pPr>
        <w:pStyle w:val="Default"/>
        <w:spacing w:after="39"/>
        <w:rPr>
          <w:rFonts w:ascii="Arial" w:hAnsi="Arial" w:cs="Arial"/>
          <w:sz w:val="22"/>
          <w:szCs w:val="22"/>
        </w:rPr>
      </w:pPr>
      <w:r w:rsidRPr="0083748E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r</w:t>
      </w:r>
      <w:r w:rsidRPr="0083748E">
        <w:rPr>
          <w:rFonts w:ascii="Arial" w:hAnsi="Arial" w:cs="Arial"/>
          <w:sz w:val="22"/>
          <w:szCs w:val="22"/>
        </w:rPr>
        <w:t xml:space="preserve">enesansna </w:t>
      </w:r>
      <w:r>
        <w:rPr>
          <w:rFonts w:ascii="Arial" w:hAnsi="Arial" w:cs="Arial"/>
          <w:sz w:val="22"/>
          <w:szCs w:val="22"/>
        </w:rPr>
        <w:t>tragedija</w:t>
      </w:r>
      <w:r w:rsidRPr="0083748E">
        <w:rPr>
          <w:rFonts w:ascii="Arial" w:hAnsi="Arial" w:cs="Arial"/>
          <w:sz w:val="22"/>
          <w:szCs w:val="22"/>
        </w:rPr>
        <w:t xml:space="preserve"> u 5 činova; izmjena stihova i proze </w:t>
      </w:r>
    </w:p>
    <w:p w:rsidR="0083748E" w:rsidRDefault="0083748E" w:rsidP="0083748E">
      <w:pPr>
        <w:pStyle w:val="Default"/>
        <w:spacing w:after="39"/>
        <w:rPr>
          <w:rFonts w:ascii="Arial" w:hAnsi="Arial" w:cs="Arial"/>
          <w:sz w:val="22"/>
          <w:szCs w:val="22"/>
        </w:rPr>
      </w:pPr>
      <w:r w:rsidRPr="0083748E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</w:t>
      </w:r>
      <w:r w:rsidRPr="0083748E">
        <w:rPr>
          <w:rFonts w:ascii="Arial" w:hAnsi="Arial" w:cs="Arial"/>
          <w:sz w:val="22"/>
          <w:szCs w:val="22"/>
        </w:rPr>
        <w:t xml:space="preserve">ripada drugom razdoblju Shakespeareova stvaralaštva; velikim tragedijama </w:t>
      </w:r>
    </w:p>
    <w:p w:rsidR="0083748E" w:rsidRDefault="0083748E" w:rsidP="0083748E">
      <w:pPr>
        <w:pStyle w:val="Default"/>
        <w:spacing w:after="3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elizabetansko kazalište (kraj. 16. i početak 17. stoljeća)</w:t>
      </w:r>
    </w:p>
    <w:p w:rsidR="0083748E" w:rsidRDefault="0083748E" w:rsidP="0083748E">
      <w:pPr>
        <w:pStyle w:val="Default"/>
        <w:spacing w:after="3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u središtu je usmjerenost na čovjeka: lik kraljevića Hamleta, njegova psihološka karakterizacija i unutarnji sukobi </w:t>
      </w:r>
    </w:p>
    <w:p w:rsidR="0083748E" w:rsidRDefault="0083748E" w:rsidP="0083748E">
      <w:pPr>
        <w:pStyle w:val="Default"/>
        <w:spacing w:after="3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lik je tipični renesansni čovjek: svestran, obrazovan, kritičan prema stvarnosti</w:t>
      </w:r>
    </w:p>
    <w:p w:rsidR="0083748E" w:rsidRPr="0083748E" w:rsidRDefault="0083748E" w:rsidP="0083748E">
      <w:pPr>
        <w:pStyle w:val="Default"/>
        <w:spacing w:after="39"/>
        <w:rPr>
          <w:rFonts w:ascii="Arial" w:hAnsi="Arial" w:cs="Arial"/>
          <w:sz w:val="22"/>
          <w:szCs w:val="22"/>
        </w:rPr>
      </w:pPr>
    </w:p>
    <w:p w:rsidR="0083748E" w:rsidRPr="0083748E" w:rsidRDefault="0083748E" w:rsidP="0083748E">
      <w:pPr>
        <w:pStyle w:val="Default"/>
        <w:rPr>
          <w:rFonts w:ascii="Arial" w:hAnsi="Arial" w:cs="Arial"/>
          <w:sz w:val="22"/>
          <w:szCs w:val="22"/>
        </w:rPr>
      </w:pPr>
      <w:r w:rsidRPr="0083748E">
        <w:rPr>
          <w:rFonts w:ascii="Arial" w:hAnsi="Arial" w:cs="Arial"/>
          <w:sz w:val="22"/>
          <w:szCs w:val="22"/>
        </w:rPr>
        <w:t xml:space="preserve">SADRŽAJ: </w:t>
      </w:r>
    </w:p>
    <w:p w:rsidR="0083748E" w:rsidRPr="0083748E" w:rsidRDefault="0083748E" w:rsidP="0083748E">
      <w:pPr>
        <w:pStyle w:val="Default"/>
        <w:rPr>
          <w:rFonts w:ascii="Arial" w:hAnsi="Arial" w:cs="Arial"/>
          <w:sz w:val="22"/>
          <w:szCs w:val="22"/>
        </w:rPr>
      </w:pPr>
    </w:p>
    <w:p w:rsidR="0083748E" w:rsidRPr="0083748E" w:rsidRDefault="0083748E" w:rsidP="0083748E">
      <w:pPr>
        <w:pStyle w:val="Default"/>
        <w:rPr>
          <w:rFonts w:ascii="Arial" w:hAnsi="Arial" w:cs="Arial"/>
          <w:sz w:val="22"/>
          <w:szCs w:val="22"/>
        </w:rPr>
      </w:pPr>
      <w:r w:rsidRPr="0083748E">
        <w:rPr>
          <w:rFonts w:ascii="Arial" w:hAnsi="Arial" w:cs="Arial"/>
          <w:sz w:val="22"/>
          <w:szCs w:val="22"/>
        </w:rPr>
        <w:t>Nakon smrti danskoga kralja Hamleta kraljeva supr</w:t>
      </w:r>
      <w:r>
        <w:rPr>
          <w:rFonts w:ascii="Arial" w:hAnsi="Arial" w:cs="Arial"/>
          <w:sz w:val="22"/>
          <w:szCs w:val="22"/>
        </w:rPr>
        <w:t>u</w:t>
      </w:r>
      <w:r w:rsidRPr="0083748E">
        <w:rPr>
          <w:rFonts w:ascii="Arial" w:hAnsi="Arial" w:cs="Arial"/>
          <w:sz w:val="22"/>
          <w:szCs w:val="22"/>
        </w:rPr>
        <w:t>ga Gertruda udala se za njegova brata Klaudija, nakon samo dva mjeseca</w:t>
      </w:r>
      <w:r>
        <w:rPr>
          <w:rFonts w:ascii="Arial" w:hAnsi="Arial" w:cs="Arial"/>
          <w:sz w:val="22"/>
          <w:szCs w:val="22"/>
        </w:rPr>
        <w:t xml:space="preserve">. Klaudije </w:t>
      </w:r>
      <w:r w:rsidRPr="0083748E">
        <w:rPr>
          <w:rFonts w:ascii="Arial" w:hAnsi="Arial" w:cs="Arial"/>
          <w:sz w:val="22"/>
          <w:szCs w:val="22"/>
        </w:rPr>
        <w:t>postaje novi kralj. Danski princ Hamlet, nakon što ga prijatelj Horacije izvijesti da se noću na straži pojavljuje duh njegova oca, razgovara s duhom i doznaje da je njegova oca otrovao vlastiti brat Klaudije. Duh govori Hamletu da ga osveti – osuđen je obilaziti noću, a danju biti u ognju sve dok ga plamen ne očisti od grijeha koje je počinio te da je ubijen dok je u vrtu spavao. Verzija za dvorane je ta da ga je ujela zmija. Isto tako, sinu otkriva st</w:t>
      </w:r>
      <w:r>
        <w:rPr>
          <w:rFonts w:ascii="Arial" w:hAnsi="Arial" w:cs="Arial"/>
          <w:sz w:val="22"/>
          <w:szCs w:val="22"/>
        </w:rPr>
        <w:t>r</w:t>
      </w:r>
      <w:r w:rsidRPr="0083748E">
        <w:rPr>
          <w:rFonts w:ascii="Arial" w:hAnsi="Arial" w:cs="Arial"/>
          <w:sz w:val="22"/>
          <w:szCs w:val="22"/>
        </w:rPr>
        <w:t>ičeve spletke te od toga trena Hamlet živi samo za osvetu, pravi se ludim, što svi tumače ljubavlju prema Ofeliji</w:t>
      </w:r>
      <w:r>
        <w:rPr>
          <w:rFonts w:ascii="Arial" w:hAnsi="Arial" w:cs="Arial"/>
          <w:sz w:val="22"/>
          <w:szCs w:val="22"/>
        </w:rPr>
        <w:t xml:space="preserve">, kćeri </w:t>
      </w:r>
      <w:r w:rsidR="00D86F9D">
        <w:rPr>
          <w:rFonts w:ascii="Arial" w:hAnsi="Arial" w:cs="Arial"/>
          <w:sz w:val="22"/>
          <w:szCs w:val="22"/>
        </w:rPr>
        <w:t>kraljeva komornika Polonija.</w:t>
      </w:r>
    </w:p>
    <w:p w:rsidR="0083748E" w:rsidRPr="0083748E" w:rsidRDefault="0083748E" w:rsidP="0083748E">
      <w:pPr>
        <w:pStyle w:val="Default"/>
        <w:rPr>
          <w:rFonts w:ascii="Arial" w:hAnsi="Arial" w:cs="Arial"/>
          <w:sz w:val="22"/>
          <w:szCs w:val="22"/>
        </w:rPr>
      </w:pPr>
      <w:r w:rsidRPr="0083748E">
        <w:rPr>
          <w:rFonts w:ascii="Arial" w:hAnsi="Arial" w:cs="Arial"/>
          <w:sz w:val="22"/>
          <w:szCs w:val="22"/>
        </w:rPr>
        <w:t xml:space="preserve">Na dvor stiže glumačka skupina. Kako bi provjerio je li ono što mu je očev duh rekao istina, Hamlet nalaže glumcima da izvedu predstavu </w:t>
      </w:r>
      <w:r w:rsidRPr="00D86F9D">
        <w:rPr>
          <w:rFonts w:ascii="Arial" w:hAnsi="Arial" w:cs="Arial"/>
          <w:i/>
          <w:iCs/>
          <w:sz w:val="22"/>
          <w:szCs w:val="22"/>
        </w:rPr>
        <w:t>Mišolovka</w:t>
      </w:r>
      <w:r w:rsidRPr="0083748E">
        <w:rPr>
          <w:rFonts w:ascii="Arial" w:hAnsi="Arial" w:cs="Arial"/>
          <w:sz w:val="22"/>
          <w:szCs w:val="22"/>
        </w:rPr>
        <w:t xml:space="preserve"> s prizorima koji prikazuju kako je kraljev brat ubio kralja i zaveo njegovu ženu. Klaudije, ne mogavši o</w:t>
      </w:r>
      <w:r w:rsidR="00D86F9D">
        <w:rPr>
          <w:rFonts w:ascii="Arial" w:hAnsi="Arial" w:cs="Arial"/>
          <w:sz w:val="22"/>
          <w:szCs w:val="22"/>
        </w:rPr>
        <w:t>d</w:t>
      </w:r>
      <w:r w:rsidRPr="0083748E">
        <w:rPr>
          <w:rFonts w:ascii="Arial" w:hAnsi="Arial" w:cs="Arial"/>
          <w:sz w:val="22"/>
          <w:szCs w:val="22"/>
        </w:rPr>
        <w:t xml:space="preserve">gledati predstavu do kraja, odlazi, što je Hamletu potvrda da je on ubio njegova oca. </w:t>
      </w:r>
    </w:p>
    <w:p w:rsidR="0083748E" w:rsidRPr="0083748E" w:rsidRDefault="0083748E" w:rsidP="0083748E">
      <w:pPr>
        <w:pStyle w:val="Default"/>
        <w:rPr>
          <w:rFonts w:ascii="Arial" w:hAnsi="Arial" w:cs="Arial"/>
          <w:sz w:val="22"/>
          <w:szCs w:val="22"/>
        </w:rPr>
      </w:pPr>
      <w:r w:rsidRPr="0083748E">
        <w:rPr>
          <w:rFonts w:ascii="Arial" w:hAnsi="Arial" w:cs="Arial"/>
          <w:sz w:val="22"/>
          <w:szCs w:val="22"/>
        </w:rPr>
        <w:t xml:space="preserve">Nakon predstave, u kraljičinoj sobi, Hamletov razgovor s majkom prekida šuškanje iza zastora. Misleći da se Klaudije skriva prisluškujući njihov razgovor, Hamlet mačem nasrne na zastor, otkrivajući pritom da je ubio Polonija. Nakon toga, stric ga odlučuje poslati u Englesku, u smrt, ali se Hamlet uspijeva spasiti i vraća se i to na dan Ofelijina pogreba. Ona se ubila zbog očaja i tuge nakon očeve smrti i neuzvraćene Hamletove ljubavi. Zbog svega toga poludjela je i utopila se u rijeci. </w:t>
      </w:r>
    </w:p>
    <w:p w:rsidR="0083748E" w:rsidRPr="0083748E" w:rsidRDefault="0083748E" w:rsidP="0083748E">
      <w:pPr>
        <w:pStyle w:val="Default"/>
        <w:rPr>
          <w:rFonts w:ascii="Arial" w:hAnsi="Arial" w:cs="Arial"/>
          <w:sz w:val="22"/>
          <w:szCs w:val="22"/>
        </w:rPr>
      </w:pPr>
      <w:r w:rsidRPr="0083748E">
        <w:rPr>
          <w:rFonts w:ascii="Arial" w:hAnsi="Arial" w:cs="Arial"/>
          <w:sz w:val="22"/>
          <w:szCs w:val="22"/>
        </w:rPr>
        <w:t xml:space="preserve">Polonijev sin, Laert, vraća se iz Francuske na sestrin pokop i želi osvetiti očevo ubojstvo i sestrinu smrt. S Klaudijem, koji mu objašnjava da je Hamlet ubio Polonija, smišlja urotu. Dogovaraju se da kralj organizira natjecanje u mačevanju između Hamleta i Laerta – u kojemu će Laertov mač biti natopljen otrovom, a u jedan od pehara za okrepu boraca, koji će biti namijenjen Hamletu, Klaudije će također uliti otrov kako bi bio siguran da će Hamlet umrijeti. Za vrijeme mačevanja Hamlet i Laert rane jedan drugoga, a Laert, prije no što izdahne, Hamletu otkriva kraljevu urotu s mačevima i peharima. </w:t>
      </w:r>
    </w:p>
    <w:p w:rsidR="0083748E" w:rsidRPr="0083748E" w:rsidRDefault="0083748E" w:rsidP="0083748E">
      <w:pPr>
        <w:pStyle w:val="Default"/>
        <w:rPr>
          <w:rFonts w:ascii="Arial" w:hAnsi="Arial" w:cs="Arial"/>
          <w:sz w:val="22"/>
          <w:szCs w:val="22"/>
        </w:rPr>
      </w:pPr>
      <w:r w:rsidRPr="0083748E">
        <w:rPr>
          <w:rFonts w:ascii="Arial" w:hAnsi="Arial" w:cs="Arial"/>
          <w:sz w:val="22"/>
          <w:szCs w:val="22"/>
        </w:rPr>
        <w:t xml:space="preserve">Gertruda greškom popije iz otrovnog pehara te umire, a Hamlet, prije no što i sam premine, ubada Klaudija mačem. Hamlet umirući moli prijatelja Horacija da svijetu ispriča pravu istinu. </w:t>
      </w:r>
    </w:p>
    <w:p w:rsidR="0083748E" w:rsidRDefault="0083748E" w:rsidP="0083748E">
      <w:pPr>
        <w:pStyle w:val="Default"/>
        <w:rPr>
          <w:rFonts w:ascii="Arial" w:hAnsi="Arial" w:cs="Arial"/>
          <w:sz w:val="22"/>
          <w:szCs w:val="22"/>
        </w:rPr>
      </w:pPr>
      <w:r w:rsidRPr="0083748E">
        <w:rPr>
          <w:rFonts w:ascii="Arial" w:hAnsi="Arial" w:cs="Arial"/>
          <w:sz w:val="22"/>
          <w:szCs w:val="22"/>
        </w:rPr>
        <w:t xml:space="preserve">Na kraju ulazi </w:t>
      </w:r>
      <w:r w:rsidR="00D86F9D">
        <w:rPr>
          <w:rFonts w:ascii="Arial" w:hAnsi="Arial" w:cs="Arial"/>
          <w:sz w:val="22"/>
          <w:szCs w:val="22"/>
        </w:rPr>
        <w:t xml:space="preserve">norveški kraljević </w:t>
      </w:r>
      <w:r w:rsidRPr="0083748E">
        <w:rPr>
          <w:rFonts w:ascii="Arial" w:hAnsi="Arial" w:cs="Arial"/>
          <w:sz w:val="22"/>
          <w:szCs w:val="22"/>
        </w:rPr>
        <w:t xml:space="preserve">Fortinbras, koji ima pravo na kraljevstvo te odlučuje odati počast Hamletu i tragedija završava posmrtnom koračnicom. </w:t>
      </w:r>
    </w:p>
    <w:p w:rsidR="00E94B38" w:rsidRPr="0083748E" w:rsidRDefault="00E94B38" w:rsidP="0083748E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Sličnost s Fortinbrasom – i on želi osvetiti smrt svojega oca kojeg je ubio još Hamletov otac i prisvojio dio zemlje. On je vrlo odlučan u želji da dođe do Danske i do najmanjeg komadićka zemlje.</w:t>
      </w:r>
    </w:p>
    <w:p w:rsidR="00D86F9D" w:rsidRPr="00D86F9D" w:rsidRDefault="00D86F9D" w:rsidP="0083748E">
      <w:pPr>
        <w:pStyle w:val="Default"/>
        <w:spacing w:after="37"/>
        <w:rPr>
          <w:rFonts w:ascii="Arial" w:hAnsi="Arial" w:cs="Arial"/>
          <w:b/>
          <w:bCs/>
          <w:sz w:val="22"/>
          <w:szCs w:val="22"/>
        </w:rPr>
      </w:pPr>
    </w:p>
    <w:p w:rsidR="00D86F9D" w:rsidRPr="00D86F9D" w:rsidRDefault="00D86F9D" w:rsidP="0083748E">
      <w:pPr>
        <w:pStyle w:val="Default"/>
        <w:spacing w:after="37"/>
        <w:rPr>
          <w:rFonts w:ascii="Arial" w:hAnsi="Arial" w:cs="Arial"/>
          <w:b/>
          <w:bCs/>
          <w:sz w:val="22"/>
          <w:szCs w:val="22"/>
        </w:rPr>
      </w:pPr>
      <w:r w:rsidRPr="00D86F9D">
        <w:rPr>
          <w:rFonts w:ascii="Arial" w:hAnsi="Arial" w:cs="Arial"/>
          <w:b/>
          <w:bCs/>
          <w:sz w:val="22"/>
          <w:szCs w:val="22"/>
        </w:rPr>
        <w:t>Portretirajte lik kraljevića Hamleta na temelju djela u cjelini.</w:t>
      </w:r>
    </w:p>
    <w:p w:rsidR="00D86F9D" w:rsidRDefault="0083748E" w:rsidP="0083748E">
      <w:pPr>
        <w:pStyle w:val="Default"/>
        <w:rPr>
          <w:rFonts w:ascii="Arial" w:hAnsi="Arial" w:cs="Arial"/>
          <w:sz w:val="22"/>
          <w:szCs w:val="22"/>
        </w:rPr>
      </w:pPr>
      <w:r w:rsidRPr="0083748E">
        <w:rPr>
          <w:rFonts w:ascii="Arial" w:hAnsi="Arial" w:cs="Arial"/>
          <w:b/>
          <w:bCs/>
          <w:sz w:val="22"/>
          <w:szCs w:val="22"/>
        </w:rPr>
        <w:t xml:space="preserve">HAMLET </w:t>
      </w:r>
      <w:r w:rsidRPr="0083748E">
        <w:rPr>
          <w:rFonts w:ascii="Arial" w:hAnsi="Arial" w:cs="Arial"/>
          <w:sz w:val="22"/>
          <w:szCs w:val="22"/>
        </w:rPr>
        <w:t xml:space="preserve">– </w:t>
      </w:r>
      <w:r w:rsidR="00D86F9D">
        <w:rPr>
          <w:rFonts w:ascii="Arial" w:hAnsi="Arial" w:cs="Arial"/>
          <w:sz w:val="22"/>
          <w:szCs w:val="22"/>
        </w:rPr>
        <w:t xml:space="preserve">danski kraljević, student, svestrano obrazovan (poznavatelj umjetnosti, osobito kazališta, odličan mačevalac, verbalno vrlo dominantan, elokventan. Često će načinom govora pokazati prijezir prema svijetu u kojem živi. </w:t>
      </w:r>
    </w:p>
    <w:p w:rsidR="00127F44" w:rsidRDefault="00D86F9D" w:rsidP="0083748E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Njegov se život mijenja nakon razgovora s Duhom svojega oca koji mu otkriva kako je zapravo umro i traži da ga sin osveti. Otada dolazi do izražaja Hamletova osobnost puna proturječja. S jedne strane traži potvrdu da je Duhova tvrdnja točna i organizira predstavu Mišolovka, a s druge strane osvetu odgađa, promišlja o smislu životu u mnogobrojnim </w:t>
      </w:r>
      <w:r>
        <w:rPr>
          <w:rFonts w:ascii="Arial" w:hAnsi="Arial" w:cs="Arial"/>
          <w:sz w:val="22"/>
          <w:szCs w:val="22"/>
        </w:rPr>
        <w:lastRenderedPageBreak/>
        <w:t>monolozima i solilokvijima (razgovor s samim sobom)</w:t>
      </w:r>
      <w:r w:rsidR="00127F44">
        <w:rPr>
          <w:rFonts w:ascii="Arial" w:hAnsi="Arial" w:cs="Arial"/>
          <w:sz w:val="22"/>
          <w:szCs w:val="22"/>
        </w:rPr>
        <w:t xml:space="preserve">. Postaje ciničan i zajedljiv i prema Ofeliji, kćeri kraljeva komornika u koju je bio zaljubljen. Odnos prema njoj mijenja se i zbog razočaranja u majku. Naime, ona se brzo preudala nakon očeve smrti. </w:t>
      </w:r>
    </w:p>
    <w:p w:rsidR="00127F44" w:rsidRDefault="00127F44" w:rsidP="0083748E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Neodlučnost postaje njegovo glavno obilježje, a trajna sumnja dovodi ga do toga da počne sumnjati i u svoj zdrav razum.</w:t>
      </w:r>
    </w:p>
    <w:p w:rsidR="0083748E" w:rsidRPr="0083748E" w:rsidRDefault="00127F44" w:rsidP="0083748E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83748E" w:rsidRPr="0083748E">
        <w:rPr>
          <w:rFonts w:ascii="Arial" w:hAnsi="Arial" w:cs="Arial"/>
          <w:sz w:val="22"/>
          <w:szCs w:val="22"/>
        </w:rPr>
        <w:t xml:space="preserve">edino svjetlo u njegovu životu je prijateljstvo s Horacijem, koje je dokaz da pozitivne ljudske vrijednosti još nisu nestale. </w:t>
      </w:r>
    </w:p>
    <w:p w:rsidR="0083748E" w:rsidRPr="0083748E" w:rsidRDefault="0083748E" w:rsidP="0083748E">
      <w:pPr>
        <w:pStyle w:val="Default"/>
        <w:rPr>
          <w:rFonts w:ascii="Arial" w:hAnsi="Arial" w:cs="Arial"/>
          <w:sz w:val="22"/>
          <w:szCs w:val="22"/>
        </w:rPr>
      </w:pPr>
    </w:p>
    <w:p w:rsidR="00E94B38" w:rsidRDefault="00127F44" w:rsidP="0083748E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Tragičan je lik koji nosi tragičnu krivnju jer traži pravdu i istinu djelujući u korist cijele zajednice</w:t>
      </w:r>
      <w:r w:rsidR="00E94B38">
        <w:rPr>
          <w:rFonts w:ascii="Arial" w:hAnsi="Arial" w:cs="Arial"/>
          <w:sz w:val="22"/>
          <w:szCs w:val="22"/>
        </w:rPr>
        <w:t>, svjesno stradava zbog svojeg ideala.</w:t>
      </w:r>
    </w:p>
    <w:p w:rsidR="0083748E" w:rsidRPr="0083748E" w:rsidRDefault="00127F44" w:rsidP="0083748E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3748E" w:rsidRPr="0083748E" w:rsidRDefault="0083748E" w:rsidP="0083748E">
      <w:pPr>
        <w:pStyle w:val="Default"/>
        <w:spacing w:after="37"/>
        <w:rPr>
          <w:rFonts w:ascii="Arial" w:hAnsi="Arial" w:cs="Arial"/>
          <w:sz w:val="22"/>
          <w:szCs w:val="22"/>
        </w:rPr>
      </w:pPr>
      <w:r w:rsidRPr="0083748E">
        <w:rPr>
          <w:rFonts w:ascii="Arial" w:hAnsi="Arial" w:cs="Arial"/>
          <w:sz w:val="22"/>
          <w:szCs w:val="22"/>
        </w:rPr>
        <w:t xml:space="preserve">- </w:t>
      </w:r>
      <w:r w:rsidRPr="0083748E">
        <w:rPr>
          <w:rFonts w:ascii="Arial" w:hAnsi="Arial" w:cs="Arial"/>
          <w:b/>
          <w:bCs/>
          <w:sz w:val="22"/>
          <w:szCs w:val="22"/>
        </w:rPr>
        <w:t xml:space="preserve">HAMLET - LAERT </w:t>
      </w:r>
      <w:r w:rsidRPr="0083748E">
        <w:rPr>
          <w:rFonts w:ascii="Arial" w:hAnsi="Arial" w:cs="Arial"/>
          <w:sz w:val="22"/>
          <w:szCs w:val="22"/>
        </w:rPr>
        <w:t xml:space="preserve">(Polonijev sin, Ofelijin brat) – i jedan i drugi žele osvetiti se ubojici svoga oca te dokazati istinu – </w:t>
      </w:r>
      <w:r w:rsidRPr="0083748E">
        <w:rPr>
          <w:rFonts w:ascii="Arial" w:hAnsi="Arial" w:cs="Arial"/>
          <w:b/>
          <w:bCs/>
          <w:i/>
          <w:iCs/>
          <w:sz w:val="22"/>
          <w:szCs w:val="22"/>
        </w:rPr>
        <w:t xml:space="preserve">STRUKTURA ZRCALA </w:t>
      </w:r>
    </w:p>
    <w:p w:rsidR="0083748E" w:rsidRPr="0083748E" w:rsidRDefault="0083748E" w:rsidP="0083748E">
      <w:pPr>
        <w:pStyle w:val="Default"/>
        <w:spacing w:after="37"/>
        <w:rPr>
          <w:rFonts w:ascii="Arial" w:hAnsi="Arial" w:cs="Arial"/>
          <w:sz w:val="22"/>
          <w:szCs w:val="22"/>
        </w:rPr>
      </w:pPr>
      <w:r w:rsidRPr="0083748E">
        <w:rPr>
          <w:rFonts w:ascii="Arial" w:hAnsi="Arial" w:cs="Arial"/>
          <w:sz w:val="22"/>
          <w:szCs w:val="22"/>
        </w:rPr>
        <w:t xml:space="preserve">- Način osvete – Hamlet najprije glumi ludilo, a njegova majka i stric tumače to ljubavlju prema Ofeliji. Odglumljeno ludilo posljedica je Hamletova razočaranja u svijem u kojem živi, u njegove temeljne vrijednosti (ljubav) i u druge ljude (osobito u majku) </w:t>
      </w:r>
    </w:p>
    <w:p w:rsidR="0083748E" w:rsidRPr="0083748E" w:rsidRDefault="0083748E" w:rsidP="0083748E">
      <w:pPr>
        <w:pStyle w:val="Default"/>
        <w:spacing w:after="37"/>
        <w:rPr>
          <w:rFonts w:ascii="Arial" w:hAnsi="Arial" w:cs="Arial"/>
          <w:sz w:val="22"/>
          <w:szCs w:val="22"/>
        </w:rPr>
      </w:pPr>
      <w:r w:rsidRPr="0083748E">
        <w:rPr>
          <w:rFonts w:ascii="Arial" w:hAnsi="Arial" w:cs="Arial"/>
          <w:sz w:val="22"/>
          <w:szCs w:val="22"/>
        </w:rPr>
        <w:t xml:space="preserve">- Predstavom Mišolovka ili Ubojstvo Gonzaga Hamlet nastoji izazvati stričevu reakciju: priznanje za vlastiti čin. U tome i uspijeva, iako to nije završetak drame </w:t>
      </w:r>
    </w:p>
    <w:p w:rsidR="00E94B38" w:rsidRDefault="0083748E" w:rsidP="0083748E">
      <w:pPr>
        <w:pStyle w:val="Default"/>
        <w:spacing w:after="37"/>
        <w:rPr>
          <w:rFonts w:ascii="Arial" w:hAnsi="Arial" w:cs="Arial"/>
          <w:sz w:val="22"/>
          <w:szCs w:val="22"/>
        </w:rPr>
      </w:pPr>
      <w:r w:rsidRPr="0083748E">
        <w:rPr>
          <w:rFonts w:ascii="Arial" w:hAnsi="Arial" w:cs="Arial"/>
          <w:sz w:val="22"/>
          <w:szCs w:val="22"/>
        </w:rPr>
        <w:t xml:space="preserve">- </w:t>
      </w:r>
      <w:r w:rsidRPr="0083748E">
        <w:rPr>
          <w:rFonts w:ascii="Arial" w:hAnsi="Arial" w:cs="Arial"/>
          <w:b/>
          <w:bCs/>
          <w:sz w:val="22"/>
          <w:szCs w:val="22"/>
        </w:rPr>
        <w:t xml:space="preserve">PREDSTAVA U PREDSTAVI (Mišolovka) </w:t>
      </w:r>
      <w:r w:rsidR="00E94B38">
        <w:rPr>
          <w:rFonts w:ascii="Arial" w:hAnsi="Arial" w:cs="Arial"/>
          <w:sz w:val="22"/>
          <w:szCs w:val="22"/>
        </w:rPr>
        <w:t xml:space="preserve"> - vrhunac dramske radnje</w:t>
      </w:r>
    </w:p>
    <w:p w:rsidR="0083748E" w:rsidRPr="0083748E" w:rsidRDefault="00E94B38" w:rsidP="0083748E">
      <w:pPr>
        <w:pStyle w:val="Default"/>
        <w:spacing w:after="3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83748E" w:rsidRPr="0083748E">
        <w:rPr>
          <w:rFonts w:ascii="Arial" w:hAnsi="Arial" w:cs="Arial"/>
          <w:sz w:val="22"/>
          <w:szCs w:val="22"/>
        </w:rPr>
        <w:t xml:space="preserve">esto je isticana kao osobito važan i zanimljiv postupak koji je imao utjecaja na kasniji razvoj dramske umjetnosti. Taj je postupak moguće protumačiti i kao sažeti izraz renesansnog svjetonazora (filozofskog, teološkog…), ali može se i povezati i s antikom, učestalim motivima u zapadnoeuropskoj književnosti, srednjovjekovljem i renesansom </w:t>
      </w:r>
    </w:p>
    <w:p w:rsidR="0083748E" w:rsidRPr="0083748E" w:rsidRDefault="0083748E" w:rsidP="0083748E">
      <w:pPr>
        <w:pStyle w:val="Default"/>
        <w:spacing w:after="37"/>
        <w:rPr>
          <w:rFonts w:ascii="Arial" w:hAnsi="Arial" w:cs="Arial"/>
          <w:sz w:val="22"/>
          <w:szCs w:val="22"/>
        </w:rPr>
      </w:pPr>
      <w:r w:rsidRPr="0083748E">
        <w:rPr>
          <w:rFonts w:ascii="Arial" w:hAnsi="Arial" w:cs="Arial"/>
          <w:sz w:val="22"/>
          <w:szCs w:val="22"/>
        </w:rPr>
        <w:t>- S jedne strane, umanjena predstava umanjena je replika i zrcalni odraz središnjeg motiva (ocoubojstva) primarne predstave, a jedan od tradicionalnih motiva u literaturi još od antike upravo je metafora zrcala – ta se metafora javlja u drugom prizoru 3.čina, neposredno prije izvedbe umetnute predstave, kada Hamlet, obraćajući se</w:t>
      </w:r>
      <w:r w:rsidR="00E94B38">
        <w:rPr>
          <w:rFonts w:ascii="Arial" w:hAnsi="Arial" w:cs="Arial"/>
          <w:sz w:val="22"/>
          <w:szCs w:val="22"/>
        </w:rPr>
        <w:t xml:space="preserve"> </w:t>
      </w:r>
      <w:r w:rsidRPr="0083748E">
        <w:rPr>
          <w:rFonts w:ascii="Arial" w:hAnsi="Arial" w:cs="Arial"/>
          <w:sz w:val="22"/>
          <w:szCs w:val="22"/>
        </w:rPr>
        <w:t>glumcu, kaže da je „svrha gluma“ i u početku i sada bila i jest da drži zrcalo prirodi. To se može shvatiti kao svrhu umjetnosti kao oponašanja i odražavanja zbilje, zrcaljenja. No, može se reći i da predstava u predstavi služi i za preispitivanje granica umjetnosti i zbilje</w:t>
      </w:r>
      <w:r w:rsidR="00E94B38">
        <w:rPr>
          <w:rFonts w:ascii="Arial" w:hAnsi="Arial" w:cs="Arial"/>
          <w:sz w:val="22"/>
          <w:szCs w:val="22"/>
        </w:rPr>
        <w:t>.</w:t>
      </w:r>
    </w:p>
    <w:p w:rsidR="0083748E" w:rsidRPr="0083748E" w:rsidRDefault="0083748E" w:rsidP="0083748E">
      <w:pPr>
        <w:pStyle w:val="Default"/>
        <w:spacing w:after="37"/>
        <w:rPr>
          <w:rFonts w:ascii="Arial" w:hAnsi="Arial" w:cs="Arial"/>
          <w:sz w:val="22"/>
          <w:szCs w:val="22"/>
        </w:rPr>
      </w:pPr>
      <w:r w:rsidRPr="0083748E">
        <w:rPr>
          <w:rFonts w:ascii="Arial" w:hAnsi="Arial" w:cs="Arial"/>
          <w:sz w:val="22"/>
          <w:szCs w:val="22"/>
        </w:rPr>
        <w:t xml:space="preserve">- Postupak predstave u predstavi može se povezati s još jednim motivom - </w:t>
      </w:r>
      <w:r w:rsidRPr="00E94B38">
        <w:rPr>
          <w:rFonts w:ascii="Arial" w:hAnsi="Arial" w:cs="Arial"/>
          <w:b/>
          <w:bCs/>
          <w:sz w:val="22"/>
          <w:szCs w:val="22"/>
        </w:rPr>
        <w:t>metaforom svijeta kao pozornice ili svijeta kao kazališta</w:t>
      </w:r>
      <w:r w:rsidRPr="0083748E">
        <w:rPr>
          <w:rFonts w:ascii="Arial" w:hAnsi="Arial" w:cs="Arial"/>
          <w:sz w:val="22"/>
          <w:szCs w:val="22"/>
        </w:rPr>
        <w:t xml:space="preserve">. To može biti protumačeno kao izraz shvaćanja svijeta i života kao tragedije/komedije u kojoj svatko od nas igra svoju ulogu. Odnosno, svjetonazora po kojemu je čovjek lutka u rukama Boga ili sudbine, a to je vezano uz Hamletovu dvojbu. Ta predstava sama je po sebi iluzija, ali su istiniti temeljni problemi koje prikazuje. U predstavi se ustvari zrcali svijet. Taj svijet koji Hamlet prikazuje zao je, pun zapletenih odnosa, mjesto u kojem se pojedinac teško snalazi. Problemi s kojima se čovjek suočava su: osveta, ubojstvo, ljubav, prijateljstvo, preljub, brak, vlast. Dakle, Hamlet govori i o nama i o našoj stvarnosti </w:t>
      </w:r>
    </w:p>
    <w:p w:rsidR="0083748E" w:rsidRPr="0083748E" w:rsidRDefault="0083748E" w:rsidP="0083748E">
      <w:pPr>
        <w:pStyle w:val="Default"/>
        <w:spacing w:after="37"/>
        <w:rPr>
          <w:rFonts w:ascii="Arial" w:hAnsi="Arial" w:cs="Arial"/>
          <w:sz w:val="22"/>
          <w:szCs w:val="22"/>
        </w:rPr>
      </w:pPr>
      <w:r w:rsidRPr="0083748E">
        <w:rPr>
          <w:rFonts w:ascii="Arial" w:hAnsi="Arial" w:cs="Arial"/>
          <w:sz w:val="22"/>
          <w:szCs w:val="22"/>
        </w:rPr>
        <w:t>- Može se onda reći da predstava u predstavi, budući da reproducira i oponaša odnos publike prema prvoj predstavi, pa time oni k</w:t>
      </w:r>
      <w:r w:rsidR="00B137BC">
        <w:rPr>
          <w:rFonts w:ascii="Arial" w:hAnsi="Arial" w:cs="Arial"/>
          <w:sz w:val="22"/>
          <w:szCs w:val="22"/>
        </w:rPr>
        <w:t>oji</w:t>
      </w:r>
      <w:r w:rsidRPr="0083748E">
        <w:rPr>
          <w:rFonts w:ascii="Arial" w:hAnsi="Arial" w:cs="Arial"/>
          <w:sz w:val="22"/>
          <w:szCs w:val="22"/>
        </w:rPr>
        <w:t xml:space="preserve"> su za stvarnu publiku likovi, umetanjem predstave i sami postaju publika, promatrači, postavlja se pitanje koja je zbilja „prava“ (TOTUS MUNDUS AGIT MISTRIONEM – čitav svijet glumi; što je pisalo na zastavi Shakespeareova kazališta The Globe) </w:t>
      </w:r>
    </w:p>
    <w:p w:rsidR="0083748E" w:rsidRPr="0083748E" w:rsidRDefault="0083748E" w:rsidP="0083748E">
      <w:pPr>
        <w:pStyle w:val="Default"/>
        <w:spacing w:after="37"/>
        <w:rPr>
          <w:rFonts w:ascii="Arial" w:hAnsi="Arial" w:cs="Arial"/>
          <w:sz w:val="22"/>
          <w:szCs w:val="22"/>
        </w:rPr>
      </w:pPr>
      <w:r w:rsidRPr="0083748E">
        <w:rPr>
          <w:rFonts w:ascii="Arial" w:hAnsi="Arial" w:cs="Arial"/>
          <w:sz w:val="22"/>
          <w:szCs w:val="22"/>
        </w:rPr>
        <w:t xml:space="preserve">- TRAGIČAN ZAVRŠETAK – ukazuje na nemoć pojedinca da iskorijeni zlo (Hamlet), ali i optimističan stav da zlo mora biti kažnjeno (Klaudije). Horacije mora, po Hamletovoj želji, svijetu ispričati istinu, ali i svjedočiti o ljepoti i vrijednosti istinskoga prijateljstva </w:t>
      </w:r>
    </w:p>
    <w:p w:rsidR="0083748E" w:rsidRPr="0083748E" w:rsidRDefault="0083748E" w:rsidP="0083748E">
      <w:pPr>
        <w:pStyle w:val="Default"/>
        <w:spacing w:after="37"/>
        <w:rPr>
          <w:rFonts w:ascii="Arial" w:hAnsi="Arial" w:cs="Arial"/>
          <w:sz w:val="22"/>
          <w:szCs w:val="22"/>
        </w:rPr>
      </w:pPr>
      <w:r w:rsidRPr="0083748E">
        <w:rPr>
          <w:rFonts w:ascii="Arial" w:hAnsi="Arial" w:cs="Arial"/>
          <w:sz w:val="22"/>
          <w:szCs w:val="22"/>
        </w:rPr>
        <w:t xml:space="preserve">- JEZIK I STIL – djelo je prožeto snažnim emocijama, ali i dubokom misaonošću, zbog čega stihovi ove tragedije ostaju aktualni i za suvremenog čitatelja; duhovitost koja se pojavljivala i u najozbiljnijim tragedijama </w:t>
      </w:r>
    </w:p>
    <w:p w:rsidR="0083748E" w:rsidRPr="0083748E" w:rsidRDefault="0083748E" w:rsidP="0083748E">
      <w:pPr>
        <w:pStyle w:val="Default"/>
        <w:spacing w:after="37"/>
        <w:rPr>
          <w:rFonts w:ascii="Arial" w:hAnsi="Arial" w:cs="Arial"/>
          <w:sz w:val="22"/>
          <w:szCs w:val="22"/>
        </w:rPr>
      </w:pPr>
      <w:r w:rsidRPr="0083748E">
        <w:rPr>
          <w:rFonts w:ascii="Arial" w:hAnsi="Arial" w:cs="Arial"/>
          <w:sz w:val="22"/>
          <w:szCs w:val="22"/>
        </w:rPr>
        <w:t xml:space="preserve">- Shakespeare je svjedok svoga vremena, ali i ljudskih društvenih problema uopće: spoznaje o problemima zemlje, vladara, naroda i o njihovim međusobnim odnosima </w:t>
      </w:r>
    </w:p>
    <w:p w:rsidR="00B137BC" w:rsidRDefault="00B137BC" w:rsidP="0083748E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83748E" w:rsidRPr="00B137BC" w:rsidRDefault="00B137BC" w:rsidP="0083748E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B137BC">
        <w:rPr>
          <w:rFonts w:ascii="Arial" w:hAnsi="Arial" w:cs="Arial"/>
          <w:b/>
          <w:bCs/>
          <w:sz w:val="22"/>
          <w:szCs w:val="22"/>
        </w:rPr>
        <w:lastRenderedPageBreak/>
        <w:t>AKTUALNOST/SVEVREMENOST TEME</w:t>
      </w:r>
    </w:p>
    <w:p w:rsidR="0083748E" w:rsidRPr="0083748E" w:rsidRDefault="0083748E" w:rsidP="0083748E">
      <w:pPr>
        <w:pStyle w:val="Default"/>
        <w:rPr>
          <w:rFonts w:ascii="Arial" w:hAnsi="Arial" w:cs="Arial"/>
          <w:sz w:val="22"/>
          <w:szCs w:val="22"/>
        </w:rPr>
      </w:pPr>
    </w:p>
    <w:p w:rsidR="0083748E" w:rsidRDefault="0083748E" w:rsidP="0083748E">
      <w:pPr>
        <w:pStyle w:val="Default"/>
        <w:spacing w:after="37"/>
        <w:rPr>
          <w:rFonts w:ascii="Arial" w:hAnsi="Arial" w:cs="Arial"/>
          <w:sz w:val="22"/>
          <w:szCs w:val="22"/>
        </w:rPr>
      </w:pPr>
      <w:r w:rsidRPr="0083748E">
        <w:rPr>
          <w:rFonts w:ascii="Arial" w:hAnsi="Arial" w:cs="Arial"/>
          <w:sz w:val="22"/>
          <w:szCs w:val="22"/>
        </w:rPr>
        <w:t>Tragedija u kojoj se sudbinom danskog kraljevića Hamleta zapravo raspravlja o osnovnim pitanjima ljudske egzistencije – o pravdi i krivnji, životu i smrti, ljubavi i mržnji, vjernosti i izdaji, odnosno, o mogućnostima spoznaje apsolutne istine i djelovanja u skladu s njom</w:t>
      </w:r>
      <w:r w:rsidR="004705F3">
        <w:rPr>
          <w:rFonts w:ascii="Arial" w:hAnsi="Arial" w:cs="Arial"/>
          <w:sz w:val="22"/>
          <w:szCs w:val="22"/>
        </w:rPr>
        <w:t>.</w:t>
      </w:r>
    </w:p>
    <w:p w:rsidR="004705F3" w:rsidRPr="0083748E" w:rsidRDefault="004705F3" w:rsidP="0083748E">
      <w:pPr>
        <w:pStyle w:val="Default"/>
        <w:spacing w:after="3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SADRŽAJNA ANALIZA NEKIH MONOLOGA (</w:t>
      </w:r>
      <w:r w:rsidRPr="00E93C05">
        <w:rPr>
          <w:rFonts w:ascii="Arial" w:hAnsi="Arial" w:cs="Arial"/>
          <w:i/>
          <w:iCs/>
          <w:sz w:val="22"/>
          <w:szCs w:val="22"/>
        </w:rPr>
        <w:t>BITI ILI NE BITI</w:t>
      </w:r>
      <w:r w:rsidR="00E93C05">
        <w:rPr>
          <w:rFonts w:ascii="Arial" w:hAnsi="Arial" w:cs="Arial"/>
          <w:sz w:val="22"/>
          <w:szCs w:val="22"/>
        </w:rPr>
        <w:t>)</w:t>
      </w:r>
    </w:p>
    <w:p w:rsidR="0083748E" w:rsidRPr="0083748E" w:rsidRDefault="0083748E" w:rsidP="0083748E">
      <w:pPr>
        <w:pStyle w:val="Default"/>
        <w:spacing w:after="37"/>
        <w:rPr>
          <w:rFonts w:ascii="Arial" w:hAnsi="Arial" w:cs="Arial"/>
          <w:sz w:val="22"/>
          <w:szCs w:val="22"/>
        </w:rPr>
      </w:pPr>
      <w:r w:rsidRPr="0083748E">
        <w:rPr>
          <w:rFonts w:ascii="Arial" w:hAnsi="Arial" w:cs="Arial"/>
          <w:sz w:val="22"/>
          <w:szCs w:val="22"/>
        </w:rPr>
        <w:t>- Hamlet je neodlučan, on dvoji o životu i smrti. Život je za njega izgubio svu ljepotu. Svijet je</w:t>
      </w:r>
      <w:r w:rsidR="00B137BC">
        <w:rPr>
          <w:rFonts w:ascii="Arial" w:hAnsi="Arial" w:cs="Arial"/>
          <w:sz w:val="22"/>
          <w:szCs w:val="22"/>
        </w:rPr>
        <w:t xml:space="preserve">, </w:t>
      </w:r>
      <w:r w:rsidRPr="0083748E">
        <w:rPr>
          <w:rFonts w:ascii="Arial" w:hAnsi="Arial" w:cs="Arial"/>
          <w:sz w:val="22"/>
          <w:szCs w:val="22"/>
        </w:rPr>
        <w:t xml:space="preserve">kako ga on vidi, poput labirinta u kojem se čovjek ne snalazi. Na lutanje i usamljenost osuđen je zbog spoznaje da su nestale gotovo sve prave, istinske vrijednosti. Zato je možda i nelogično da na kraju monologa ističe svoju spremnost da - živi. Ipak, osnovni razlog koji ga navodi na taj odabir je strah od nepoznatog, strah od smrti. Tako on postaje običan, preplašen čovjek koji se na kraju osvećuje i spreman je umrijeti iz ravnodušnosti prema životu iz gnjeva prema stricu </w:t>
      </w:r>
    </w:p>
    <w:p w:rsidR="0083748E" w:rsidRPr="0083748E" w:rsidRDefault="0083748E" w:rsidP="0083748E">
      <w:pPr>
        <w:pStyle w:val="Default"/>
        <w:spacing w:after="37"/>
        <w:rPr>
          <w:rFonts w:ascii="Arial" w:hAnsi="Arial" w:cs="Arial"/>
          <w:sz w:val="22"/>
          <w:szCs w:val="22"/>
        </w:rPr>
      </w:pPr>
      <w:r w:rsidRPr="0083748E">
        <w:rPr>
          <w:rFonts w:ascii="Arial" w:hAnsi="Arial" w:cs="Arial"/>
          <w:sz w:val="22"/>
          <w:szCs w:val="22"/>
        </w:rPr>
        <w:t xml:space="preserve">- „Biti ili ne biti, to je pitanje!“ – stvara niz filozofskih misli i stvaralačkih mogućnosti. Upućuje na borbu sa samim sobom jer Hamletova je najveća bitka s njim samim i pitanjem u njemu, biti ili ne biti, učiniti ili ne, ubiti ili ne. načinom kako je izrekao pitanje poopćio je svoj osobni slučaj, podigao ga na višu razinu: svoju sudbinu izjednačio je sa sudbinama svih ljudi ovoga svijeta. Izlaz iz životnih teškoća, razmišlja Hamlet, čovjek bi mogao potražiti u samoubojstvu, ali ga od takvog čina sprječava strah od života poslije smrti, a taj bi život mogao biti gori od ovoga sadašnjeg u kojemu čovjek mora trpjeti. Odgovoriti na to pitanje u potpunosti nemoguće je, ali možemo se približiti spoznaji Hamletove dvojbe: ubiti ili ne – strica, odnosno, počiniti samoubojstvo ili ne, tj. prihvatiti život onakvim kakav je ili ne i mnoga druga. </w:t>
      </w:r>
    </w:p>
    <w:p w:rsidR="0083748E" w:rsidRPr="0083748E" w:rsidRDefault="0083748E" w:rsidP="0083748E">
      <w:pPr>
        <w:pStyle w:val="Default"/>
        <w:rPr>
          <w:rFonts w:ascii="Arial" w:hAnsi="Arial" w:cs="Arial"/>
          <w:sz w:val="22"/>
          <w:szCs w:val="22"/>
        </w:rPr>
      </w:pPr>
      <w:r w:rsidRPr="0083748E">
        <w:rPr>
          <w:rFonts w:ascii="Arial" w:hAnsi="Arial" w:cs="Arial"/>
          <w:sz w:val="22"/>
          <w:szCs w:val="22"/>
        </w:rPr>
        <w:t xml:space="preserve">- </w:t>
      </w:r>
      <w:r w:rsidRPr="0083748E">
        <w:rPr>
          <w:rFonts w:ascii="Arial" w:hAnsi="Arial" w:cs="Arial"/>
          <w:b/>
          <w:bCs/>
          <w:sz w:val="22"/>
          <w:szCs w:val="22"/>
        </w:rPr>
        <w:t xml:space="preserve">DRAMSKI SUKOBI: </w:t>
      </w:r>
    </w:p>
    <w:p w:rsidR="0083748E" w:rsidRPr="0083748E" w:rsidRDefault="0083748E" w:rsidP="0083748E">
      <w:pPr>
        <w:pStyle w:val="Default"/>
        <w:rPr>
          <w:rFonts w:ascii="Arial" w:hAnsi="Arial" w:cs="Arial"/>
          <w:sz w:val="22"/>
          <w:szCs w:val="22"/>
        </w:rPr>
      </w:pPr>
      <w:r w:rsidRPr="0083748E">
        <w:rPr>
          <w:rFonts w:ascii="Arial" w:hAnsi="Arial" w:cs="Arial"/>
          <w:b/>
          <w:bCs/>
          <w:sz w:val="22"/>
          <w:szCs w:val="22"/>
        </w:rPr>
        <w:t xml:space="preserve">Hamlet - Klaudije </w:t>
      </w:r>
      <w:r w:rsidRPr="0083748E">
        <w:rPr>
          <w:rFonts w:ascii="Arial" w:hAnsi="Arial" w:cs="Arial"/>
          <w:sz w:val="22"/>
          <w:szCs w:val="22"/>
        </w:rPr>
        <w:t xml:space="preserve">– „Nešto je trulo u državi Danskoj“ – Klaudije je ubojica čiji zločin mora biti kažnjen. Loš je vladar jer dvorom vladaju udvorništvo i spletke (pomoću ljudi na dvoru i planira Hamletovo ubojstvo) </w:t>
      </w:r>
    </w:p>
    <w:p w:rsidR="0083748E" w:rsidRPr="0083748E" w:rsidRDefault="0083748E" w:rsidP="0083748E">
      <w:pPr>
        <w:rPr>
          <w:rFonts w:ascii="Arial" w:hAnsi="Arial" w:cs="Arial"/>
        </w:rPr>
      </w:pPr>
      <w:r w:rsidRPr="0083748E">
        <w:rPr>
          <w:rFonts w:ascii="Arial" w:hAnsi="Arial" w:cs="Arial"/>
          <w:b/>
          <w:bCs/>
        </w:rPr>
        <w:t xml:space="preserve">Hamlet – Gertruda </w:t>
      </w:r>
      <w:r w:rsidRPr="0083748E">
        <w:rPr>
          <w:rFonts w:ascii="Arial" w:hAnsi="Arial" w:cs="Arial"/>
        </w:rPr>
        <w:t>(majka) – odraz njegova razočaranja njome vidi se u njegovu odnosu prema Ofeliji, koju dovodi do ludila i tjera u smrt. Hamlet prezire majku jer je izdala njegova oca i svoj prezir prema njoj prenosi na cijeli ženski rod („Krhkosti, ime ti je žena!“)</w:t>
      </w:r>
    </w:p>
    <w:p w:rsidR="0083748E" w:rsidRPr="0083748E" w:rsidRDefault="0083748E" w:rsidP="0083748E">
      <w:pPr>
        <w:pStyle w:val="Default"/>
        <w:rPr>
          <w:rFonts w:ascii="Arial" w:hAnsi="Arial" w:cs="Arial"/>
          <w:sz w:val="22"/>
          <w:szCs w:val="22"/>
        </w:rPr>
      </w:pPr>
      <w:r w:rsidRPr="0083748E">
        <w:rPr>
          <w:rFonts w:ascii="Arial" w:hAnsi="Arial" w:cs="Arial"/>
          <w:b/>
          <w:bCs/>
          <w:sz w:val="22"/>
          <w:szCs w:val="22"/>
        </w:rPr>
        <w:t xml:space="preserve">Hamlet - svijet </w:t>
      </w:r>
      <w:r w:rsidRPr="0083748E">
        <w:rPr>
          <w:rFonts w:ascii="Arial" w:hAnsi="Arial" w:cs="Arial"/>
          <w:sz w:val="22"/>
          <w:szCs w:val="22"/>
        </w:rPr>
        <w:t xml:space="preserve">– duboko je razočaran ljudima i svijetom; živi u nesavršenom svijetu u kojemu vladaju nepravda, zavjera, licemjerje, laž… U monolozima razmišlja o osnovnim pitanjima ljudske egzistencije </w:t>
      </w:r>
    </w:p>
    <w:p w:rsidR="0083748E" w:rsidRPr="0083748E" w:rsidRDefault="0083748E" w:rsidP="0083748E">
      <w:pPr>
        <w:pStyle w:val="Default"/>
        <w:rPr>
          <w:rFonts w:ascii="Arial" w:hAnsi="Arial" w:cs="Arial"/>
          <w:sz w:val="22"/>
          <w:szCs w:val="22"/>
        </w:rPr>
      </w:pPr>
      <w:r w:rsidRPr="0083748E">
        <w:rPr>
          <w:rFonts w:ascii="Arial" w:hAnsi="Arial" w:cs="Arial"/>
          <w:b/>
          <w:bCs/>
          <w:sz w:val="22"/>
          <w:szCs w:val="22"/>
        </w:rPr>
        <w:t xml:space="preserve">Unutarnji Hamletov sukob </w:t>
      </w:r>
      <w:r w:rsidRPr="0083748E">
        <w:rPr>
          <w:rFonts w:ascii="Arial" w:hAnsi="Arial" w:cs="Arial"/>
          <w:sz w:val="22"/>
          <w:szCs w:val="22"/>
        </w:rPr>
        <w:t xml:space="preserve">– Hamlet jedini spoznaje pravu bit svijeta i čovjeka, ali istodobno je pun dvojbi kako se boriti protiv zla. Davši obećanje Duhu on želi ipraviti nepravdu u svijetu i kazniti zločin, ali je svjestan da za to mora počiniti novi zločin i zbog toga je neodlučan. Vrhunac njegovih dvojbi označava izreka „Biti ili ne biti“. Zbog neodlučnosti, pasivnosti, Hamlet je razočaran samim sobom. Za njegovu dvojbu nema rješenja i drama zato završava tragično. </w:t>
      </w:r>
    </w:p>
    <w:p w:rsidR="0083748E" w:rsidRPr="0083748E" w:rsidRDefault="0083748E" w:rsidP="0083748E">
      <w:pPr>
        <w:pStyle w:val="Default"/>
        <w:rPr>
          <w:rFonts w:ascii="Arial" w:hAnsi="Arial" w:cs="Arial"/>
          <w:sz w:val="22"/>
          <w:szCs w:val="22"/>
        </w:rPr>
      </w:pPr>
      <w:r w:rsidRPr="0083748E">
        <w:rPr>
          <w:rFonts w:ascii="Arial" w:hAnsi="Arial" w:cs="Arial"/>
          <w:b/>
          <w:bCs/>
          <w:sz w:val="22"/>
          <w:szCs w:val="22"/>
        </w:rPr>
        <w:t xml:space="preserve">Hamlet – Ofelija </w:t>
      </w:r>
      <w:r w:rsidRPr="0083748E">
        <w:rPr>
          <w:rFonts w:ascii="Arial" w:hAnsi="Arial" w:cs="Arial"/>
          <w:sz w:val="22"/>
          <w:szCs w:val="22"/>
        </w:rPr>
        <w:t xml:space="preserve">– ne znajući istinu zbog čega se Hamlet pravi ludim, njegove joj se riječi čine suludim („Ja sam vas jednoć ljubio. / Nisam vas ljubio.“) i ne prepoznaje da su njegove riječi zapravo šifrirane poruke o svijetu i životu, nastale kao plog dubokog razočaranja u svoje bližnje i sve vrijednosti u koje je do tada vjerovao </w:t>
      </w:r>
    </w:p>
    <w:p w:rsidR="0083748E" w:rsidRPr="0083748E" w:rsidRDefault="0083748E" w:rsidP="0083748E">
      <w:pPr>
        <w:pStyle w:val="Default"/>
        <w:spacing w:after="37"/>
        <w:rPr>
          <w:rFonts w:ascii="Arial" w:hAnsi="Arial" w:cs="Arial"/>
          <w:sz w:val="22"/>
          <w:szCs w:val="22"/>
        </w:rPr>
      </w:pPr>
      <w:r w:rsidRPr="0083748E">
        <w:rPr>
          <w:rFonts w:ascii="Arial" w:hAnsi="Arial" w:cs="Arial"/>
          <w:sz w:val="22"/>
          <w:szCs w:val="22"/>
        </w:rPr>
        <w:t xml:space="preserve">- PORUKA – Hamletov tragičan završetak ukazuje na nemoć pojedinca da iskorijeni zlo u svijetu, ali likovima Horacija (prijatelja) i norveškog vladara Fortinbrasa istina i pravda ipak pobjeđuju. Hamlet na samrti traži da Horacije kaže istinu o Klaudijevu zločinu, a Fortinbras će postati novi kralj, čime će se ispraviti davno počinjena nepravda. </w:t>
      </w:r>
    </w:p>
    <w:p w:rsidR="0083748E" w:rsidRPr="0083748E" w:rsidRDefault="0083748E" w:rsidP="0083748E">
      <w:pPr>
        <w:pStyle w:val="Default"/>
        <w:spacing w:after="37"/>
        <w:rPr>
          <w:rFonts w:ascii="Arial" w:hAnsi="Arial" w:cs="Arial"/>
          <w:sz w:val="22"/>
          <w:szCs w:val="22"/>
        </w:rPr>
      </w:pPr>
      <w:r w:rsidRPr="0083748E">
        <w:rPr>
          <w:rFonts w:ascii="Arial" w:hAnsi="Arial" w:cs="Arial"/>
          <w:sz w:val="22"/>
          <w:szCs w:val="22"/>
        </w:rPr>
        <w:t>- Za razliku od gledatelja 17.st., koji su uglavnom vjerovali u duhove, današnji čitatelji Duha mogu shvatiti na različite načine: kao oblik Hamletove podsvijesti ili intuicije, ali i kao utjelovljenje glasina koje su kružile o iznenadnoj kraljevoj smrti</w:t>
      </w:r>
      <w:r w:rsidR="00E93C05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83748E" w:rsidRPr="0083748E" w:rsidRDefault="0083748E" w:rsidP="0083748E">
      <w:pPr>
        <w:rPr>
          <w:rFonts w:ascii="Arial" w:hAnsi="Arial" w:cs="Arial"/>
        </w:rPr>
      </w:pPr>
    </w:p>
    <w:sectPr w:rsidR="0083748E" w:rsidRPr="00837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3105" w:rsidRDefault="00293105" w:rsidP="00D86F9D">
      <w:pPr>
        <w:spacing w:after="0" w:line="240" w:lineRule="auto"/>
      </w:pPr>
      <w:r>
        <w:separator/>
      </w:r>
    </w:p>
  </w:endnote>
  <w:endnote w:type="continuationSeparator" w:id="0">
    <w:p w:rsidR="00293105" w:rsidRDefault="00293105" w:rsidP="00D86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3105" w:rsidRDefault="00293105" w:rsidP="00D86F9D">
      <w:pPr>
        <w:spacing w:after="0" w:line="240" w:lineRule="auto"/>
      </w:pPr>
      <w:r>
        <w:separator/>
      </w:r>
    </w:p>
  </w:footnote>
  <w:footnote w:type="continuationSeparator" w:id="0">
    <w:p w:rsidR="00293105" w:rsidRDefault="00293105" w:rsidP="00D86F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48E"/>
    <w:rsid w:val="00127F44"/>
    <w:rsid w:val="00293105"/>
    <w:rsid w:val="004705F3"/>
    <w:rsid w:val="0083748E"/>
    <w:rsid w:val="00B137BC"/>
    <w:rsid w:val="00D86F9D"/>
    <w:rsid w:val="00E93C05"/>
    <w:rsid w:val="00E9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24AC0"/>
  <w15:chartTrackingRefBased/>
  <w15:docId w15:val="{9E964749-6382-4736-A0C2-6794BCCB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8374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D86F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86F9D"/>
  </w:style>
  <w:style w:type="paragraph" w:styleId="Podnoje">
    <w:name w:val="footer"/>
    <w:basedOn w:val="Normal"/>
    <w:link w:val="PodnojeChar"/>
    <w:uiPriority w:val="99"/>
    <w:unhideWhenUsed/>
    <w:rsid w:val="00D86F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86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1752</Words>
  <Characters>9989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Sunčica Podoreški</dc:creator>
  <cp:keywords/>
  <dc:description/>
  <cp:lastModifiedBy>Sunčica Podoreški</cp:lastModifiedBy>
  <cp:revision>4</cp:revision>
  <dcterms:created xsi:type="dcterms:W3CDTF">2020-02-02T19:14:00Z</dcterms:created>
  <dcterms:modified xsi:type="dcterms:W3CDTF">2020-02-02T19:56:00Z</dcterms:modified>
</cp:coreProperties>
</file>