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477B" w14:textId="0FCB073C" w:rsidR="00A54663" w:rsidRDefault="00F13EAF">
      <w:r>
        <w:rPr>
          <w:noProof/>
        </w:rPr>
        <w:drawing>
          <wp:anchor distT="0" distB="0" distL="114300" distR="114300" simplePos="0" relativeHeight="251658240" behindDoc="1" locked="0" layoutInCell="1" allowOverlap="1" wp14:anchorId="3DE16737" wp14:editId="286318B7">
            <wp:simplePos x="0" y="0"/>
            <wp:positionH relativeFrom="column">
              <wp:posOffset>4087495</wp:posOffset>
            </wp:positionH>
            <wp:positionV relativeFrom="paragraph">
              <wp:posOffset>97155</wp:posOffset>
            </wp:positionV>
            <wp:extent cx="1780540" cy="1492885"/>
            <wp:effectExtent l="0" t="0" r="0" b="0"/>
            <wp:wrapTight wrapText="bothSides">
              <wp:wrapPolygon edited="0">
                <wp:start x="0" y="0"/>
                <wp:lineTo x="0" y="21223"/>
                <wp:lineTo x="21261" y="21223"/>
                <wp:lineTo x="212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68">
        <w:t xml:space="preserve">Primjer 2. Riješi </w:t>
      </w:r>
      <w:proofErr w:type="spellStart"/>
      <w:r w:rsidR="005F7668">
        <w:t>nejednadžbu</w:t>
      </w:r>
      <w:proofErr w:type="spellEnd"/>
      <w:r w:rsidR="005F7668">
        <w:t xml:space="preserve"> x</w:t>
      </w:r>
      <w:r w:rsidR="005F7668" w:rsidRPr="005F7668">
        <w:rPr>
          <w:vertAlign w:val="superscript"/>
        </w:rPr>
        <w:t>2</w:t>
      </w:r>
      <w:r w:rsidR="005F7668">
        <w:t>-2x-3&lt;0</w:t>
      </w:r>
    </w:p>
    <w:p w14:paraId="647FC0AC" w14:textId="5070BF31" w:rsidR="005F7668" w:rsidRDefault="005F7668">
      <w:r>
        <w:t>Nacrtamo parabolu i gledamo gdje je ona ispod osi x (&lt;0)</w:t>
      </w:r>
    </w:p>
    <w:p w14:paraId="1063A893" w14:textId="62F14439" w:rsidR="005F7668" w:rsidRDefault="005F7668">
      <w:pPr>
        <w:rPr>
          <w:rFonts w:eastAsiaTheme="minorEastAsia"/>
        </w:rPr>
      </w:pPr>
      <w:r>
        <w:t>x</w:t>
      </w:r>
      <w:r w:rsidRPr="005F7668">
        <w:rPr>
          <w:vertAlign w:val="superscript"/>
        </w:rPr>
        <w:t>2</w:t>
      </w:r>
      <w:r>
        <w:t xml:space="preserve">-2x-3=0   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*1*(-3)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2±4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x1=3  x2=-1  </w:t>
      </w:r>
      <w:r w:rsidR="00F13EAF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</w:p>
    <w:p w14:paraId="4DFFD227" w14:textId="797DE9AA" w:rsidR="00F13EAF" w:rsidRDefault="00F13EAF">
      <w:pPr>
        <w:rPr>
          <w:rFonts w:eastAsiaTheme="minorEastAsia"/>
        </w:rPr>
      </w:pPr>
      <w:r>
        <w:t>x</w:t>
      </w:r>
      <w:r w:rsidRPr="005F7668">
        <w:rPr>
          <w:vertAlign w:val="superscript"/>
        </w:rPr>
        <w:t>2</w:t>
      </w:r>
      <w:r>
        <w:t>-2x-3</w:t>
      </w:r>
      <w:r>
        <w:t>&gt;</w:t>
      </w:r>
      <w:r>
        <w:t>0</w:t>
      </w: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</m:t>
            </m:r>
          </m:e>
        </m:d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,</m:t>
            </m:r>
          </m:e>
        </m:d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∞</m:t>
            </m:r>
          </m:e>
        </m:d>
      </m:oMath>
      <w:r>
        <w:rPr>
          <w:rFonts w:eastAsiaTheme="minorEastAsia"/>
        </w:rPr>
        <w:t xml:space="preserve">   </w:t>
      </w:r>
    </w:p>
    <w:p w14:paraId="0BFDC075" w14:textId="7AE14BA1" w:rsidR="00F13EAF" w:rsidRDefault="00F13EAF">
      <w:pPr>
        <w:rPr>
          <w:noProof/>
        </w:rPr>
      </w:pPr>
    </w:p>
    <w:p w14:paraId="301F6097" w14:textId="497AD27D" w:rsidR="00F13EAF" w:rsidRDefault="00F13EAF">
      <w:pPr>
        <w:rPr>
          <w:rFonts w:eastAsiaTheme="minorEastAsia"/>
          <w:noProof/>
        </w:rPr>
      </w:pPr>
      <w:r>
        <w:rPr>
          <w:noProof/>
        </w:rPr>
        <w:t xml:space="preserve">Primjer 3. </w:t>
      </w:r>
      <w:r w:rsidR="00AE4374">
        <w:rPr>
          <w:noProof/>
        </w:rPr>
        <w:t xml:space="preserve">a) </w:t>
      </w:r>
      <w:r>
        <w:rPr>
          <w:noProof/>
        </w:rPr>
        <w:t>x</w:t>
      </w:r>
      <w:r w:rsidRPr="00F13EAF">
        <w:rPr>
          <w:noProof/>
          <w:vertAlign w:val="superscript"/>
        </w:rPr>
        <w:t>2</w:t>
      </w:r>
      <w:r>
        <w:rPr>
          <w:noProof/>
        </w:rPr>
        <w:t>+x+1</w:t>
      </w:r>
      <m:oMath>
        <m:r>
          <w:rPr>
            <w:rFonts w:ascii="Cambria Math" w:hAnsi="Cambria Math"/>
            <w:noProof/>
          </w:rPr>
          <m:t>≥0</m:t>
        </m:r>
      </m:oMath>
    </w:p>
    <w:p w14:paraId="026B4105" w14:textId="30330876" w:rsidR="00F13EAF" w:rsidRDefault="00AE43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81E34" wp14:editId="30D87547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2118995" cy="2144395"/>
            <wp:effectExtent l="0" t="0" r="0" b="8255"/>
            <wp:wrapTight wrapText="bothSides">
              <wp:wrapPolygon edited="0">
                <wp:start x="0" y="0"/>
                <wp:lineTo x="0" y="21491"/>
                <wp:lineTo x="21361" y="21491"/>
                <wp:lineTo x="2136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EAF">
        <w:rPr>
          <w:noProof/>
        </w:rPr>
        <w:t>x</w:t>
      </w:r>
      <w:r w:rsidR="00F13EAF" w:rsidRPr="00F13EAF">
        <w:rPr>
          <w:noProof/>
          <w:vertAlign w:val="superscript"/>
        </w:rPr>
        <w:t>2</w:t>
      </w:r>
      <w:r w:rsidR="00F13EAF">
        <w:rPr>
          <w:noProof/>
        </w:rPr>
        <w:t>+x+1</w:t>
      </w:r>
      <w:r w:rsidR="00F13EAF">
        <w:rPr>
          <w:noProof/>
        </w:rPr>
        <w:t>=0</w:t>
      </w:r>
    </w:p>
    <w:p w14:paraId="4E428B23" w14:textId="72180765" w:rsidR="00F13EAF" w:rsidRDefault="00F13EAF">
      <w:pPr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 w:cs="Cambria Math"/>
                <w:i/>
                <w:noProof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x</m:t>
            </m:r>
          </m:e>
          <m:sub>
            <m:r>
              <w:rPr>
                <w:rFonts w:ascii="Cambria Math" w:hAnsi="Cambria Math" w:cs="Cambria Math"/>
                <w:noProof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noProof/>
          </w:rPr>
          <m:t>=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-</m:t>
            </m:r>
            <m:r>
              <w:rPr>
                <w:rFonts w:ascii="Cambria Math" w:hAnsi="Cambria Math" w:cs="Cambria Math"/>
                <w:noProof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-4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*1</m:t>
                </m:r>
                <m:r>
                  <w:rPr>
                    <w:rFonts w:ascii="Cambria Math" w:hAnsi="Cambria Math" w:cs="Cambria Math"/>
                    <w:noProof/>
                  </w:rPr>
                  <m:t>*1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2</m:t>
            </m:r>
            <m:r>
              <w:rPr>
                <w:rFonts w:ascii="Cambria Math" w:hAnsi="Cambria Math" w:cs="Cambria Math"/>
                <w:noProof/>
              </w:rPr>
              <m:t>*1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-3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rFonts w:eastAsiaTheme="minorEastAsia"/>
          <w:noProof/>
        </w:rPr>
        <w:t xml:space="preserve"> nema nultočaka jer kvadratna jednadžba nema realnih rješenja</w:t>
      </w:r>
    </w:p>
    <w:p w14:paraId="1EE0AC2C" w14:textId="1462DFDE" w:rsidR="00F13EAF" w:rsidRDefault="00F13EAF">
      <w:pPr>
        <w:rPr>
          <w:rFonts w:eastAsiaTheme="minorEastAsia"/>
          <w:noProof/>
        </w:rPr>
      </w:pPr>
      <w:r>
        <w:rPr>
          <w:rFonts w:eastAsiaTheme="minorEastAsia"/>
          <w:noProof/>
        </w:rPr>
        <w:t>T(x0, y0)  x0=-b/2a=-1/2    y0=(4ac-b2)/4a=3/4    T(-1/2,3/4)</w:t>
      </w:r>
    </w:p>
    <w:p w14:paraId="2887A75C" w14:textId="4D8AAE7D" w:rsidR="00F13EAF" w:rsidRDefault="00F13EAF">
      <w:pPr>
        <w:rPr>
          <w:noProof/>
        </w:rPr>
      </w:pPr>
    </w:p>
    <w:p w14:paraId="595B9E2C" w14:textId="03794309" w:rsidR="005F7668" w:rsidRPr="00AE4374" w:rsidRDefault="00AE437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x∈R</m:t>
          </m:r>
        </m:oMath>
      </m:oMathPara>
    </w:p>
    <w:p w14:paraId="56E24CC0" w14:textId="30D998B4" w:rsidR="00AE4374" w:rsidRPr="00AE4374" w:rsidRDefault="00AE4374" w:rsidP="00AE4374">
      <w:pPr>
        <w:rPr>
          <w:rFonts w:eastAsiaTheme="minorEastAsia"/>
        </w:rPr>
      </w:pPr>
      <w:r>
        <w:rPr>
          <w:noProof/>
        </w:rPr>
        <w:t>x</w:t>
      </w:r>
      <w:r w:rsidRPr="00F13EAF">
        <w:rPr>
          <w:noProof/>
          <w:vertAlign w:val="superscript"/>
        </w:rPr>
        <w:t>2</w:t>
      </w:r>
      <w:r>
        <w:rPr>
          <w:noProof/>
        </w:rPr>
        <w:t>+x+1</w:t>
      </w:r>
      <m:oMath>
        <m: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0</m:t>
        </m:r>
      </m:oMath>
      <w:r>
        <w:rPr>
          <w:rFonts w:eastAsiaTheme="minorEastAsia"/>
          <w:noProof/>
        </w:rPr>
        <w:t xml:space="preserve"> nema rješenja odnosno </w:t>
      </w:r>
      <m:oMath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x∈</m:t>
          </m:r>
          <m:r>
            <w:rPr>
              <w:rFonts w:ascii="Cambria Math" w:hAnsi="Cambria Math"/>
            </w:rPr>
            <m:t>∅</m:t>
          </m:r>
        </m:oMath>
      </m:oMathPara>
    </w:p>
    <w:p w14:paraId="5E0D7414" w14:textId="084BFAD6" w:rsidR="00AE4374" w:rsidRDefault="00AE4374">
      <w:pPr>
        <w:rPr>
          <w:rFonts w:eastAsiaTheme="minorEastAsia"/>
        </w:rPr>
      </w:pPr>
      <w:r>
        <w:t>b) x</w:t>
      </w:r>
      <w:r w:rsidRPr="00AE4374">
        <w:rPr>
          <w:vertAlign w:val="superscript"/>
        </w:rPr>
        <w:t>2</w:t>
      </w:r>
      <w:r>
        <w:t>+2x+1</w:t>
      </w:r>
      <m:oMath>
        <m:r>
          <w:rPr>
            <w:rFonts w:ascii="Cambria Math" w:hAnsi="Cambria Math"/>
          </w:rPr>
          <m:t>≤0</m:t>
        </m:r>
      </m:oMath>
    </w:p>
    <w:p w14:paraId="65E29D0F" w14:textId="32E7DA14" w:rsidR="00AE4374" w:rsidRDefault="00AE4374">
      <w:r>
        <w:rPr>
          <w:noProof/>
        </w:rPr>
        <w:drawing>
          <wp:anchor distT="0" distB="0" distL="114300" distR="114300" simplePos="0" relativeHeight="251660288" behindDoc="1" locked="0" layoutInCell="1" allowOverlap="1" wp14:anchorId="057F055B" wp14:editId="5FEE0D13">
            <wp:simplePos x="0" y="0"/>
            <wp:positionH relativeFrom="margin">
              <wp:posOffset>3166745</wp:posOffset>
            </wp:positionH>
            <wp:positionV relativeFrom="paragraph">
              <wp:posOffset>106680</wp:posOffset>
            </wp:positionV>
            <wp:extent cx="2292985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355" y="21421"/>
                <wp:lineTo x="2135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x</w:t>
      </w:r>
      <w:r w:rsidRPr="00AE4374">
        <w:rPr>
          <w:vertAlign w:val="superscript"/>
        </w:rPr>
        <w:t>2</w:t>
      </w:r>
      <w:r>
        <w:t>+2x+1</w:t>
      </w:r>
      <w:r>
        <w:t>=0</w:t>
      </w:r>
    </w:p>
    <w:p w14:paraId="6A3BD8C2" w14:textId="004D8303" w:rsidR="00AE4374" w:rsidRPr="00AE4374" w:rsidRDefault="00AE43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-</m:t>
              </m:r>
              <m:r>
                <w:rPr>
                  <w:rFonts w:ascii="Cambria Math" w:eastAsiaTheme="minorEastAsia" w:hAnsi="Cambria Math" w:cs="Cambria Math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</w:rPr>
                    <m:t>*1*1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2</m:t>
              </m:r>
              <m:r>
                <w:rPr>
                  <w:rFonts w:ascii="Cambria Math" w:eastAsiaTheme="minorEastAsia" w:hAnsi="Cambria Math" w:cs="Cambria Math"/>
                </w:rPr>
                <m:t>*1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=-1</m:t>
          </m:r>
        </m:oMath>
      </m:oMathPara>
    </w:p>
    <w:p w14:paraId="38A7A956" w14:textId="56D48B10" w:rsidR="00AE4374" w:rsidRDefault="00AE4374">
      <w:pPr>
        <w:rPr>
          <w:rFonts w:eastAsiaTheme="minorEastAsia"/>
        </w:rPr>
      </w:pPr>
    </w:p>
    <w:p w14:paraId="7BD262C2" w14:textId="2C9FC15E" w:rsidR="00AE4374" w:rsidRDefault="00AE4374">
      <w:r>
        <w:t>x=-1</w:t>
      </w:r>
    </w:p>
    <w:p w14:paraId="07CA0F17" w14:textId="6DB193F5" w:rsidR="00AE4374" w:rsidRDefault="00AE4374"/>
    <w:p w14:paraId="50861D75" w14:textId="4424EA4B" w:rsidR="00AE4374" w:rsidRDefault="00AE4374"/>
    <w:p w14:paraId="573D2273" w14:textId="438B3601" w:rsidR="00AE4374" w:rsidRDefault="00AE4374">
      <w:r>
        <w:t>c) -x</w:t>
      </w:r>
      <w:r w:rsidRPr="00AE4374">
        <w:rPr>
          <w:vertAlign w:val="superscript"/>
        </w:rPr>
        <w:t>2</w:t>
      </w:r>
      <w:r>
        <w:t xml:space="preserve">+4x-4&gt;0 otvor prema dolje </w:t>
      </w:r>
    </w:p>
    <w:p w14:paraId="4EA38D45" w14:textId="3D185FD1" w:rsidR="00AE4374" w:rsidRDefault="00A114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A07365" wp14:editId="158559AB">
            <wp:simplePos x="0" y="0"/>
            <wp:positionH relativeFrom="column">
              <wp:posOffset>1688465</wp:posOffset>
            </wp:positionH>
            <wp:positionV relativeFrom="paragraph">
              <wp:posOffset>5080</wp:posOffset>
            </wp:positionV>
            <wp:extent cx="185166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333" y="21356"/>
                <wp:lineTo x="21333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374">
        <w:t>x=2</w:t>
      </w:r>
      <w:r w:rsidRPr="00A11480">
        <w:rPr>
          <w:noProof/>
        </w:rPr>
        <w:t xml:space="preserve"> </w:t>
      </w:r>
    </w:p>
    <w:p w14:paraId="6B20A792" w14:textId="7872F9A8" w:rsidR="00A11480" w:rsidRPr="00A11480" w:rsidRDefault="00A114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x∈∅</m:t>
          </m:r>
        </m:oMath>
      </m:oMathPara>
    </w:p>
    <w:p w14:paraId="6DE0ACF2" w14:textId="5F57B720" w:rsidR="00A11480" w:rsidRDefault="00A11480">
      <w:pPr>
        <w:rPr>
          <w:rFonts w:eastAsiaTheme="minorEastAsia"/>
        </w:rPr>
      </w:pPr>
    </w:p>
    <w:p w14:paraId="4319202A" w14:textId="35F3C76C" w:rsidR="00A11480" w:rsidRDefault="00A11480">
      <w:pPr>
        <w:rPr>
          <w:rFonts w:eastAsiaTheme="minorEastAsia"/>
        </w:rPr>
      </w:pPr>
    </w:p>
    <w:p w14:paraId="64363DBE" w14:textId="0FEB951E" w:rsidR="00A11480" w:rsidRDefault="00A11480">
      <w:pPr>
        <w:rPr>
          <w:rFonts w:eastAsiaTheme="minorEastAsia"/>
        </w:rPr>
      </w:pPr>
    </w:p>
    <w:p w14:paraId="5BC4535F" w14:textId="15BF5B8D" w:rsidR="00A11480" w:rsidRDefault="00A11480">
      <w:pPr>
        <w:rPr>
          <w:rFonts w:eastAsiaTheme="minorEastAsia"/>
        </w:rPr>
      </w:pPr>
    </w:p>
    <w:p w14:paraId="6927E33F" w14:textId="3A45DC7A" w:rsidR="00A11480" w:rsidRDefault="00A11480">
      <w:pPr>
        <w:rPr>
          <w:rFonts w:eastAsiaTheme="minorEastAsia"/>
        </w:rPr>
      </w:pPr>
    </w:p>
    <w:p w14:paraId="25280013" w14:textId="0A97A4E2" w:rsidR="00A11480" w:rsidRDefault="00A11480">
      <w:pPr>
        <w:rPr>
          <w:rFonts w:eastAsiaTheme="minorEastAsia"/>
        </w:rPr>
      </w:pPr>
    </w:p>
    <w:p w14:paraId="769D2C9E" w14:textId="79E7E0BD" w:rsidR="00A11480" w:rsidRDefault="00A11480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5B017" wp14:editId="0ECCDACF">
                <wp:simplePos x="0" y="0"/>
                <wp:positionH relativeFrom="column">
                  <wp:posOffset>2294667</wp:posOffset>
                </wp:positionH>
                <wp:positionV relativeFrom="paragraph">
                  <wp:posOffset>948797</wp:posOffset>
                </wp:positionV>
                <wp:extent cx="364177" cy="79169"/>
                <wp:effectExtent l="0" t="0" r="36195" b="3556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177" cy="79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7CC90" id="Ravni poveznik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74.7pt" to="209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E036B" wp14:editId="51E06493">
                <wp:simplePos x="0" y="0"/>
                <wp:positionH relativeFrom="column">
                  <wp:posOffset>3102189</wp:posOffset>
                </wp:positionH>
                <wp:positionV relativeFrom="paragraph">
                  <wp:posOffset>830044</wp:posOffset>
                </wp:positionV>
                <wp:extent cx="79169" cy="39584"/>
                <wp:effectExtent l="0" t="0" r="35560" b="3683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69" cy="39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4760F" id="Ravni poveznik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5pt,65.35pt" to="250.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</w:rPr>
        <w:t xml:space="preserve">Primjer 5. </w:t>
      </w:r>
    </w:p>
    <w:p w14:paraId="58AD1E70" w14:textId="19AB3F11" w:rsidR="00A11480" w:rsidRPr="00A11480" w:rsidRDefault="00A1148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</m:t>
              </m:r>
            </m:num>
            <m:den>
              <m:r>
                <w:rPr>
                  <w:rFonts w:ascii="Cambria Math" w:hAnsi="Cambria Math"/>
                </w:rPr>
                <m:t>2-x</m:t>
              </m:r>
            </m:den>
          </m:f>
          <m:r>
            <w:rPr>
              <w:rFonts w:ascii="Cambria Math" w:hAnsi="Cambria Math"/>
            </w:rPr>
            <m:t>≥0 /*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(2-x)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99F3AED" w14:textId="63F2E6ED" w:rsidR="00A11480" w:rsidRPr="00A11480" w:rsidRDefault="00A1148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</m:t>
              </m:r>
            </m:num>
            <m:den>
              <m:r>
                <w:rPr>
                  <w:rFonts w:ascii="Cambria Math" w:hAnsi="Cambria Math"/>
                </w:rPr>
                <m:t>2-x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(2-x)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≥0</m:t>
          </m:r>
        </m:oMath>
      </m:oMathPara>
    </w:p>
    <w:p w14:paraId="789206FC" w14:textId="1DF9992D" w:rsidR="00A11480" w:rsidRDefault="00A11480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1C7D03" wp14:editId="2879EF25">
            <wp:simplePos x="0" y="0"/>
            <wp:positionH relativeFrom="column">
              <wp:posOffset>2986405</wp:posOffset>
            </wp:positionH>
            <wp:positionV relativeFrom="paragraph">
              <wp:posOffset>147320</wp:posOffset>
            </wp:positionV>
            <wp:extent cx="2449830" cy="1683385"/>
            <wp:effectExtent l="0" t="0" r="7620" b="0"/>
            <wp:wrapTight wrapText="bothSides">
              <wp:wrapPolygon edited="0">
                <wp:start x="0" y="0"/>
                <wp:lineTo x="0" y="21266"/>
                <wp:lineTo x="21499" y="21266"/>
                <wp:lineTo x="2149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(x+2)(2-x)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≥0</m:t>
        </m:r>
      </m:oMath>
    </w:p>
    <w:p w14:paraId="712DC4D4" w14:textId="6A3F6B05" w:rsidR="00A11480" w:rsidRDefault="00A11480">
      <w:pPr>
        <w:rPr>
          <w:rFonts w:eastAsiaTheme="minorEastAsia"/>
        </w:rPr>
      </w:pPr>
      <w:r>
        <w:rPr>
          <w:rFonts w:eastAsiaTheme="minorEastAsia"/>
        </w:rPr>
        <w:t xml:space="preserve">x+2=0 Otvor je prema dolje jer je koeficijent uz kvadratni član -1. </w:t>
      </w:r>
    </w:p>
    <w:p w14:paraId="3770AB4F" w14:textId="2B6ED4C1" w:rsidR="00A11480" w:rsidRDefault="00A11480">
      <w:pPr>
        <w:rPr>
          <w:rFonts w:eastAsiaTheme="minorEastAsia"/>
        </w:rPr>
      </w:pPr>
      <w:r>
        <w:rPr>
          <w:rFonts w:eastAsiaTheme="minorEastAsia"/>
        </w:rPr>
        <w:t xml:space="preserve">x1=-2   </w:t>
      </w:r>
    </w:p>
    <w:p w14:paraId="70870B57" w14:textId="44691E1A" w:rsidR="00A11480" w:rsidRDefault="00A11480">
      <w:pPr>
        <w:rPr>
          <w:rFonts w:eastAsiaTheme="minorEastAsia"/>
        </w:rPr>
      </w:pPr>
      <w:r>
        <w:rPr>
          <w:rFonts w:eastAsiaTheme="minorEastAsia"/>
        </w:rPr>
        <w:t>2-x=0</w:t>
      </w:r>
    </w:p>
    <w:p w14:paraId="0FB4A9C9" w14:textId="49003D25" w:rsidR="00A11480" w:rsidRDefault="00A11480">
      <w:pPr>
        <w:rPr>
          <w:rFonts w:eastAsiaTheme="minorEastAsia"/>
        </w:rPr>
      </w:pPr>
      <w:r>
        <w:rPr>
          <w:rFonts w:eastAsiaTheme="minorEastAsia"/>
        </w:rPr>
        <w:t>-x=-2</w:t>
      </w:r>
    </w:p>
    <w:p w14:paraId="2936A0F0" w14:textId="7DC1A15C" w:rsidR="00A11480" w:rsidRDefault="00A11480">
      <w:r>
        <w:rPr>
          <w:rFonts w:eastAsiaTheme="minorEastAsia"/>
        </w:rPr>
        <w:t>x2=2</w:t>
      </w:r>
    </w:p>
    <w:sectPr w:rsidR="00A1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68"/>
    <w:rsid w:val="002C1EB4"/>
    <w:rsid w:val="003231D4"/>
    <w:rsid w:val="00327BAB"/>
    <w:rsid w:val="005F7668"/>
    <w:rsid w:val="00A11480"/>
    <w:rsid w:val="00AE4374"/>
    <w:rsid w:val="00AE4835"/>
    <w:rsid w:val="00CB7305"/>
    <w:rsid w:val="00D03F6B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1F63"/>
  <w15:chartTrackingRefBased/>
  <w15:docId w15:val="{6CF6890F-0B76-4AEB-A455-C4B3D6FA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13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1</cp:revision>
  <dcterms:created xsi:type="dcterms:W3CDTF">2021-01-21T16:37:00Z</dcterms:created>
  <dcterms:modified xsi:type="dcterms:W3CDTF">2021-01-21T17:24:00Z</dcterms:modified>
</cp:coreProperties>
</file>