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bCs/>
          <w:sz w:val="28"/>
          <w:szCs w:val="28"/>
        </w:rPr>
      </w:pPr>
      <w:r>
        <w:rPr>
          <w:b/>
          <w:bCs/>
          <w:sz w:val="28"/>
          <w:szCs w:val="28"/>
        </w:rPr>
        <w:t>RENESANSA 15. I 16. STOLJEĆE</w:t>
      </w:r>
    </w:p>
    <w:p>
      <w:pPr>
        <w:pStyle w:val="Normal"/>
        <w:jc w:val="left"/>
        <w:rPr>
          <w:b w:val="false"/>
          <w:b w:val="false"/>
          <w:bCs w:val="false"/>
          <w:sz w:val="24"/>
          <w:szCs w:val="24"/>
        </w:rPr>
      </w:pPr>
      <w:r>
        <w:rPr>
          <w:b w:val="false"/>
          <w:bCs w:val="false"/>
          <w:sz w:val="24"/>
          <w:szCs w:val="24"/>
        </w:rPr>
        <w:t xml:space="preserve">U razdoblju renesanse razvija se proces započet u predrenesansi: dolazi do stvaranja književnosti na narodnim jezicima, čime se potiskuje latinski jezik, ali se zadržavaju antički uzori. </w:t>
      </w:r>
    </w:p>
    <w:p>
      <w:pPr>
        <w:pStyle w:val="Normal"/>
        <w:jc w:val="left"/>
        <w:rPr>
          <w:b w:val="false"/>
          <w:b w:val="false"/>
          <w:bCs w:val="false"/>
          <w:sz w:val="24"/>
          <w:szCs w:val="24"/>
        </w:rPr>
      </w:pPr>
      <w:r>
        <w:rPr>
          <w:b w:val="false"/>
          <w:bCs w:val="false"/>
          <w:sz w:val="24"/>
          <w:szCs w:val="24"/>
        </w:rPr>
        <w:t xml:space="preserve"> </w:t>
      </w:r>
      <w:r>
        <w:rPr>
          <w:b w:val="false"/>
          <w:bCs w:val="false"/>
          <w:sz w:val="24"/>
          <w:szCs w:val="24"/>
        </w:rPr>
        <w:t>Renesansni individualizam: svaki je čovjek pojedinac za sebe, odnosno razlikuje se od drugih ljudi. Takva misao vodi do pojma genija i do ideala renesansnoga čovjeka, odnosno čovjeka koji je svestran i sudjeluje u svim područjima ljudskoga interesa (društveni život, umjetnost, znanost).</w:t>
      </w:r>
    </w:p>
    <w:p>
      <w:pPr>
        <w:pStyle w:val="Normal"/>
        <w:jc w:val="left"/>
        <w:rPr>
          <w:b w:val="false"/>
          <w:b w:val="false"/>
          <w:bCs w:val="false"/>
          <w:sz w:val="24"/>
          <w:szCs w:val="24"/>
        </w:rPr>
      </w:pPr>
      <w:r>
        <w:rPr>
          <w:b w:val="false"/>
          <w:bCs w:val="false"/>
          <w:sz w:val="24"/>
          <w:szCs w:val="24"/>
        </w:rPr>
        <w:t xml:space="preserve">  </w:t>
      </w:r>
      <w:r>
        <w:rPr>
          <w:b w:val="false"/>
          <w:bCs w:val="false"/>
          <w:sz w:val="24"/>
          <w:szCs w:val="24"/>
        </w:rPr>
        <w:t xml:space="preserve">Renesansni stil: jasnoća, pregledna kompozicija, simetrija. renesansa – preporod (obnova antičke kulture) </w:t>
      </w:r>
    </w:p>
    <w:p>
      <w:pPr>
        <w:pStyle w:val="Normal"/>
        <w:jc w:val="center"/>
        <w:rPr>
          <w:b/>
          <w:b/>
          <w:bCs/>
          <w:sz w:val="28"/>
          <w:szCs w:val="28"/>
        </w:rPr>
      </w:pPr>
      <w:r>
        <w:rPr>
          <w:b/>
          <w:bCs/>
          <w:sz w:val="28"/>
          <w:szCs w:val="28"/>
        </w:rPr>
      </w:r>
    </w:p>
    <w:p>
      <w:pPr>
        <w:pStyle w:val="Normal"/>
        <w:jc w:val="center"/>
        <w:rPr>
          <w:b/>
          <w:b/>
          <w:bCs/>
          <w:sz w:val="28"/>
          <w:szCs w:val="28"/>
          <w:highlight w:val="yellow"/>
        </w:rPr>
      </w:pPr>
      <w:r>
        <w:rPr>
          <w:b/>
          <w:bCs/>
          <w:sz w:val="28"/>
          <w:szCs w:val="28"/>
          <w:highlight w:val="yellow"/>
        </w:rPr>
        <w:t>William Shakespeare (1564. – 1616.)</w:t>
      </w:r>
    </w:p>
    <w:p>
      <w:pPr>
        <w:pStyle w:val="Normal"/>
        <w:rPr/>
      </w:pPr>
      <w:r>
        <w:rPr/>
      </w:r>
    </w:p>
    <w:p>
      <w:pPr>
        <w:pStyle w:val="Normal"/>
        <w:rPr/>
      </w:pPr>
      <w:r>
        <w:rPr/>
        <w:t xml:space="preserve"> </w:t>
      </w:r>
      <w:r>
        <w:rPr/>
        <w:t xml:space="preserve">William Shakespeare najveći je svjetski dramatičar. Cijeli mu je život vezan uz dramu i kazalište, a prošao je put od pomoćnoga radnika u londonskom kazalištu preko glumca i člana glumačke družine do uspješnoga redatelja i dramskoga autora. </w:t>
      </w:r>
    </w:p>
    <w:p>
      <w:pPr>
        <w:pStyle w:val="Normal"/>
        <w:rPr/>
      </w:pPr>
      <w:r>
        <w:rPr/>
      </w:r>
    </w:p>
    <w:p>
      <w:pPr>
        <w:pStyle w:val="Normal"/>
        <w:rPr/>
      </w:pPr>
      <w:r>
        <w:rPr/>
        <w:t xml:space="preserve">Bio je suvlasnik kazališta Globe u Londonu, na čijoj je zastavi pisalo: </w:t>
      </w:r>
      <w:r>
        <w:rPr>
          <w:i/>
          <w:iCs/>
        </w:rPr>
        <w:t>Totus mundus agit histrionem</w:t>
      </w:r>
      <w:r>
        <w:rPr/>
        <w:t xml:space="preserve"> (Cijeli svijet glumi, tj. Cijeli je svijet pozornica).</w:t>
      </w:r>
    </w:p>
    <w:p>
      <w:pPr>
        <w:pStyle w:val="Normal"/>
        <w:rPr/>
      </w:pPr>
      <w:r>
        <w:rPr/>
      </w:r>
    </w:p>
    <w:p>
      <w:pPr>
        <w:pStyle w:val="Normal"/>
        <w:rPr/>
      </w:pPr>
      <w:r>
        <w:rPr/>
        <w:t xml:space="preserve"> </w:t>
      </w:r>
      <w:r>
        <w:rPr/>
        <w:t xml:space="preserve">Iako se okušao u različitim dramskim žanrovima, najpoznatiji je po svojim tragedijama, u čijem su središtu jaki dramski karakteri koji su se našli u situacijama presudnim za njihov daljnji život. Nijedan autor do danas nije nadmašio dubinu Shakespeareovih dramskih karaktera prikazanih bogatim pjesničkim jezikom. </w:t>
      </w:r>
    </w:p>
    <w:p>
      <w:pPr>
        <w:pStyle w:val="Normal"/>
        <w:rPr/>
      </w:pPr>
      <w:r>
        <w:rPr/>
      </w:r>
    </w:p>
    <w:p>
      <w:pPr>
        <w:pStyle w:val="Normal"/>
        <w:rPr/>
      </w:pPr>
      <w:r>
        <w:rPr/>
        <w:t xml:space="preserve">DJELA  Komedije: Komedija zablude, Ukroćena goropadnica, Dva gospodina iz Verone, Izgubljeni ljubavni trud (komedije s plautovskim elementima) San Ivanjske noći, Mletački trgovac, Mnogo vike ni za što, Kako vam drago, Na Tri kralja ili kako hoćete, Vesele žene vindzorske (velike komedije) Troilo i Kresida, Sve je dobro što se dobro svrši, Mjera za mjeru (tzv. mračne ili problemske komedije) </w:t>
      </w:r>
    </w:p>
    <w:p>
      <w:pPr>
        <w:pStyle w:val="Normal"/>
        <w:rPr/>
      </w:pPr>
      <w:r>
        <w:rPr/>
        <w:t xml:space="preserve"> </w:t>
      </w:r>
      <w:r>
        <w:rPr/>
        <w:t>Tragedije: Romeo i Julija, Hamlet, Othello, Kralj Lear, Macbeth, Antonije i Kleopatra, Timon Atenjanin, Koriolan, Julije Cezar, Tit Andronik  Romance: Periklo, Cimbelin, Zimska priča, Oluja</w:t>
      </w:r>
    </w:p>
    <w:p>
      <w:pPr>
        <w:pStyle w:val="Normal"/>
        <w:rPr/>
      </w:pPr>
      <w:r>
        <w:rPr/>
        <w:t xml:space="preserve">  </w:t>
      </w:r>
      <w:r>
        <w:rPr/>
        <w:t xml:space="preserve">Povijesne drame: Richard II., Richard III., Henrik IV., Henrik V., Henrik VI., Kralj John </w:t>
      </w:r>
    </w:p>
    <w:p>
      <w:pPr>
        <w:pStyle w:val="Normal"/>
        <w:rPr/>
      </w:pPr>
      <w:r>
        <w:rPr/>
        <w:t xml:space="preserve"> </w:t>
      </w:r>
      <w:r>
        <w:rPr/>
        <w:t xml:space="preserve">Lirska poezija: Soneti (Shakespeareov ili elizabetanski sonet) </w:t>
      </w:r>
    </w:p>
    <w:p>
      <w:pPr>
        <w:pStyle w:val="Normal"/>
        <w:rPr/>
      </w:pPr>
      <w:r>
        <w:rPr/>
      </w:r>
    </w:p>
    <w:p>
      <w:pPr>
        <w:pStyle w:val="Normal"/>
        <w:rPr/>
      </w:pPr>
      <w:r>
        <w:rPr/>
        <w:t xml:space="preserve">Citati iz Shakespeareovih djela </w:t>
      </w:r>
    </w:p>
    <w:p>
      <w:pPr>
        <w:pStyle w:val="Normal"/>
        <w:rPr/>
      </w:pPr>
      <w:r>
        <w:rPr/>
        <w:t xml:space="preserve"> </w:t>
      </w:r>
      <w:r>
        <w:rPr/>
        <w:t xml:space="preserve">Biti, ili ne biti – to je pitanje. (Hamlet) </w:t>
      </w:r>
    </w:p>
    <w:p>
      <w:pPr>
        <w:pStyle w:val="Normal"/>
        <w:rPr/>
      </w:pPr>
      <w:r>
        <w:rPr/>
        <w:t xml:space="preserve"> </w:t>
      </w:r>
      <w:r>
        <w:rPr/>
        <w:t xml:space="preserve">Čuvaj se ida martovskih. (Julije Cezar) </w:t>
      </w:r>
    </w:p>
    <w:p>
      <w:pPr>
        <w:pStyle w:val="Normal"/>
        <w:rPr/>
      </w:pPr>
      <w:r>
        <w:rPr/>
        <w:t xml:space="preserve"> </w:t>
      </w:r>
      <w:r>
        <w:rPr/>
        <w:t xml:space="preserve">Život je... bajka / koju idiot priča, puna buke i bijesa, / a ne znači ništa. (Macbeth) </w:t>
      </w:r>
    </w:p>
    <w:p>
      <w:pPr>
        <w:pStyle w:val="Normal"/>
        <w:rPr/>
      </w:pPr>
      <w:r>
        <w:rPr/>
      </w:r>
    </w:p>
    <w:p>
      <w:pPr>
        <w:pStyle w:val="Normal"/>
        <w:jc w:val="center"/>
        <w:rPr>
          <w:b/>
          <w:b/>
          <w:bCs/>
        </w:rPr>
      </w:pPr>
      <w:r>
        <w:rPr>
          <w:b/>
          <w:bCs/>
        </w:rPr>
        <w:t>HAMLET</w:t>
      </w:r>
    </w:p>
    <w:p>
      <w:pPr>
        <w:pStyle w:val="Normal"/>
        <w:jc w:val="center"/>
        <w:rPr>
          <w:b/>
          <w:b/>
          <w:bCs/>
        </w:rPr>
      </w:pPr>
      <w:r>
        <w:rPr>
          <w:b/>
          <w:bCs/>
        </w:rPr>
      </w:r>
    </w:p>
    <w:p>
      <w:pPr>
        <w:pStyle w:val="Normal"/>
        <w:jc w:val="left"/>
        <w:rPr>
          <w:b w:val="false"/>
          <w:b w:val="false"/>
          <w:bCs w:val="false"/>
        </w:rPr>
      </w:pPr>
      <w:r>
        <w:rPr>
          <w:b w:val="false"/>
          <w:bCs w:val="false"/>
          <w:highlight w:val="yellow"/>
        </w:rPr>
        <w:t>TEMA:</w:t>
      </w:r>
      <w:r>
        <w:rPr>
          <w:b w:val="false"/>
          <w:bCs w:val="false"/>
        </w:rPr>
        <w:t xml:space="preserve"> Hamletova osveta (moralna opravdanost osvete). </w:t>
      </w:r>
    </w:p>
    <w:p>
      <w:pPr>
        <w:pStyle w:val="Normal"/>
        <w:jc w:val="left"/>
        <w:rPr>
          <w:b w:val="false"/>
          <w:b w:val="false"/>
          <w:bCs w:val="false"/>
        </w:rPr>
      </w:pPr>
      <w:r>
        <w:rPr>
          <w:b w:val="false"/>
          <w:bCs w:val="false"/>
          <w:highlight w:val="yellow"/>
        </w:rPr>
        <w:t>DRAMSKA VRSTA</w:t>
      </w:r>
      <w:r>
        <w:rPr>
          <w:b w:val="false"/>
          <w:bCs w:val="false"/>
        </w:rPr>
        <w:t xml:space="preserve">: tragedija. U odnosu na model klasične grčke tragedije Hamlet ima slobodniju i složeniju strukturu, veći broj likova, nema kora, pisan je i u stihu i u prozi. </w:t>
      </w:r>
    </w:p>
    <w:p>
      <w:pPr>
        <w:pStyle w:val="Normal"/>
        <w:jc w:val="left"/>
        <w:rPr>
          <w:b w:val="false"/>
          <w:b w:val="false"/>
          <w:bCs w:val="false"/>
        </w:rPr>
      </w:pPr>
      <w:r>
        <w:rPr>
          <w:b w:val="false"/>
          <w:bCs w:val="false"/>
        </w:rPr>
      </w:r>
    </w:p>
    <w:p>
      <w:pPr>
        <w:pStyle w:val="Normal"/>
        <w:jc w:val="center"/>
        <w:rPr>
          <w:b w:val="false"/>
          <w:b w:val="false"/>
          <w:bCs w:val="false"/>
          <w:highlight w:val="yellow"/>
        </w:rPr>
      </w:pPr>
      <w:r>
        <w:rPr>
          <w:b w:val="false"/>
          <w:bCs w:val="false"/>
          <w:highlight w:val="yellow"/>
        </w:rPr>
        <w:t xml:space="preserve">Događaji koji su prethodili radnji tragedije </w:t>
      </w:r>
    </w:p>
    <w:p>
      <w:pPr>
        <w:pStyle w:val="Normal"/>
        <w:jc w:val="left"/>
        <w:rPr>
          <w:b w:val="false"/>
          <w:b w:val="false"/>
          <w:bCs w:val="false"/>
        </w:rPr>
      </w:pPr>
      <w:r>
        <w:rPr>
          <w:b w:val="false"/>
          <w:bCs w:val="false"/>
        </w:rPr>
        <w:t xml:space="preserve">Danski kralj Klaudije došao je na prijestolje podmuklo ubivši svojega brata, kralja Hamleta. Za nepuna dva mjeseca od kraljeve smrti oženio se njegovom udovicom, kraljicom Gertrudom. Mladi kraljević Hamlet, zakoniti nasljednik prijestolja, koji je došao sa sveučilišta u Wittenbergu na očev sprovod, sasvim je neočekivano nazočio i udaji svoje majke. Ogorčen je takvim razvojem događaja i nepoštivanjem pokojnoga oca. Osim toga, u Danskoj se osjeća napeta politička atmosfera jer norveški kraljević Fortinbras okuplja vojsku ne bi li povratio zemlje koje je njegov otac izgubio u dvoboju s pokojnim kraljem Hamletom. U to vrijeme noću na zidinama dvorca Elsinora počinje se pojavljivati duh Hamletova oca. </w:t>
      </w:r>
    </w:p>
    <w:p>
      <w:pPr>
        <w:pStyle w:val="Normal"/>
        <w:jc w:val="left"/>
        <w:rPr>
          <w:b w:val="false"/>
          <w:b w:val="false"/>
          <w:bCs w:val="false"/>
        </w:rPr>
      </w:pPr>
      <w:r>
        <w:rPr>
          <w:b w:val="false"/>
          <w:bCs w:val="false"/>
        </w:rPr>
      </w:r>
    </w:p>
    <w:p>
      <w:pPr>
        <w:pStyle w:val="Normal"/>
        <w:jc w:val="left"/>
        <w:rPr>
          <w:b w:val="false"/>
          <w:b w:val="false"/>
          <w:bCs w:val="false"/>
          <w:highlight w:val="yellow"/>
        </w:rPr>
      </w:pPr>
      <w:r>
        <w:rPr>
          <w:b w:val="false"/>
          <w:bCs w:val="false"/>
          <w:highlight w:val="yellow"/>
        </w:rPr>
        <w:t>Fabula po činovima</w:t>
      </w:r>
    </w:p>
    <w:p>
      <w:pPr>
        <w:pStyle w:val="Normal"/>
        <w:jc w:val="left"/>
        <w:rPr>
          <w:b w:val="false"/>
          <w:b w:val="false"/>
          <w:bCs w:val="false"/>
        </w:rPr>
      </w:pPr>
      <w:r>
        <w:rPr>
          <w:b w:val="false"/>
          <w:bCs w:val="false"/>
        </w:rPr>
      </w:r>
    </w:p>
    <w:p>
      <w:pPr>
        <w:pStyle w:val="Normal"/>
        <w:jc w:val="left"/>
        <w:rPr>
          <w:b w:val="false"/>
          <w:b w:val="false"/>
          <w:bCs w:val="false"/>
        </w:rPr>
      </w:pPr>
      <w:r>
        <w:rPr>
          <w:b w:val="false"/>
          <w:bCs w:val="false"/>
          <w:highlight w:val="yellow"/>
        </w:rPr>
        <w:t xml:space="preserve">1. čin </w:t>
      </w:r>
      <w:r>
        <w:rPr>
          <w:b w:val="false"/>
          <w:bCs w:val="false"/>
        </w:rPr>
        <w:t>U svečanoj dvorani dvorca Elsinorea kralj Klaudije i kraljica Gertruda daju upute poklisarima koji idu u mirovnu misiju u Norvešku. Zatim savjetuju Hamleta da prestane tugovati za ocem te ga mole da se ne vraća na sveučilište jer ga oni žele u svojoj blizini. Hamlet pristaje, ali iz njegova monologa saznajemo koliko je ogorčen, potišten i koliko zamjera majci i stricu. U takvu raspoloženju zatiče ga Horacije koji ga obavijesti o pojavi Duha koji jako nalikuje pokojnome kralju. U Polonijevim odajama Laert prije odlaska u Pariz sluša očinske savjete, a ujedno ih i sam dijeli sestri Ofeliji od koje očekuje, baš kao i otac, da bude oprezna s Hamletom i da mu ne uzvraća osjećaje jer je, zbog staleške razlike, brak među njima nemoguć. Za to vrijeme na zidinama Duh Hamletu odaje tajnu o tome kako je umoren: dok je spavao u vrtu, njegov brat Klaudije usuo mu je otrov u uho. Duh Hamleta zaklinje na osvetu, ali traži od njega da poštedi majku. Hamlet gori od želje da osveti oca, ali je istovremeno svjestan težine situacije: Vrijeme je razglobljeno. – O prokleti jad / što ikada se rodih da mu vratim sklad.</w:t>
      </w:r>
    </w:p>
    <w:p>
      <w:pPr>
        <w:pStyle w:val="Normal"/>
        <w:jc w:val="left"/>
        <w:rPr>
          <w:b w:val="false"/>
          <w:b w:val="false"/>
          <w:bCs w:val="false"/>
        </w:rPr>
      </w:pPr>
      <w:r>
        <w:rPr>
          <w:b w:val="false"/>
          <w:bCs w:val="false"/>
        </w:rPr>
      </w:r>
    </w:p>
    <w:p>
      <w:pPr>
        <w:pStyle w:val="Normal"/>
        <w:jc w:val="left"/>
        <w:rPr/>
      </w:pPr>
      <w:r>
        <w:rPr>
          <w:b w:val="false"/>
          <w:bCs w:val="false"/>
          <w:highlight w:val="yellow"/>
        </w:rPr>
        <w:t>2. čin</w:t>
      </w:r>
      <w:r>
        <w:rPr>
          <w:b w:val="false"/>
          <w:bCs w:val="false"/>
        </w:rPr>
        <w:t xml:space="preserve"> Hamlet glumi ludilo kako bi lakše razotkrio Klaudija kao ubojicu. Kralj i kraljica angažiraju njegove prijatelje s fakulteta Rosencrantza i Guildensterna da otkriju što muči Hamleta, iako Gertruda pretpostavlja da je uzrok njegovu čudnom ponašanju bol zbog očeve smrti i njezina udaja. Uto se vraćaju poklisari iz </w:t>
      </w:r>
      <w:r>
        <w:rPr/>
        <w:t>Norveške s povoljnim vijestima: norveški kralj od Klaudija traži dopuštenje za prelazak norveške vojske preko danskoga teritorija na putu prema Poljskoj kamo je mladi Fortinbras preusmjerio svoje osvajačke pohode. Zatim Polonije kraljevskom paru iznosi svoju teoriju o uzroku Hamletova ludila: on smatra da je Hamlet poludio zbog neuzvraćene ljubavi prema Ofeliji koja je, poslušavši oca, odbijala ljubavne susrete i pisma. U sljedećem prizoru Hamlet se susreće s Rosencrantzom i Guildensternom te odmah shvati da ga oni nisu sami odlučili posjetiti, već da su pozvani da pripaze na nj, što mu oni i priznaju.</w:t>
      </w:r>
    </w:p>
    <w:p>
      <w:pPr>
        <w:pStyle w:val="Normal"/>
        <w:jc w:val="left"/>
        <w:rPr/>
      </w:pPr>
      <w:r>
        <w:rPr>
          <w:highlight w:val="yellow"/>
        </w:rPr>
        <w:t>3. čin</w:t>
      </w:r>
      <w:r>
        <w:rPr/>
        <w:t xml:space="preserve"> Klaudije prihvati Polonijev prijedlog da prisluškuju Hamleta i Ofeliju kako bi provjerili je li Hamlet poludio zbog ljubavi. Nakon Hamletova bezumna ponašanja Ofelija je očajna, a Polonije uvjeren da se tu radi o ljubavnom ludilu. Međutim, kralj je sumnjičav te odluči da Hamleta nekim poslom pošalje u Englesku. Za to vrijeme glumačka družina koja je došla na dvor priprema predstavu Mišolovka prema Hamletovim uputama. Da bi provjerio istintost Duhovih riječi prije izvršenja osvete, Hamlet je preradio tekst tako da radnja vjerno prikazuje Klaudijevo ubojstvo brata. Klaudije je vidno uznemiren napustio dvoranu te je izvedba prekinuta tako da je Hamlet napokon dobio dokaz koji je tražio. Uskoro mu se pružila i prilika za osvetu: dok je išao k majci, ugledao je Klaudija kako se moli tražeći oprost za svoj grijeh bratoubojstva. Međutim, Hamlet se suzdržao od osvete jer nije htio Klaudija ubiti u molitvi smatrajući da bi njegova duša tako nezasluženo dospjela u raj. Nakon toga, u majčinoj sobi Hamlet ubija Polonija, koji je prisluškivao skriven iza zavjese, misleći da se radi o Klaudiju. U otvorenom razgovoru Hamlet prizna majci da samo glumi ludilo, a ona mu obeća da će šutjeti o tome. Ponovno se pojavljuje Duh koji Hamleta podsjeća na izvršenje osvete.</w:t>
      </w:r>
    </w:p>
    <w:p>
      <w:pPr>
        <w:pStyle w:val="Normal"/>
        <w:jc w:val="left"/>
        <w:rPr/>
      </w:pPr>
      <w:r>
        <w:rPr>
          <w:highlight w:val="yellow"/>
        </w:rPr>
        <w:t>4. čin</w:t>
      </w:r>
      <w:r>
        <w:rPr/>
        <w:t xml:space="preserve"> Polonijevo ubojstvo poslužilo je kralju kao izgovor da Hamleta odmah pošalje u Englesku da bi ga, tobože, spasio od posljedica vlastitoga nedjela. Kralj je zapravo želio ukloniti Hamleta pa je po Rosencrantzu i Guildensternu, koji se nalaze u Hamletovoj pratnji, posalo pismo engleskom kralju s naredbom za Hamletovo pogubljenje. Sljedeći prizori odvijaju se nakon dužega vremena. Polonijev sin Laert vratio se u Dansku da bi osvetio oca i sestru koja je u međuvremenu poludjela od boli za ocem i Hamletom. Kralj osujeti pobunu koju predvodi Laert uvjerivši ga da je za sve patnje njegove obitelji krivac Hamlet. U međuvremenu, stiže Hamletovo pismo kojim najavljuje svoj povratak. Kralj shvaća da mu plan nije uspio i smišlja novu spletku: nagovara Laerta na dvoboj s Hamletom.</w:t>
      </w:r>
    </w:p>
    <w:p>
      <w:pPr>
        <w:pStyle w:val="Normal"/>
        <w:jc w:val="left"/>
        <w:rPr/>
      </w:pPr>
      <w:r>
        <w:rPr>
          <w:highlight w:val="yellow"/>
        </w:rPr>
        <w:t>5. čin</w:t>
      </w:r>
      <w:r>
        <w:rPr/>
        <w:t xml:space="preserve"> Na povratku Hamlet se susretne sa sprovodom nesretne Ofelije koja se u svojem ludilu utopila. Sukobi se s Laertom u Ofelijinu grobu, a nakon što ih razdvoje, s Horacijem se uputi u dvorac. Hamlet Horaciju ispriča kako je preživio gusarski napad i otkrio zavjeru protiv sebe. Rosencrantza i Guildensterna poslao je u Englesku s novim pismom u kojem se sada traži njihovo pogubljenje, a sam se vratio u Dansku da se obračuna sa stricem. Kralj organizira mačevalački dvoboj između Hamleta i Laerta, a Hamlet pristaje unatoč lošim slutnjama. Kralj se pobrinuo da Hamlet bude ubijen u dvoboju tako što je otrovao vršak Laertova mača i Hamletovo vino. Međutim, u dvoboju Hamlet i Laert zamijene mačeve i međusobno se rane, a kraljica greškom popije vino namijenjeno Hamletu. Na samrti Laert prizna Hamletu urotu i Hamlet zadnjim snagama probode kralja. Tako se Hamlet ipak osvetio, ali osveta je došla prekasno jer je dansko prijestolje preuzeo norveški kraljević Fortinbras.</w:t>
      </w:r>
    </w:p>
    <w:p>
      <w:pPr>
        <w:pStyle w:val="Normal"/>
        <w:jc w:val="left"/>
        <w:rPr/>
      </w:pPr>
      <w:r>
        <w:rPr/>
      </w:r>
    </w:p>
    <w:p>
      <w:pPr>
        <w:pStyle w:val="Normal"/>
        <w:jc w:val="left"/>
        <w:rPr/>
      </w:pPr>
      <w:r>
        <w:rPr>
          <w:highlight w:val="yellow"/>
        </w:rPr>
        <w:t>DRAMSKI SUKOB:</w:t>
      </w:r>
      <w:r>
        <w:rPr/>
        <w:t xml:space="preserve"> Klaudije -  Hamlet -  unutarnji sukob </w:t>
      </w:r>
    </w:p>
    <w:p>
      <w:pPr>
        <w:pStyle w:val="Normal"/>
        <w:jc w:val="left"/>
        <w:rPr/>
      </w:pPr>
      <w:r>
        <w:rPr/>
        <w:t xml:space="preserve">Hamlet je ipak tragički junak jer traži istinu i pravdu djelujući za dobrobit Danske, u korist cijele zajednice koja se mora iskupiti i pročistiti razotkrivanjem i kažnjavanjem počinjenih zločina. Njegova je tragička krivnja u odgađanju osvete zbog čega i sam stradava. </w:t>
      </w:r>
    </w:p>
    <w:p>
      <w:pPr>
        <w:pStyle w:val="Normal"/>
        <w:jc w:val="left"/>
        <w:rPr/>
      </w:pPr>
      <w:r>
        <w:rPr/>
      </w:r>
    </w:p>
    <w:p>
      <w:pPr>
        <w:pStyle w:val="Normal"/>
        <w:jc w:val="left"/>
        <w:rPr/>
      </w:pPr>
      <w:r>
        <w:rPr>
          <w:highlight w:val="yellow"/>
        </w:rPr>
        <w:t>KOMPOZICIJA</w:t>
      </w:r>
      <w:r>
        <w:rPr/>
        <w:t>: Hamlet je napisan u pet činova. Faze dramske kompozicije mogu se vrlo jasno odrediti.</w:t>
      </w:r>
    </w:p>
    <w:p>
      <w:pPr>
        <w:pStyle w:val="Normal"/>
        <w:jc w:val="left"/>
        <w:rPr/>
      </w:pPr>
      <w:r>
        <w:rPr/>
        <w:t xml:space="preserve">  </w:t>
      </w:r>
      <w:r>
        <w:rPr/>
        <w:t xml:space="preserve">Uvod – razgovori u prvom činu koji oslikavaju situaciju u Danskoj i na danskom dvoru. </w:t>
      </w:r>
    </w:p>
    <w:p>
      <w:pPr>
        <w:pStyle w:val="Normal"/>
        <w:jc w:val="left"/>
        <w:rPr/>
      </w:pPr>
      <w:r>
        <w:rPr/>
        <w:t xml:space="preserve"> </w:t>
      </w:r>
      <w:r>
        <w:rPr/>
        <w:t xml:space="preserve">Zaplet – na kraju prvoga čina Duh Hamletova oca otkriva Hamletu da mu je stric ubio oca te zahtijeva osvetu. </w:t>
      </w:r>
    </w:p>
    <w:p>
      <w:pPr>
        <w:pStyle w:val="Normal"/>
        <w:jc w:val="left"/>
        <w:rPr/>
      </w:pPr>
      <w:r>
        <w:rPr/>
        <w:t xml:space="preserve"> </w:t>
      </w:r>
      <w:r>
        <w:rPr/>
        <w:t>Vrhunac – izvođenje Mišolovke i razotkrivanje kralja Klaudija kao ubojice.</w:t>
      </w:r>
    </w:p>
    <w:p>
      <w:pPr>
        <w:pStyle w:val="Normal"/>
        <w:jc w:val="left"/>
        <w:rPr/>
      </w:pPr>
      <w:r>
        <w:rPr/>
        <w:t xml:space="preserve">  </w:t>
      </w:r>
      <w:r>
        <w:rPr/>
        <w:t xml:space="preserve">Peripetija – ubojstvo Polonija i Hamletov odlazak u Englesku; Ofelijino ludilo i sukob s Laertom.  Rasplet – smrt Laerta, kraljice, kralja i Hamleta te dolazak Fortinbrasa na dansko prijestolje. Aristotelova se pravila ne poštuju jer radnju čine višestruki zapleti koji se odvijaju nekoliko mjeseci i u različitim prostorima u Danskoj: u kraljevskom dvorcu Elsinoreu (svečana dvorana, predvorje, Polonijeve odaje, kraljičina soba), na zidinama dvorca i u njegovoj blizini (polje na kojemu Hamlet susreće Fortinbarsovu vojsku nakon iskrcavanja u Danskoj, groblje). </w:t>
      </w:r>
    </w:p>
    <w:p>
      <w:pPr>
        <w:pStyle w:val="Normal"/>
        <w:jc w:val="left"/>
        <w:rPr/>
      </w:pPr>
      <w:r>
        <w:rPr/>
      </w:r>
    </w:p>
    <w:p>
      <w:pPr>
        <w:pStyle w:val="Normal"/>
        <w:jc w:val="left"/>
        <w:rPr>
          <w:highlight w:val="yellow"/>
        </w:rPr>
      </w:pPr>
      <w:r>
        <w:rPr>
          <w:highlight w:val="yellow"/>
        </w:rPr>
        <w:t>LIKOVI</w:t>
      </w:r>
    </w:p>
    <w:p>
      <w:pPr>
        <w:pStyle w:val="Normal"/>
        <w:jc w:val="left"/>
        <w:rPr>
          <w:highlight w:val="yellow"/>
        </w:rPr>
      </w:pPr>
      <w:r>
        <w:rPr>
          <w:highlight w:val="yellow"/>
        </w:rPr>
      </w:r>
    </w:p>
    <w:p>
      <w:pPr>
        <w:pStyle w:val="Normal"/>
        <w:jc w:val="left"/>
        <w:rPr/>
      </w:pPr>
      <w:r>
        <w:rPr>
          <w:highlight w:val="yellow"/>
        </w:rPr>
        <w:t>Hamlet</w:t>
      </w:r>
      <w:r>
        <w:rPr/>
        <w:t xml:space="preserve"> je danski kraljević, prijestolonasljednik, student, Ofelijin udvarač, Horacijev vjerni prijatelj, ali i osvetnik svojega oca, renesansni svestrani čovjek (učen, uglađen, ljubitelj kazališta, vrstan mačevalac) i moderni intelektualac (ironičan, skeptičan, ciničan, pesimističan) čiji je pesimistični životni svjetonazor u opreci s renesansnim optimizmom. Zašto je Hamlet jedan od najpoznatijih, ali i najsloženijih likova svjetske književnosti? Hamletova osobnost satkana je od proturječnosti, i to je ono što ga čini zanimljivim. On je istovremeno hrabar i slabić, mlitav i strastven, neodlučan (u osveti) i neumoljiv (npr. prema Rosencrantzu i Guildensternu, Poloniju). Hamletova glavna osobina jest kontemplativnost koja vodi u neodlučnost i odgađanje osvete (kao što sam kaže: Razmišljanje nas pravi kukavicama). </w:t>
      </w:r>
    </w:p>
    <w:p>
      <w:pPr>
        <w:pStyle w:val="Normal"/>
        <w:jc w:val="left"/>
        <w:rPr/>
      </w:pPr>
      <w:r>
        <w:rPr/>
        <w:t xml:space="preserve">Hamlet je bolno svjestan svoje neodlučnosti i u svojim poznatim monolozima: </w:t>
      </w:r>
    </w:p>
    <w:p>
      <w:pPr>
        <w:pStyle w:val="Normal"/>
        <w:jc w:val="left"/>
        <w:rPr/>
      </w:pPr>
      <w:r>
        <w:rPr/>
        <w:t xml:space="preserve"> </w:t>
      </w:r>
      <w:r>
        <w:rPr/>
        <w:t xml:space="preserve">Što Hekuba je njemu, što on Hekubi / da za njom plače? – Hamlet razmišlja što bi sve učinio glumac koji se toliko uživio u Hekubinu sudbinu da ima njegov povod za patnju. </w:t>
      </w:r>
    </w:p>
    <w:p>
      <w:pPr>
        <w:pStyle w:val="Normal"/>
        <w:jc w:val="left"/>
        <w:rPr/>
      </w:pPr>
      <w:r>
        <w:rPr/>
        <w:t xml:space="preserve"> </w:t>
      </w:r>
      <w:r>
        <w:rPr/>
        <w:t xml:space="preserve">Kako sve prilike svjedoče protiv mene; / na osvetu me potiču? – monolog u kojem Hamlet uspoređuje odlučnost kraljevića Fortinbrasa koji bez kolebanja ide u bitku za komad zemlje gdje za borbu nema mjesta i vlastitu neodlučnost unatoč ogromnom povodu koji ga potiče na osvetu. </w:t>
      </w:r>
    </w:p>
    <w:p>
      <w:pPr>
        <w:pStyle w:val="Normal"/>
        <w:jc w:val="left"/>
        <w:rPr/>
      </w:pPr>
      <w:r>
        <w:rPr/>
      </w:r>
    </w:p>
    <w:p>
      <w:pPr>
        <w:pStyle w:val="Normal"/>
        <w:jc w:val="left"/>
        <w:rPr/>
      </w:pPr>
      <w:r>
        <w:rPr>
          <w:highlight w:val="yellow"/>
        </w:rPr>
        <w:t>Biti, ili ne biti?</w:t>
      </w:r>
      <w:r>
        <w:rPr/>
        <w:t xml:space="preserve"> </w:t>
      </w:r>
    </w:p>
    <w:p>
      <w:pPr>
        <w:pStyle w:val="Normal"/>
        <w:jc w:val="left"/>
        <w:rPr/>
      </w:pPr>
      <w:r>
        <w:rPr/>
        <w:t xml:space="preserve">HAMLET: </w:t>
      </w:r>
      <w:r>
        <w:rPr>
          <w:i/>
          <w:iCs/>
        </w:rPr>
        <w:t xml:space="preserve">Biti, ili ne biti – to je pitanje. Da li je časnije u duši trpjeti Metke i strelice silovite sudbine Il pograbit oružje protiv mora jada, Oduprijet im se i pobijedit? – Umrijet – usnut – Ništa više; dokončamo li u tom snu Bol srca i tisuće drugih udaraca </w:t>
      </w:r>
    </w:p>
    <w:p>
      <w:pPr>
        <w:pStyle w:val="Normal"/>
        <w:jc w:val="left"/>
        <w:rPr/>
      </w:pPr>
      <w:r>
        <w:rPr/>
        <w:t xml:space="preserve">U svojem najpoznatijem monologu Hamlet odbacuje samoubojstvo kao izlaz iz svoje tjeskobne situacije. Od toga čina odvraća ga pomisao da će sadašnja zla zamijeniti još strašnijima. Hamletovim monolozima iznose se općeljudska pitanja: on razmišlja o čovjeku i njegovim postupcima, o svijetu u kojem se čovjek nalazi, o životu samom. </w:t>
      </w:r>
    </w:p>
    <w:p>
      <w:pPr>
        <w:pStyle w:val="Normal"/>
        <w:jc w:val="left"/>
        <w:rPr/>
      </w:pPr>
      <w:r>
        <w:rPr/>
      </w:r>
    </w:p>
    <w:p>
      <w:pPr>
        <w:pStyle w:val="Normal"/>
        <w:jc w:val="left"/>
        <w:rPr/>
      </w:pPr>
      <w:r>
        <w:rPr>
          <w:highlight w:val="yellow"/>
        </w:rPr>
        <w:t>OSTALI LIKOVI</w:t>
      </w:r>
      <w:r>
        <w:rPr/>
        <w:t xml:space="preserve"> </w:t>
      </w:r>
    </w:p>
    <w:p>
      <w:pPr>
        <w:pStyle w:val="Normal"/>
        <w:jc w:val="left"/>
        <w:rPr/>
      </w:pPr>
      <w:r>
        <w:rPr/>
        <w:t xml:space="preserve"> </w:t>
      </w:r>
      <w:r>
        <w:rPr>
          <w:highlight w:val="yellow"/>
        </w:rPr>
        <w:t>Kralj Klaudije</w:t>
      </w:r>
      <w:r>
        <w:rPr/>
        <w:t xml:space="preserve"> – bratoubojica i zločinac koji se čak ne može ni pokajati, svjestan da se njegova molitva ne može uzvinuti do neba. Licemjeran je i prijetvoran; svoju pohotu za bratovom ženom i njihov preuranjeni brak opravdava višim državničkim ciljevima. Glumi lažnu brigu za Hamleta, koristi se ljudima za svoje ciljeve. Beskrupulozan, ali i vrlo inteligentan: on je jedini sumnjao u Hamletovo ludilo. </w:t>
      </w:r>
    </w:p>
    <w:p>
      <w:pPr>
        <w:pStyle w:val="Normal"/>
        <w:jc w:val="left"/>
        <w:rPr/>
      </w:pPr>
      <w:r>
        <w:rPr/>
        <w:t xml:space="preserve"> </w:t>
      </w:r>
      <w:r>
        <w:rPr>
          <w:highlight w:val="yellow"/>
        </w:rPr>
        <w:t>Kraljica Gertruda</w:t>
      </w:r>
      <w:r>
        <w:rPr/>
        <w:t xml:space="preserve"> – primjer je krhosti ženske ljubavi i odanosti. Iako nakon Polonijeva ubojstva staje na stranu svojega sina, zapravo do samoga završetka ostaje nejasno koliko je ona bila upoznata s Klaudijevim nedjelima. </w:t>
      </w:r>
    </w:p>
    <w:p>
      <w:pPr>
        <w:pStyle w:val="Normal"/>
        <w:jc w:val="left"/>
        <w:rPr/>
      </w:pPr>
      <w:r>
        <w:rPr/>
        <w:t xml:space="preserve"> </w:t>
      </w:r>
      <w:r>
        <w:rPr>
          <w:highlight w:val="yellow"/>
        </w:rPr>
        <w:t>Ofelija</w:t>
      </w:r>
      <w:r>
        <w:rPr/>
        <w:t xml:space="preserve"> – krhka i nježna djevojka, nesuđena Hamletova zaručnica poslušna je i podložna svojem ocu. Sudjeluje u spletki protiv Hamleta, ali ona je zapravo nevina žrtva očeve ambicije i Hamletove osvete. Hamlet je prema njoj često nepotrebno okrutan. Dok Hamlet glumi ludilo, Ofelija zaista gubi razum shrvana smrću oca i gubitkom Hamleta. </w:t>
      </w:r>
    </w:p>
    <w:p>
      <w:pPr>
        <w:pStyle w:val="Normal"/>
        <w:jc w:val="left"/>
        <w:rPr/>
      </w:pPr>
      <w:r>
        <w:rPr/>
        <w:t xml:space="preserve"> </w:t>
      </w:r>
      <w:r>
        <w:rPr>
          <w:highlight w:val="yellow"/>
        </w:rPr>
        <w:t>Polonije, Rosencrantz i Guildenstern</w:t>
      </w:r>
      <w:r>
        <w:rPr/>
        <w:t xml:space="preserve"> – dvorani, kraljevi poslušnici i uhode. Postaju žrtve svojih ambicija i loših prosudbi. Primjerice, Polonije neprestano s kraljem spletkari protiv Hamleta ne sumnjajući nimalo u ispravnost i mudrost svojih odluka, koristeći se čak i vlastitom kćeri. Sva trojica predstavljaju ljude kakve Hamlet prezire toliko da bez oklijevanja šalje u smrt Rosencrantza i Guildensterna, dok se zbog ubojstva Polonija gotovo nimalo ne kaje. </w:t>
      </w:r>
    </w:p>
    <w:p>
      <w:pPr>
        <w:pStyle w:val="Normal"/>
        <w:jc w:val="left"/>
        <w:rPr/>
      </w:pPr>
      <w:r>
        <w:rPr/>
        <w:t xml:space="preserve"> </w:t>
      </w:r>
      <w:r>
        <w:rPr>
          <w:highlight w:val="yellow"/>
        </w:rPr>
        <w:t xml:space="preserve">Horacije </w:t>
      </w:r>
      <w:r>
        <w:rPr/>
        <w:t xml:space="preserve">– jedini pravi odani Hamletov prijatelj kojemu se Hamlet otpočetka povjerava. Na samome završetku umirući Hamlet sprečava njegovo samoubojstvo i moli ga da svijetu ispriča njegovu priču. </w:t>
      </w:r>
    </w:p>
    <w:p>
      <w:pPr>
        <w:pStyle w:val="Normal"/>
        <w:jc w:val="left"/>
        <w:rPr/>
      </w:pPr>
      <w:r>
        <w:rPr/>
        <w:t xml:space="preserve"> </w:t>
      </w:r>
      <w:r>
        <w:rPr/>
        <w:t xml:space="preserve">Likovi u parovima – istovremeno su slični i različiti. Takvi su parovi likova Hamlet i Horacije, Hamlet i Fortinbras te Ofelija i Gertruda. </w:t>
      </w:r>
    </w:p>
    <w:p>
      <w:pPr>
        <w:pStyle w:val="Normal"/>
        <w:jc w:val="left"/>
        <w:rPr/>
      </w:pPr>
      <w:r>
        <w:rPr/>
      </w:r>
    </w:p>
    <w:p>
      <w:pPr>
        <w:pStyle w:val="Normal"/>
        <w:jc w:val="left"/>
        <w:rPr>
          <w:highlight w:val="yellow"/>
        </w:rPr>
      </w:pPr>
      <w:r>
        <w:rPr>
          <w:highlight w:val="yellow"/>
        </w:rPr>
        <w:t xml:space="preserve">Aktualizacija  </w:t>
      </w:r>
      <w:r>
        <w:rPr>
          <w:highlight w:val="yellow"/>
        </w:rPr>
        <w:t>djela</w:t>
      </w:r>
    </w:p>
    <w:p>
      <w:pPr>
        <w:pStyle w:val="Normal"/>
        <w:jc w:val="left"/>
        <w:rPr/>
      </w:pPr>
      <w:r>
        <w:rPr/>
        <w:t xml:space="preserve"> </w:t>
      </w:r>
      <w:r>
        <w:rPr/>
        <w:t xml:space="preserve">moralna opravdanost osvete  problem samoubojstva  odnos stvarnosti i privida  odanost i izdaja među prijateljima  ambicioznost i karijerizam  težnja za vlasti i moći </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r-HR" w:eastAsia="zh-CN" w:bidi="hi-IN"/>
      </w:rPr>
    </w:rPrDefault>
    <w:pPrDefault>
      <w:pPr>
        <w:widowControl/>
      </w:pPr>
    </w:pPrDefault>
  </w:docDefaults>
  <w:style w:type="paragraph" w:styleId="Normal">
    <w:name w:val="Normal"/>
    <w:qFormat/>
    <w:pPr>
      <w:widowControl/>
    </w:pPr>
    <w:rPr>
      <w:rFonts w:ascii="Liberation Serif" w:hAnsi="Liberation Serif" w:eastAsia="NSimSun" w:cs="Arial"/>
      <w:color w:val="auto"/>
      <w:kern w:val="2"/>
      <w:sz w:val="24"/>
      <w:szCs w:val="24"/>
      <w:lang w:val="hr-HR" w:eastAsia="zh-CN" w:bidi="hi-IN"/>
    </w:rPr>
  </w:style>
  <w:style w:type="paragraph" w:styleId="Stilnaslova">
    <w:name w:val="Stil naslova"/>
    <w:basedOn w:val="Normal"/>
    <w:next w:val="Tijeloteksta"/>
    <w:qFormat/>
    <w:pPr>
      <w:keepNext w:val="true"/>
      <w:spacing w:before="240" w:after="120"/>
    </w:pPr>
    <w:rPr>
      <w:rFonts w:ascii="Liberation Sans" w:hAnsi="Liberation Sans" w:eastAsia="Microsoft YaHei" w:cs="Arial"/>
      <w:sz w:val="28"/>
      <w:szCs w:val="28"/>
    </w:rPr>
  </w:style>
  <w:style w:type="paragraph" w:styleId="Tijeloteksta">
    <w:name w:val="Body Text"/>
    <w:basedOn w:val="Normal"/>
    <w:pPr>
      <w:spacing w:lineRule="auto" w:line="276" w:before="0" w:after="140"/>
    </w:pPr>
    <w:rPr/>
  </w:style>
  <w:style w:type="paragraph" w:styleId="Popis">
    <w:name w:val="List"/>
    <w:basedOn w:val="Tijeloteksta"/>
    <w:pPr/>
    <w:rPr>
      <w:rFonts w:cs="Arial"/>
    </w:rPr>
  </w:style>
  <w:style w:type="paragraph" w:styleId="Opiselementa">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24</TotalTime>
  <Application>LibreOffice/6.2.5.2$Windows_X86_64 LibreOffice_project/1ec314fa52f458adc18c4f025c545a4e8b22c159</Application>
  <Pages>4</Pages>
  <Words>2097</Words>
  <Characters>11505</Characters>
  <CharactersWithSpaces>13616</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2021-02-11T08:31:33Z</dcterms:created>
  <dc:creator/>
  <dc:description/>
  <dc:language>hr-HR</dc:language>
  <cp:lastModifiedBy/>
  <dcterms:modified xsi:type="dcterms:W3CDTF">2021-02-11T08:56:06Z</dcterms:modified>
  <cp:revision>6</cp:revision>
  <dc:subject/>
  <dc:title/>
</cp:coreProperties>
</file>