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AC" w:rsidRPr="00C122AC" w:rsidRDefault="00C122AC" w:rsidP="00C122AC">
      <w:pPr>
        <w:rPr>
          <w:rFonts w:ascii="Arial" w:hAnsi="Arial"/>
        </w:rPr>
      </w:pPr>
      <w:r w:rsidRPr="00C122AC">
        <w:rPr>
          <w:rFonts w:ascii="Arial" w:hAnsi="Arial"/>
        </w:rPr>
        <w:t>Normirani omjeri miješanja veziva za dobivanje žbuke:</w:t>
      </w:r>
    </w:p>
    <w:p w:rsidR="00C122AC" w:rsidRPr="00C122AC" w:rsidRDefault="00C122AC" w:rsidP="00C122AC">
      <w:pPr>
        <w:rPr>
          <w:rFonts w:ascii="Arial" w:hAnsi="Arial"/>
        </w:rPr>
      </w:pPr>
    </w:p>
    <w:p w:rsidR="00C122AC" w:rsidRPr="00C122AC" w:rsidRDefault="00C122AC" w:rsidP="00C122AC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4"/>
        <w:gridCol w:w="1057"/>
        <w:gridCol w:w="1230"/>
        <w:gridCol w:w="1297"/>
      </w:tblGrid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VAPNENA ŽBUKA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VAPNO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CEMENT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PIJESAK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Osnovna žbuka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1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0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3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Završna žbuka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2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0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3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VAPNENO-CEMENTNA ŽUBKA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VAPNO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CEMENT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PIJESAK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Osnovna žbuka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2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1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6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Završna žbuka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3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1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9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BETON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VAPNO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CEMENT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ŠLJUNAK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Slabi beton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0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1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7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Jaki beton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0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1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4</w:t>
            </w:r>
          </w:p>
        </w:tc>
      </w:tr>
    </w:tbl>
    <w:p w:rsidR="00C122AC" w:rsidRPr="00C122AC" w:rsidRDefault="00C122AC" w:rsidP="00C122AC">
      <w:pPr>
        <w:rPr>
          <w:rFonts w:ascii="Arial" w:hAnsi="Arial"/>
        </w:rPr>
      </w:pPr>
    </w:p>
    <w:p w:rsidR="00C122AC" w:rsidRPr="00C122AC" w:rsidRDefault="00C122AC" w:rsidP="00C122AC">
      <w:pPr>
        <w:rPr>
          <w:rFonts w:ascii="Arial" w:hAnsi="Arial"/>
        </w:rPr>
      </w:pPr>
    </w:p>
    <w:p w:rsidR="00C122AC" w:rsidRPr="00C122AC" w:rsidRDefault="00C122AC" w:rsidP="00C122AC">
      <w:pPr>
        <w:rPr>
          <w:rFonts w:ascii="Arial" w:hAnsi="Arial"/>
        </w:rPr>
      </w:pPr>
      <w:r w:rsidRPr="00C122AC">
        <w:rPr>
          <w:rFonts w:ascii="Arial" w:hAnsi="Arial"/>
        </w:rPr>
        <w:t>Vrijeme vezivanja različitih tipova cementa:</w:t>
      </w:r>
    </w:p>
    <w:p w:rsidR="00C122AC" w:rsidRPr="00C122AC" w:rsidRDefault="00C122AC" w:rsidP="00C122AC">
      <w:pPr>
        <w:rPr>
          <w:rFonts w:ascii="Arial" w:hAnsi="Arial"/>
        </w:rPr>
      </w:pPr>
    </w:p>
    <w:p w:rsidR="00C122AC" w:rsidRPr="00C122AC" w:rsidRDefault="00C122AC" w:rsidP="00C122AC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1"/>
        <w:gridCol w:w="3592"/>
      </w:tblGrid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Vrsta cementa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Vrijeme vezivanja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Brzo vezujući cement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Vezivanje počinje nakon 15 min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Srednje vezujući cement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Između 15 min i 1 sata</w:t>
            </w:r>
          </w:p>
        </w:tc>
      </w:tr>
      <w:tr w:rsidR="00C122AC" w:rsidRPr="00C122AC" w:rsidTr="004C5C0A">
        <w:trPr>
          <w:jc w:val="center"/>
        </w:trPr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Sporo vezujući cement</w:t>
            </w:r>
          </w:p>
        </w:tc>
        <w:tc>
          <w:tcPr>
            <w:tcW w:w="0" w:type="auto"/>
          </w:tcPr>
          <w:p w:rsidR="00C122AC" w:rsidRPr="00C122AC" w:rsidRDefault="00C122AC" w:rsidP="004C5C0A">
            <w:pPr>
              <w:rPr>
                <w:rFonts w:ascii="Arial" w:hAnsi="Arial"/>
              </w:rPr>
            </w:pPr>
            <w:r w:rsidRPr="00C122AC">
              <w:rPr>
                <w:rFonts w:ascii="Arial" w:hAnsi="Arial"/>
              </w:rPr>
              <w:t>Vezivanje počinje poslije 1 sata</w:t>
            </w:r>
          </w:p>
        </w:tc>
      </w:tr>
    </w:tbl>
    <w:p w:rsidR="00C122AC" w:rsidRPr="00C122AC" w:rsidRDefault="00C122AC" w:rsidP="00C122AC">
      <w:pPr>
        <w:rPr>
          <w:rFonts w:ascii="Arial" w:hAnsi="Arial"/>
        </w:rPr>
      </w:pPr>
    </w:p>
    <w:p w:rsidR="001127CC" w:rsidRPr="00C122AC" w:rsidRDefault="001127CC"/>
    <w:sectPr w:rsidR="001127CC" w:rsidRPr="00C122AC" w:rsidSect="0011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2AC"/>
    <w:rsid w:val="001127CC"/>
    <w:rsid w:val="0036613F"/>
    <w:rsid w:val="005636AE"/>
    <w:rsid w:val="007C45B6"/>
    <w:rsid w:val="00C1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kovačević</dc:creator>
  <cp:keywords/>
  <dc:description/>
  <cp:lastModifiedBy>kovačević</cp:lastModifiedBy>
  <cp:revision>1</cp:revision>
  <dcterms:created xsi:type="dcterms:W3CDTF">2014-02-05T09:32:00Z</dcterms:created>
  <dcterms:modified xsi:type="dcterms:W3CDTF">2014-02-05T09:35:00Z</dcterms:modified>
</cp:coreProperties>
</file>