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4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LJUBAVNA LIRIKA HRVATSKE RENESANSE – hrvatski petrarkisti</w:t>
      </w:r>
    </w:p>
    <w:p>
      <w:pPr>
        <w:pStyle w:val="Normal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- naši renesansni pjesnici pisali su pod utjecajem Petrarkinog stvaralaštva, po uzoru na narodnu poeziju tkz. začinjavce i po uzoru na trubadursko stvaralaštvo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- najstariji stih naše renesansne poezije je dvostruko rimovani dvanaesterac (rimuje se nakon 6. i 12. sloga) zove se aleksandrinac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- prvi liričari pojavili su se u Dubrovniku- Šiško Menčetić, Džore Držić, Hanibal Lucić, Nikša Ranjina- njeguju ljubavnu poeziju u kojoj slave žensku ljepotu, iskazuju osjećaje i raspoloženja neuzvraćene ljubavi; prve petrarkističke pjesme objavljene su u Zborniku Nikše Ranjine</w:t>
      </w:r>
    </w:p>
    <w:p>
      <w:pPr>
        <w:pStyle w:val="Normal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Verdana" w:ascii="Verdana" w:hAnsi="Verdana"/>
          <w:b/>
          <w:color w:val="000000"/>
          <w:sz w:val="24"/>
          <w:szCs w:val="24"/>
        </w:rPr>
        <w:t xml:space="preserve">HANIBAL LUCIĆ: </w:t>
      </w:r>
      <w:r>
        <w:rPr>
          <w:rFonts w:cs="Verdana" w:ascii="Verdana" w:hAnsi="Verdana"/>
          <w:b/>
          <w:i/>
          <w:iCs/>
          <w:color w:val="000000"/>
          <w:sz w:val="24"/>
          <w:szCs w:val="24"/>
        </w:rPr>
        <w:t>Jur ni jedna na svit vila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ljubavna pjesma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tema: opis ženske ljepote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stih je osmerac, kitica oktava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započinje i završava istim  stihovima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teži skladu- po uzoru na antiku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motivi: čelo, kosa, kruna od kose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njena ljepota kod svakog izaziva radost- crne oči i crne tanke obrve- izaziva radost, veselje i tjera na tugu; lice uspoređuje s ružom, bijeli vrat i prsa, zubi kao biser</w:t>
      </w:r>
    </w:p>
    <w:p>
      <w:pPr>
        <w:pStyle w:val="Normal"/>
        <w:jc w:val="both"/>
        <w:rPr>
          <w:rFonts w:ascii="Verdana" w:hAnsi="Verdana" w:cs="Verdana"/>
          <w:b/>
          <w:b/>
          <w:color w:val="000000"/>
          <w:sz w:val="24"/>
          <w:szCs w:val="24"/>
        </w:rPr>
      </w:pPr>
      <w:r>
        <w:rPr>
          <w:rFonts w:cs="Verdana" w:ascii="Verdana" w:hAnsi="Verdana"/>
          <w:b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Verdana" w:ascii="Verdana" w:hAnsi="Verdana"/>
          <w:b/>
          <w:color w:val="000000"/>
          <w:sz w:val="24"/>
          <w:szCs w:val="24"/>
        </w:rPr>
        <w:t xml:space="preserve">DŽORE DRŽIĆ: </w:t>
      </w:r>
      <w:r>
        <w:rPr>
          <w:rFonts w:cs="Verdana" w:ascii="Verdana" w:hAnsi="Verdana"/>
          <w:b/>
          <w:i/>
          <w:iCs/>
          <w:color w:val="000000"/>
          <w:sz w:val="24"/>
          <w:szCs w:val="24"/>
        </w:rPr>
        <w:t>Grem si grem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ljubavna elegična pjesma tužnog tona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ima specifičnu kompoziciju- ponavljanjem stihova izražava svoju želju za odlaskom na mjesto gdje će pronaći duševni mir radi nesretne ljubavi, no ne nalazi ga pa želi umrijeti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u pjesmi je prisutan akrostih u kojem pjesnik GIORETA ispisuje svoje ime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Verdana" w:ascii="Verdana" w:hAnsi="Verdana"/>
          <w:b/>
          <w:color w:val="000000"/>
          <w:sz w:val="24"/>
          <w:szCs w:val="24"/>
        </w:rPr>
        <w:t xml:space="preserve">ŠIŠKO MENČETIĆ: </w:t>
      </w:r>
      <w:r>
        <w:rPr>
          <w:rFonts w:cs="Verdana" w:ascii="Verdana" w:hAnsi="Verdana"/>
          <w:b/>
          <w:i/>
          <w:iCs/>
          <w:color w:val="000000"/>
          <w:sz w:val="24"/>
          <w:szCs w:val="24"/>
        </w:rPr>
        <w:t>Prvi pogled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 xml:space="preserve">- ljubavna pjesma pisana aleksandrincem 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idilična slika prirode- motiv buđenja prirode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iznenađen je ljepotom žene koju je vidio (idealizirani lik)- prikazana je u bijeloj odjeći i kao vila. Splela je vijenac od kose i ima zlatne pramenove (motiv kose) i na kraju motiv gorčine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Verdana" w:hAnsi="Verdana" w:cs="Verdana"/>
          <w:b/>
          <w:b/>
          <w:color w:val="000000"/>
          <w:sz w:val="24"/>
          <w:szCs w:val="24"/>
        </w:rPr>
      </w:pPr>
      <w:r>
        <w:rPr>
          <w:rFonts w:cs="Verdana" w:ascii="Verdana" w:hAnsi="Verdana"/>
          <w:b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Verdana" w:cs="Verdana" w:ascii="Verdana" w:hAnsi="Verdana"/>
          <w:b/>
          <w:color w:val="000000"/>
          <w:sz w:val="24"/>
          <w:szCs w:val="24"/>
        </w:rPr>
        <w:t xml:space="preserve">  </w:t>
      </w:r>
      <w:r>
        <w:rPr>
          <w:rFonts w:cs="Verdana" w:ascii="Verdana" w:hAnsi="Verdana"/>
          <w:b/>
          <w:i/>
          <w:iCs/>
          <w:color w:val="000000"/>
          <w:sz w:val="24"/>
          <w:szCs w:val="24"/>
        </w:rPr>
        <w:t>Odiljam se – pjesma na narodnu, neki je pripisuju Džori Držiću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ljubavna pjesma pisana stihom bugarštice (dugi stih naše narodne epske pjesme)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moli da mu bude vjerna, plač i suze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nezadovoljstvo sa životom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Verdana" w:hAnsi="Verdana" w:cs="Verdana"/>
          <w:color w:val="000000"/>
          <w:sz w:val="16"/>
          <w:szCs w:val="20"/>
        </w:rPr>
      </w:pPr>
      <w:r>
        <w:rPr>
          <w:rFonts w:cs="Verdana" w:ascii="Verdana" w:hAnsi="Verdana"/>
          <w:color w:val="000000"/>
          <w:sz w:val="16"/>
          <w:szCs w:val="20"/>
        </w:rPr>
      </w:r>
    </w:p>
    <w:p>
      <w:pPr>
        <w:pStyle w:val="Normal"/>
        <w:jc w:val="both"/>
        <w:rPr/>
      </w:pPr>
      <w:r>
        <w:rPr>
          <w:rFonts w:eastAsia="Verdana" w:cs="Verdana" w:ascii="Verdana" w:hAnsi="Verdana"/>
          <w:color w:val="000000"/>
          <w:sz w:val="16"/>
          <w:szCs w:val="20"/>
        </w:rPr>
        <w:t xml:space="preserve"> </w:t>
      </w:r>
      <w:r>
        <w:rPr>
          <w:rFonts w:eastAsia="Verdana" w:cs="Verdana" w:ascii="Verdana" w:hAnsi="Verdana"/>
          <w:b/>
          <w:color w:val="000000"/>
          <w:sz w:val="24"/>
          <w:szCs w:val="24"/>
        </w:rPr>
        <w:t xml:space="preserve"> </w:t>
      </w:r>
      <w:r>
        <w:rPr>
          <w:rFonts w:cs="Verdana" w:ascii="Verdana" w:hAnsi="Verdana"/>
          <w:b/>
          <w:color w:val="000000"/>
          <w:sz w:val="24"/>
          <w:szCs w:val="24"/>
        </w:rPr>
        <w:t>PETAR ZORANIĆ</w:t>
      </w:r>
      <w:r>
        <w:rPr>
          <w:rFonts w:cs="Verdana" w:ascii="Verdana" w:hAnsi="Verdana"/>
          <w:b/>
          <w:i/>
          <w:iCs/>
          <w:color w:val="000000"/>
          <w:sz w:val="24"/>
          <w:szCs w:val="24"/>
        </w:rPr>
        <w:t>- PLANINE</w:t>
      </w:r>
    </w:p>
    <w:p>
      <w:pPr>
        <w:pStyle w:val="Normal"/>
        <w:jc w:val="both"/>
        <w:rPr>
          <w:rFonts w:ascii="Verdana" w:hAnsi="Verdana" w:cs="Verdana"/>
          <w:b/>
          <w:b/>
          <w:i/>
          <w:i/>
          <w:iCs/>
          <w:color w:val="000000"/>
          <w:sz w:val="24"/>
          <w:szCs w:val="24"/>
        </w:rPr>
      </w:pPr>
      <w:r>
        <w:rPr>
          <w:rFonts w:cs="Verdana" w:ascii="Verdana" w:hAnsi="Verdana"/>
          <w:b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pastirski roman, prvi hrvatski roman u stihu i prozi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opisuje put pastira Zorana po njegovom zavičaju- zadarska okolica, slavi i veliča ljepotu svoga rodnog kraja- imaginarni put koji traje 7 dana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u sebi sadrži pjesma što ih pjevaju pastiri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vila u romanu simbolizira domovinu Hrvatsku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- likovi: Zoran – pjesnik, vila Zorica, vila Dejanira, pastir Marul</w:t>
      </w:r>
    </w:p>
    <w:p>
      <w:pPr>
        <w:pStyle w:val="Normal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-značenje djela:  smatra se i prvim romanom uopće u hrvatskoj književnosti, a možemo ga smatrati pastoralnim romanom prema žanru.</w:t>
      </w:r>
    </w:p>
    <w:p>
      <w:pPr>
        <w:pStyle w:val="Normal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“</w:t>
      </w:r>
      <w:r>
        <w:rPr>
          <w:rFonts w:cs="Verdana" w:ascii="Verdana" w:hAnsi="Verdana"/>
          <w:sz w:val="24"/>
          <w:szCs w:val="24"/>
        </w:rPr>
        <w:t>Planine” se sastoje od dijelova u prozi i u stihu i sve to ukomponirano je u 24 poglavlja. Model u kojem je Zoranić pronašao inspiraciju je djelo “Arcadije” iz 1504. godine Talijana Jacopa Sannazara koji piše o sličnoj tematici, pjesniku koji u obliku pastira bježi zbog nesretne ljubavi u Arkadiju.</w:t>
      </w:r>
    </w:p>
    <w:p>
      <w:pPr>
        <w:pStyle w:val="Normal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Glavna tema Zoranićevog djela “Planine” je putovanje autora sjevernom Dalmacijom (</w:t>
      </w:r>
      <w:r>
        <w:rPr>
          <w:rFonts w:cs="Verdana" w:ascii="Verdana" w:hAnsi="Verdana"/>
          <w:color w:val="000000"/>
          <w:sz w:val="24"/>
          <w:szCs w:val="24"/>
        </w:rPr>
        <w:t>zamišljeno putovanje pastira Zorana u planine i njegova želja da se oslobodi ljubavi, no na kraju shvaća da je bit života u duhovnim vrijednostima).</w:t>
      </w:r>
    </w:p>
    <w:p>
      <w:pPr>
        <w:pStyle w:val="Normal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 xml:space="preserve">.  </w:t>
      </w:r>
    </w:p>
    <w:p>
      <w:pPr>
        <w:pStyle w:val="Normal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On na putu susreće pastire koji mu pričaju priče o postanku zavičaja koji ga okružuje. Tako mu pričaju o postanku Velebita, Nina, Zadra, Privlake, Dinare i Krke. Pričaju mu i priče o raznim pojavama koje su tipične za to područje, kao što je na primjer bura, pjevaju ljubavne pjesme i pričaju o metamorfozama.</w:t>
      </w:r>
    </w:p>
    <w:p>
      <w:pPr>
        <w:pStyle w:val="Normal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- tri tipa izražavanja u djelu:</w:t>
      </w:r>
    </w:p>
    <w:p>
      <w:pPr>
        <w:pStyle w:val="Normal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cs="Verdana" w:ascii="Verdana" w:hAnsi="Verdana"/>
          <w:color w:val="000000"/>
          <w:sz w:val="24"/>
          <w:szCs w:val="24"/>
        </w:rPr>
        <w:t>prvi se tiče autora i njegovog pripovijedanja u kojem on otkriva da je razlog njegovog putovanja ljubav, otkriva nam događaje koji će uslijediti te svoje viđenje njih, ali i snove za koje bi želio da se ostvare. Drugi tip su pripovijedanja pastira i vila, a treći pastirske pjesme.</w:t>
      </w:r>
    </w:p>
    <w:p>
      <w:pPr>
        <w:pStyle w:val="Normal"/>
        <w:jc w:val="both"/>
        <w:rPr>
          <w:rFonts w:ascii="Verdana" w:hAnsi="Verdana" w:cs="Verdana"/>
          <w:b/>
          <w:b/>
          <w:bCs/>
          <w:color w:val="000000"/>
          <w:sz w:val="24"/>
          <w:szCs w:val="24"/>
        </w:rPr>
      </w:pPr>
      <w:r>
        <w:rPr>
          <w:rFonts w:cs="Verdana" w:ascii="Verdana" w:hAnsi="Verdana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Verdana" w:hAnsi="Verdana" w:cs="Verdana"/>
          <w:b/>
          <w:b/>
          <w:bCs/>
          <w:sz w:val="24"/>
          <w:szCs w:val="24"/>
          <w:u w:val="single"/>
        </w:rPr>
      </w:pPr>
      <w:r>
        <w:rPr>
          <w:rFonts w:cs="Verdana" w:ascii="Verdana" w:hAnsi="Verdana"/>
          <w:b/>
          <w:bCs/>
          <w:sz w:val="24"/>
          <w:szCs w:val="24"/>
          <w:u w:val="single"/>
        </w:rPr>
        <w:t>PETAR HEKTOROVIĆ; Ribanje i ribarsko prigovaranje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  <w:t>U tri dana putovanja pripovjedač obilazi otoke, gleda ribare kako love i sluša njihove narodne pjesme. Očaran je svakim trenutkom provedenim s njima, te im obeća kako će i ubuduće vrlo rado otići s njima na novo putovanje. U tome se vidi njegova ljubav prema zavičaju, puku, prirodnim ljepotama. Njegova duša je jednostavna, živi u trenutku i cijeni sve što mu život pruža. Pripovjedač je čovjek koji je voli život, optimističan je i dobroćudan.</w:t>
      </w:r>
    </w:p>
    <w:p>
      <w:pPr>
        <w:pStyle w:val="Normal"/>
        <w:jc w:val="both"/>
        <w:rPr>
          <w:rFonts w:ascii="Verdana" w:hAnsi="Verdana" w:cs="Verdana"/>
          <w:b w:val="false"/>
          <w:b w:val="false"/>
          <w:bCs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  <w:t>Vrijeme radnje: 1566. godina</w:t>
      </w:r>
    </w:p>
    <w:p>
      <w:pPr>
        <w:pStyle w:val="Normal"/>
        <w:jc w:val="both"/>
        <w:rPr>
          <w:rFonts w:ascii="Verdana" w:hAnsi="Verdana" w:cs="Verdana"/>
          <w:b w:val="false"/>
          <w:b w:val="false"/>
          <w:bCs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Verdana" w:hAnsi="Verdana" w:cs="Verdana"/>
          <w:b w:val="false"/>
          <w:b w:val="false"/>
          <w:bCs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  <w:t>Mjesto radnje: Jadran i jadranski otoci</w:t>
      </w:r>
    </w:p>
    <w:p>
      <w:pPr>
        <w:pStyle w:val="Normal"/>
        <w:jc w:val="both"/>
        <w:rPr>
          <w:rFonts w:ascii="Verdana" w:hAnsi="Verdana" w:cs="Verdana"/>
          <w:b w:val="false"/>
          <w:b w:val="false"/>
          <w:bCs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  <w:t>Vrsta djela: narativni spjev u tri dijela, putopis</w:t>
      </w:r>
    </w:p>
    <w:p>
      <w:pPr>
        <w:pStyle w:val="Normal"/>
        <w:jc w:val="both"/>
        <w:rPr>
          <w:rFonts w:ascii="Verdana" w:hAnsi="Verdana" w:cs="Verdana"/>
          <w:b w:val="false"/>
          <w:b w:val="false"/>
          <w:bCs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  <w:t>Tema djela: trodnevno putovanje pripovjedača kao renesansnog čovjeka koji uživa u prirodi i svijetu koji ga okružuje s dvojicom ribara (Nikola i Paskoje) od Hvara do Brača i Šolte</w:t>
      </w:r>
    </w:p>
    <w:p>
      <w:pPr>
        <w:pStyle w:val="Normal"/>
        <w:jc w:val="both"/>
        <w:rPr>
          <w:rFonts w:ascii="Verdana" w:hAnsi="Verdana" w:cs="Verdana"/>
          <w:b w:val="false"/>
          <w:b w:val="false"/>
          <w:bCs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Verdana" w:ascii="Verdana" w:hAnsi="Verdana"/>
          <w:b w:val="false"/>
          <w:bCs w:val="false"/>
          <w:sz w:val="24"/>
          <w:szCs w:val="24"/>
        </w:rPr>
        <w:t>Značenje djela:  opis stvarnog putovanja, Hektorović prvi put uvodi likove težaka u hrvatsku književnost, zapisane su narodne pjesme (bugarštice), djelo je posvećeno Hektorovićevu prijatelju Hijeronimu Bartučeviću</w:t>
      </w:r>
    </w:p>
    <w:p>
      <w:pPr>
        <w:pStyle w:val="Normal"/>
        <w:jc w:val="both"/>
        <w:rPr>
          <w:rFonts w:ascii="Verdana" w:hAnsi="Verdana" w:eastAsia="Verdana" w:cs="Verdana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>
          <w:rFonts w:eastAsia="Verdana" w:cs="Verdana" w:ascii="Verdana" w:hAnsi="Verdana"/>
          <w:b w:val="false"/>
          <w:bCs w:val="false"/>
          <w:color w:val="000000"/>
          <w:sz w:val="24"/>
          <w:szCs w:val="24"/>
          <w:u w:val="singl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Stilnaslova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Verdana" w:hAnsi="Verdana" w:cs="Verdana"/>
      <w:b/>
      <w:color w:val="000000"/>
      <w:sz w:val="20"/>
      <w:szCs w:val="20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LibreOffice/6.2.5.2$Windows_X86_64 LibreOffice_project/1ec314fa52f458adc18c4f025c545a4e8b22c159</Application>
  <Pages>2</Pages>
  <Words>724</Words>
  <Characters>3819</Characters>
  <CharactersWithSpaces>4514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2021-02-28T17:10:44Z</dcterms:created>
  <dc:creator/>
  <dc:description/>
  <dc:language>hr-HR</dc:language>
  <cp:lastModifiedBy/>
  <dcterms:modified xsi:type="dcterms:W3CDTF">2021-02-28T17:13:14Z</dcterms:modified>
  <cp:revision>1</cp:revision>
  <dc:subject/>
  <dc:title/>
</cp:coreProperties>
</file>