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31" w:rsidRDefault="00A9754A">
      <w:r>
        <w:t>Elementi protoka</w:t>
      </w:r>
    </w:p>
    <w:p w:rsidR="00A9754A" w:rsidRDefault="00A9754A"/>
    <w:p w:rsidR="00A9754A" w:rsidRDefault="00A9754A" w:rsidP="00A9754A">
      <w:pPr>
        <w:pStyle w:val="ListParagraph"/>
        <w:numPr>
          <w:ilvl w:val="0"/>
          <w:numId w:val="1"/>
        </w:numPr>
      </w:pPr>
      <w:r>
        <w:t>Cijevi</w:t>
      </w:r>
    </w:p>
    <w:p w:rsidR="00A9754A" w:rsidRDefault="00A9754A" w:rsidP="00A9754A">
      <w:pPr>
        <w:pStyle w:val="ListParagraph"/>
        <w:numPr>
          <w:ilvl w:val="0"/>
          <w:numId w:val="1"/>
        </w:numPr>
      </w:pPr>
      <w:r>
        <w:t>Ventili</w:t>
      </w:r>
    </w:p>
    <w:p w:rsidR="00A9754A" w:rsidRDefault="00A9754A" w:rsidP="00A9754A">
      <w:pPr>
        <w:pStyle w:val="ListParagraph"/>
        <w:numPr>
          <w:ilvl w:val="0"/>
          <w:numId w:val="1"/>
        </w:numPr>
      </w:pPr>
      <w:r>
        <w:t>zasuni</w:t>
      </w:r>
    </w:p>
    <w:p w:rsidR="00A9754A" w:rsidRDefault="00A9754A" w:rsidP="00A9754A">
      <w:pPr>
        <w:pStyle w:val="ListParagraph"/>
        <w:numPr>
          <w:ilvl w:val="0"/>
          <w:numId w:val="1"/>
        </w:numPr>
      </w:pPr>
      <w:r>
        <w:t>Pipci</w:t>
      </w:r>
    </w:p>
    <w:p w:rsidR="00A9754A" w:rsidRDefault="00A9754A" w:rsidP="00A9754A">
      <w:pPr>
        <w:pStyle w:val="ListParagraph"/>
        <w:numPr>
          <w:ilvl w:val="0"/>
          <w:numId w:val="1"/>
        </w:numPr>
      </w:pPr>
      <w:r>
        <w:t>Zaklopc</w:t>
      </w:r>
      <w:r w:rsidR="00416099">
        <w:t>i</w:t>
      </w:r>
    </w:p>
    <w:p w:rsidR="00A9754A" w:rsidRPr="00416099" w:rsidRDefault="00A9754A" w:rsidP="00A9754A">
      <w:pPr>
        <w:rPr>
          <w:b/>
        </w:rPr>
      </w:pPr>
      <w:r w:rsidRPr="00416099">
        <w:rPr>
          <w:b/>
        </w:rPr>
        <w:t>Cijevi:</w:t>
      </w:r>
    </w:p>
    <w:p w:rsidR="00416099" w:rsidRDefault="00A9754A" w:rsidP="00A9754A">
      <w:r>
        <w:t>Elementi za transport  plinova, tekućina, sipkih i zrnatih tvari. U pneumatskim uređajima se prenosi tlak(fluid pod pritiskom)</w:t>
      </w:r>
      <w:r w:rsidR="00416099">
        <w:t>. Koriste se i kao elementi statičkih konstrukcija, izmjenjivača topline i sl.</w:t>
      </w:r>
    </w:p>
    <w:p w:rsidR="00416099" w:rsidRDefault="00416099" w:rsidP="00A9754A">
      <w:r>
        <w:t>Nazivni promjer cijevi je unutarnji promjer; najčešće su okruglog presjeka.</w:t>
      </w:r>
    </w:p>
    <w:p w:rsidR="00416099" w:rsidRDefault="00416099" w:rsidP="00A9754A">
      <w:r w:rsidRPr="00416099">
        <w:rPr>
          <w:b/>
        </w:rPr>
        <w:t>Završrtak cijevi</w:t>
      </w:r>
      <w:r>
        <w:t xml:space="preserve"> može biti ravan (odsječena cijev) , s prirubnicom, naglavkom , navojem.</w:t>
      </w:r>
    </w:p>
    <w:p w:rsidR="00416099" w:rsidRDefault="00416099" w:rsidP="00A9754A"/>
    <w:p w:rsidR="00416099" w:rsidRDefault="00416099" w:rsidP="00A9754A"/>
    <w:p w:rsidR="00416099" w:rsidRDefault="00416099" w:rsidP="00A9754A">
      <w:r>
        <w:rPr>
          <w:noProof/>
          <w:lang w:eastAsia="hr-HR"/>
        </w:rPr>
        <w:drawing>
          <wp:inline distT="0" distB="0" distL="0" distR="0">
            <wp:extent cx="2204709" cy="1704975"/>
            <wp:effectExtent l="19050" t="0" r="5091" b="0"/>
            <wp:docPr id="1" name="Picture 1" descr="Pieļaujamā ūdens ātrums cauruļvadā. Hidrauliskais apkures aprēķi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eļaujamā ūdens ātrums cauruļvadā. Hidrauliskais apkures aprēķins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09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0B64">
        <w:t xml:space="preserve">      </w:t>
      </w:r>
      <w:r w:rsidR="008D0B64">
        <w:rPr>
          <w:noProof/>
          <w:lang w:eastAsia="hr-HR"/>
        </w:rPr>
        <w:drawing>
          <wp:inline distT="0" distB="0" distL="0" distR="0">
            <wp:extent cx="2200275" cy="1574572"/>
            <wp:effectExtent l="19050" t="0" r="9525" b="0"/>
            <wp:docPr id="4" name="Picture 4" descr="Santechnikos dydžiai. Pagrindiniai vandentiekio vamzdžių tipai i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ntechnikos dydžiai. Pagrindiniai vandentiekio vamzdžių tipai ir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548" cy="1574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B64" w:rsidRDefault="008D0B64" w:rsidP="00A9754A"/>
    <w:p w:rsidR="008D0B64" w:rsidRDefault="008D0B64" w:rsidP="00A9754A"/>
    <w:p w:rsidR="008D0B64" w:rsidRDefault="008D0B64" w:rsidP="00A9754A">
      <w:r>
        <w:rPr>
          <w:noProof/>
          <w:lang w:eastAsia="hr-HR"/>
        </w:rPr>
        <w:drawing>
          <wp:inline distT="0" distB="0" distL="0" distR="0">
            <wp:extent cx="1914525" cy="1926491"/>
            <wp:effectExtent l="19050" t="0" r="9525" b="0"/>
            <wp:docPr id="7" name="Picture 7" descr="Protok vode kroz cijev: izračun maksimalnog promj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tok vode kroz cijev: izračun maksimalnog promjer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2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hr-HR"/>
        </w:rPr>
        <w:drawing>
          <wp:inline distT="0" distB="0" distL="0" distR="0">
            <wp:extent cx="2724150" cy="1549475"/>
            <wp:effectExtent l="19050" t="0" r="0" b="0"/>
            <wp:docPr id="10" name="Picture 10" descr="Proračuni pada tlaka i protoka cijevi - Član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oračuni pada tlaka i protoka cijevi - Članc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4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B64" w:rsidRDefault="008D0B64" w:rsidP="00A9754A"/>
    <w:p w:rsidR="008D0B64" w:rsidRDefault="008D0B64" w:rsidP="00A9754A"/>
    <w:p w:rsidR="008D0B64" w:rsidRDefault="008D0B64" w:rsidP="00A9754A"/>
    <w:p w:rsidR="008D0B64" w:rsidRDefault="008D0B64" w:rsidP="00A9754A">
      <w:r>
        <w:t>Materijali cijevi:</w:t>
      </w:r>
    </w:p>
    <w:p w:rsidR="008D0B64" w:rsidRDefault="008D0B64" w:rsidP="00A9754A">
      <w:r>
        <w:t>Vrsta materijala iz kojeg se iyrađuju cijevi ovisi o vrsti fluida koji se transportira, temperaturi medija, kemijskom sastavu i sl.</w:t>
      </w:r>
    </w:p>
    <w:p w:rsidR="008D0B64" w:rsidRDefault="008D0B64" w:rsidP="008D0B64">
      <w:pPr>
        <w:pStyle w:val="ListParagraph"/>
        <w:numPr>
          <w:ilvl w:val="0"/>
          <w:numId w:val="1"/>
        </w:numPr>
      </w:pPr>
      <w:r>
        <w:t>Čelik</w:t>
      </w:r>
    </w:p>
    <w:p w:rsidR="008D0B64" w:rsidRDefault="008D0B64" w:rsidP="008D0B64">
      <w:pPr>
        <w:pStyle w:val="ListParagraph"/>
        <w:numPr>
          <w:ilvl w:val="0"/>
          <w:numId w:val="1"/>
        </w:numPr>
      </w:pPr>
      <w:r>
        <w:t>Bakar</w:t>
      </w:r>
    </w:p>
    <w:p w:rsidR="008D0B64" w:rsidRDefault="008D0B64" w:rsidP="008D0B64">
      <w:pPr>
        <w:pStyle w:val="ListParagraph"/>
        <w:numPr>
          <w:ilvl w:val="0"/>
          <w:numId w:val="1"/>
        </w:numPr>
      </w:pPr>
      <w:r>
        <w:t>Bronca i mjed</w:t>
      </w:r>
    </w:p>
    <w:p w:rsidR="008D0B64" w:rsidRDefault="008D0B64" w:rsidP="008D0B64">
      <w:pPr>
        <w:pStyle w:val="ListParagraph"/>
        <w:numPr>
          <w:ilvl w:val="0"/>
          <w:numId w:val="1"/>
        </w:numPr>
      </w:pPr>
      <w:r>
        <w:t>Olovo</w:t>
      </w:r>
    </w:p>
    <w:p w:rsidR="008D0B64" w:rsidRDefault="008D0B64" w:rsidP="008D0B64">
      <w:pPr>
        <w:pStyle w:val="ListParagraph"/>
        <w:numPr>
          <w:ilvl w:val="0"/>
          <w:numId w:val="1"/>
        </w:numPr>
      </w:pPr>
      <w:r>
        <w:t>Aluminij</w:t>
      </w:r>
    </w:p>
    <w:p w:rsidR="008D0B64" w:rsidRDefault="008D0B64" w:rsidP="008D0B64">
      <w:pPr>
        <w:pStyle w:val="ListParagraph"/>
        <w:numPr>
          <w:ilvl w:val="0"/>
          <w:numId w:val="1"/>
        </w:numPr>
      </w:pPr>
      <w:r>
        <w:t>Polimerni materijali</w:t>
      </w:r>
    </w:p>
    <w:p w:rsidR="008D0B64" w:rsidRDefault="008D0B64" w:rsidP="008D0B64"/>
    <w:p w:rsidR="008D0B64" w:rsidRDefault="008D0B64" w:rsidP="008D0B64"/>
    <w:p w:rsidR="008D0B64" w:rsidRDefault="008D0B64" w:rsidP="008D0B64"/>
    <w:p w:rsidR="008D0B64" w:rsidRDefault="008D0B64" w:rsidP="008D0B64">
      <w:r>
        <w:t>Ventili: (slijedi u nastavku)</w:t>
      </w:r>
    </w:p>
    <w:sectPr w:rsidR="008D0B64" w:rsidSect="00383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3023"/>
    <w:multiLevelType w:val="hybridMultilevel"/>
    <w:tmpl w:val="61DCC4D8"/>
    <w:lvl w:ilvl="0" w:tplc="6C2EA9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754A"/>
    <w:rsid w:val="00383D31"/>
    <w:rsid w:val="00416099"/>
    <w:rsid w:val="008D0B64"/>
    <w:rsid w:val="00A9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5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fran</cp:lastModifiedBy>
  <cp:revision>1</cp:revision>
  <dcterms:created xsi:type="dcterms:W3CDTF">2020-04-18T05:44:00Z</dcterms:created>
  <dcterms:modified xsi:type="dcterms:W3CDTF">2020-04-18T06:14:00Z</dcterms:modified>
</cp:coreProperties>
</file>