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Henrik Ibsen, Nora (Kuća lutaka) - </w:t>
      </w:r>
      <w:r>
        <w:rPr>
          <w:b/>
          <w:bCs/>
        </w:rPr>
        <w:t>materijali za esej</w:t>
      </w:r>
    </w:p>
    <w:p>
      <w:pPr>
        <w:pStyle w:val="Normal"/>
        <w:rPr/>
      </w:pPr>
      <w:r>
        <w:rPr/>
        <w:t xml:space="preserve">TEMA: emancipacija žene i pravo pojedinca na slobodan razvoj i na slobodan izbor (Norino </w:t>
      </w:r>
    </w:p>
    <w:p>
      <w:pPr>
        <w:pStyle w:val="Normal"/>
        <w:rPr/>
      </w:pPr>
      <w:r>
        <w:rPr/>
        <w:t>napuštanje obiteljskoga doma).</w:t>
      </w:r>
    </w:p>
    <w:p>
      <w:pPr>
        <w:pStyle w:val="Normal"/>
        <w:rPr/>
      </w:pPr>
      <w:r>
        <w:rPr/>
        <w:t xml:space="preserve">MJESTO RADNJE: stan obitelji Helmer u božićno vrijeme.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Događaji koji prethode radnji drame</w:t>
      </w:r>
    </w:p>
    <w:p>
      <w:pPr>
        <w:pStyle w:val="Normal"/>
        <w:rPr/>
      </w:pPr>
      <w:r>
        <w:rPr/>
        <w:t xml:space="preserve">Nora i Torvald žive u naoko sretnom građanskom braku. Međutim, Nora od supruga krije tajnu: prije nekoliko </w:t>
      </w:r>
    </w:p>
    <w:p>
      <w:pPr>
        <w:pStyle w:val="Normal"/>
        <w:rPr/>
      </w:pPr>
      <w:r>
        <w:rPr/>
        <w:t xml:space="preserve">godina zadužila se kod bankovnoga službenika Krogstada da bi teško bolesnom Torvaldu platila liječenje. Nora </w:t>
      </w:r>
    </w:p>
    <w:p>
      <w:pPr>
        <w:pStyle w:val="Normal"/>
        <w:rPr/>
      </w:pPr>
      <w:r>
        <w:rPr/>
        <w:t xml:space="preserve">vraća dug štedeći od novaca koje dobiva od Torvalda i radeći potajice. </w:t>
      </w:r>
    </w:p>
    <w:p>
      <w:pPr>
        <w:pStyle w:val="Normal"/>
        <w:rPr/>
      </w:pPr>
      <w:r>
        <w:rPr/>
        <w:t xml:space="preserve">Bliži se Božić, a Nora se raduje budućnosti bez štednje i briga jer je njezin muž postao direktorom banke. Međutim, </w:t>
      </w:r>
    </w:p>
    <w:p>
      <w:pPr>
        <w:pStyle w:val="Normal"/>
        <w:rPr/>
      </w:pPr>
      <w:r>
        <w:rPr/>
        <w:t xml:space="preserve">jedna od prvih Torvaldovih odluka jest da otpusti Krogstada kojega smatra nemoralnim. </w:t>
      </w:r>
    </w:p>
    <w:p>
      <w:pPr>
        <w:pStyle w:val="Normal"/>
        <w:rPr/>
      </w:pPr>
      <w:r>
        <w:rPr/>
        <w:t>LIKOVI</w:t>
      </w:r>
    </w:p>
    <w:p>
      <w:pPr>
        <w:pStyle w:val="Normal"/>
        <w:rPr/>
      </w:pPr>
      <w:r>
        <w:rPr/>
        <w:t xml:space="preserve">Nora Torvald Helmer (Norin muž, odvjetnik) gospođa Kristina Linde </w:t>
      </w:r>
    </w:p>
    <w:p>
      <w:pPr>
        <w:pStyle w:val="Normal"/>
        <w:rPr/>
      </w:pPr>
      <w:r>
        <w:rPr/>
        <w:t>(prijateljica iz djetinjstva)</w:t>
      </w:r>
    </w:p>
    <w:p>
      <w:pPr>
        <w:pStyle w:val="Normal"/>
        <w:rPr/>
      </w:pPr>
      <w:r>
        <w:rPr/>
        <w:t>doktor Rank (prijatelj obitelji Helmer) Krogstad (bankovni službenik)</w:t>
      </w:r>
    </w:p>
    <w:p>
      <w:pPr>
        <w:pStyle w:val="Normal"/>
        <w:rPr/>
      </w:pPr>
      <w:r>
        <w:rPr/>
        <w:t xml:space="preserve"> </w:t>
      </w:r>
      <w:r>
        <w:rPr/>
        <w:t xml:space="preserve">1. čin Radnja započinje Norinim povratkom iz božićne kupovine. Prvi dijalog Nore i Torvalda </w:t>
      </w:r>
    </w:p>
    <w:p>
      <w:pPr>
        <w:pStyle w:val="Normal"/>
        <w:rPr/>
      </w:pPr>
      <w:r>
        <w:rPr/>
        <w:t xml:space="preserve">skicira njihove bračne odnose: Torvald se prema Nori odnosi pokroviteljski, koreći ju zbog rasipnosti i </w:t>
      </w:r>
    </w:p>
    <w:p>
      <w:pPr>
        <w:pStyle w:val="Normal"/>
        <w:rPr/>
      </w:pPr>
      <w:r>
        <w:rPr/>
        <w:t xml:space="preserve">lakomislenosti, a ona se trudi biti privlačna i zabavna mužu. U iznenadni posjet dolazi Kristina Linde, </w:t>
      </w:r>
    </w:p>
    <w:p>
      <w:pPr>
        <w:pStyle w:val="Normal"/>
        <w:rPr/>
      </w:pPr>
      <w:r>
        <w:rPr/>
        <w:t xml:space="preserve">Norina prijateljica iz školskih dana. Pripovjedajući o svojim životnim teškoćama, gđa Linde predbacuje </w:t>
      </w:r>
    </w:p>
    <w:p>
      <w:pPr>
        <w:pStyle w:val="Normal"/>
        <w:rPr/>
      </w:pPr>
      <w:r>
        <w:rPr/>
        <w:t xml:space="preserve">Nori da ona ne zna što su to pravi problemi, a Nora joj povjerava kako je i ona imala teških trenutaka </w:t>
      </w:r>
    </w:p>
    <w:p>
      <w:pPr>
        <w:pStyle w:val="Normal"/>
        <w:rPr/>
      </w:pPr>
      <w:r>
        <w:rPr/>
        <w:t xml:space="preserve">kad joj je muž bio bolestan. </w:t>
      </w:r>
    </w:p>
    <w:p>
      <w:pPr>
        <w:pStyle w:val="Normal"/>
        <w:rPr/>
      </w:pPr>
      <w:r>
        <w:rPr/>
        <w:t xml:space="preserve">U isto vrijeme Krogstad je došao razgovarati s Torvaldom o najavljenom otkazu. Nakon Krogstadova </w:t>
      </w:r>
    </w:p>
    <w:p>
      <w:pPr>
        <w:pStyle w:val="Normal"/>
        <w:rPr/>
      </w:pPr>
      <w:r>
        <w:rPr/>
        <w:t xml:space="preserve">odlaska Torvald, na Norin nagovor, odlučuje pomoći gđi Linde i naći joj posao u banci. Ni Nora ni </w:t>
      </w:r>
    </w:p>
    <w:p>
      <w:pPr>
        <w:pStyle w:val="Normal"/>
        <w:rPr/>
      </w:pPr>
      <w:r>
        <w:rPr/>
        <w:t xml:space="preserve">gđa Linde ne znaju da se zapravo radi o Krogstadovu mjestu. Uskoro, Norinu bezbrižnu igru s djecom </w:t>
      </w:r>
    </w:p>
    <w:p>
      <w:pPr>
        <w:pStyle w:val="Normal"/>
        <w:rPr/>
      </w:pPr>
      <w:r>
        <w:rPr/>
        <w:t xml:space="preserve">prekida Krogstadov povratak. Došao je ucijeniti Noru: ako se ona ne zauzme za nj, otkrit će Torvaldu </w:t>
      </w:r>
    </w:p>
    <w:p>
      <w:pPr>
        <w:pStyle w:val="Normal"/>
        <w:rPr/>
      </w:pPr>
      <w:r>
        <w:rPr/>
        <w:t xml:space="preserve">da se tajno zadužila i pritom na mjenici krivotvorila očev potpis. Nora ga prezire smatrajući da će </w:t>
      </w:r>
    </w:p>
    <w:p>
      <w:pPr>
        <w:pStyle w:val="Normal"/>
        <w:rPr/>
      </w:pPr>
      <w:r>
        <w:rPr/>
        <w:t xml:space="preserve">ju Torvald zaštititi jer je to uradila u dobroj namjeri, ali Krogstad ju upozorava na ozbiljnost njezina </w:t>
      </w:r>
    </w:p>
    <w:p>
      <w:pPr>
        <w:pStyle w:val="Normal"/>
        <w:rPr/>
      </w:pPr>
      <w:r>
        <w:rPr/>
        <w:t xml:space="preserve">prekršaja u pravnom smislu. Užasnuta Nora shvaća da između njezina i Krogstadova čina ima dosta </w:t>
      </w:r>
    </w:p>
    <w:p>
      <w:pPr>
        <w:pStyle w:val="Normal"/>
        <w:rPr/>
      </w:pPr>
      <w:r>
        <w:rPr/>
        <w:t xml:space="preserve">sličnosti: Torvald joj je objasnio da Krogstada prezire ne samo kao čovjeka koji se kompromitirao </w:t>
      </w:r>
    </w:p>
    <w:p>
      <w:pPr>
        <w:pStyle w:val="Normal"/>
        <w:rPr/>
      </w:pPr>
      <w:r>
        <w:rPr/>
        <w:t xml:space="preserve">krivotvorenjem nego i kao lažljivca koji je godinama prikrivao svoju pogrešku trujući vlastitu obitelj </w:t>
      </w:r>
    </w:p>
    <w:p>
      <w:pPr>
        <w:pStyle w:val="Normal"/>
        <w:rPr/>
      </w:pPr>
      <w:r>
        <w:rPr/>
        <w:t xml:space="preserve">pretvaranjem. Donedavno bezbrižna, Nora se više ne veseli predstojećoj blagdanskoj večeri na koju su </w:t>
      </w:r>
    </w:p>
    <w:p>
      <w:pPr>
        <w:pStyle w:val="Normal"/>
        <w:rPr/>
      </w:pPr>
      <w:r>
        <w:rPr/>
        <w:t>pozvani i gđa Linde i doktor Rank, obiteljski prijatelj.</w:t>
      </w:r>
    </w:p>
    <w:p>
      <w:pPr>
        <w:pStyle w:val="Normal"/>
        <w:rPr/>
      </w:pPr>
      <w:r>
        <w:rPr/>
        <w:t xml:space="preserve"> </w:t>
      </w:r>
      <w:r>
        <w:rPr/>
        <w:t xml:space="preserve">2. čin Torvald šalje Krogstadu pismeni otkaz unatoč tome što ga je Nora pokušavala odgovoriti. Ona </w:t>
      </w:r>
    </w:p>
    <w:p>
      <w:pPr>
        <w:pStyle w:val="Normal"/>
        <w:rPr/>
      </w:pPr>
      <w:r>
        <w:rPr/>
        <w:t xml:space="preserve">pomišlja posuditi novce od doktora Ranka, ali kad joj on u razgovoru očituje svoje ljubavne osjećaje, </w:t>
      </w:r>
    </w:p>
    <w:p>
      <w:pPr>
        <w:pStyle w:val="Normal"/>
        <w:rPr/>
      </w:pPr>
      <w:r>
        <w:rPr/>
        <w:t xml:space="preserve">Nora više ne može od njega tražiti takvu uslugu. </w:t>
      </w:r>
    </w:p>
    <w:p>
      <w:pPr>
        <w:pStyle w:val="Normal"/>
        <w:rPr/>
      </w:pPr>
      <w:r>
        <w:rPr/>
        <w:t xml:space="preserve">Uto dolazi Krogstad koji primivši otkaz prijeti Nori. Uočivši da ona pomišlja na samoubojstvo, </w:t>
      </w:r>
    </w:p>
    <w:p>
      <w:pPr>
        <w:pStyle w:val="Normal"/>
        <w:rPr/>
      </w:pPr>
      <w:r>
        <w:rPr/>
        <w:t xml:space="preserve">upozorava ju da ni to neće pomoći njezinu mužu da sačuva ugled do kojega mu je jako stalo. Na </w:t>
      </w:r>
    </w:p>
    <w:p>
      <w:pPr>
        <w:pStyle w:val="Normal"/>
        <w:rPr/>
      </w:pPr>
      <w:r>
        <w:rPr/>
        <w:t xml:space="preserve">odlasku Krogstad u poštanski sandučić ubaci pismo u kojem traži od Torvalda da povuče otkaz jer će, </w:t>
      </w:r>
    </w:p>
    <w:p>
      <w:pPr>
        <w:pStyle w:val="Normal"/>
        <w:rPr/>
      </w:pPr>
      <w:r>
        <w:rPr/>
        <w:t xml:space="preserve">u suprotnom, sve javno obznaniti. Očajna Nora povjerava se gđi Linde koja požuri zamoliti Krogstada </w:t>
      </w:r>
    </w:p>
    <w:p>
      <w:pPr>
        <w:pStyle w:val="Normal"/>
        <w:rPr/>
      </w:pPr>
      <w:r>
        <w:rPr/>
        <w:t xml:space="preserve">da svoje pismo neotvoreno zatraži natrag. </w:t>
      </w:r>
    </w:p>
    <w:p>
      <w:pPr>
        <w:pStyle w:val="Normal"/>
        <w:rPr/>
      </w:pPr>
      <w:r>
        <w:rPr/>
        <w:t xml:space="preserve">Za to vrijeme Nora pokušava Helmera, koji jedini ima ključ poštanskoga sandučića, spriječiti da </w:t>
      </w:r>
    </w:p>
    <w:p>
      <w:pPr>
        <w:pStyle w:val="Normal"/>
        <w:rPr/>
      </w:pPr>
      <w:r>
        <w:rPr/>
        <w:t xml:space="preserve">pregleda poštu. Pretvara se da joj treba pomoć u vježbanju tarantele za sutrašnji kostimirani ples. Dok </w:t>
      </w:r>
    </w:p>
    <w:p>
      <w:pPr>
        <w:pStyle w:val="Normal"/>
        <w:rPr/>
      </w:pPr>
      <w:r>
        <w:rPr/>
        <w:t xml:space="preserve">Rank svira, Nora sumanuto pleše, kao da se radi o životu i smrti, a Torvald se brine o lošem dojmu što bi </w:t>
      </w:r>
    </w:p>
    <w:p>
      <w:pPr>
        <w:pStyle w:val="Normal"/>
        <w:rPr/>
      </w:pPr>
      <w:r>
        <w:rPr/>
        <w:t>ga mogla ostaviti na zabavi. Gđa Linde vraća se neobavljena posla jer nije zatekla Krogstada.</w:t>
      </w:r>
    </w:p>
    <w:p>
      <w:pPr>
        <w:pStyle w:val="Normal"/>
        <w:rPr/>
      </w:pPr>
      <w:r>
        <w:rPr/>
        <w:t xml:space="preserve"> </w:t>
      </w:r>
      <w:r>
        <w:rPr/>
        <w:t xml:space="preserve">Biblija  antika  srednjovjekovlje  predrenesansa i renesansa  barok  klasicizam i prosvjetiteljstvo </w:t>
      </w:r>
    </w:p>
    <w:p>
      <w:pPr>
        <w:pStyle w:val="Normal"/>
        <w:rPr/>
      </w:pPr>
      <w:r>
        <w:rPr/>
        <w:t xml:space="preserve"> </w:t>
      </w:r>
      <w:r>
        <w:rPr/>
        <w:t xml:space="preserve">romantizam  realizam i naturalizam  MODERNIZAM  postmodernizam </w:t>
      </w:r>
    </w:p>
    <w:p>
      <w:pPr>
        <w:pStyle w:val="Normal"/>
        <w:rPr/>
      </w:pPr>
      <w:r>
        <w:rPr/>
        <w:t>Vremeplovom do mature PRIR 2019.indb 102 9.11.2018. 9:37:02Vremeplovom do mature 103</w:t>
      </w:r>
    </w:p>
    <w:p>
      <w:pPr>
        <w:pStyle w:val="Normal"/>
        <w:rPr/>
      </w:pPr>
      <w:r>
        <w:rPr/>
        <w:t>1.</w:t>
      </w:r>
    </w:p>
    <w:p>
      <w:pPr>
        <w:pStyle w:val="Normal"/>
        <w:rPr/>
      </w:pPr>
      <w:r>
        <w:rPr/>
        <w:t xml:space="preserve"> </w:t>
      </w:r>
      <w:r>
        <w:rPr/>
        <w:t xml:space="preserve">3. čin Dok su Helmerovi na zabavi, gđa Linde razgovara s Krogstadom. Predlaže da jedno drugome </w:t>
      </w:r>
    </w:p>
    <w:p>
      <w:pPr>
        <w:pStyle w:val="Normal"/>
        <w:rPr/>
      </w:pPr>
      <w:r>
        <w:rPr/>
        <w:t xml:space="preserve">budu životni oslonac i da nastave tamo gdje su stali prije mnogo godina kad su bili u ljubavnoj vezi. </w:t>
      </w:r>
    </w:p>
    <w:p>
      <w:pPr>
        <w:pStyle w:val="Normal"/>
        <w:rPr/>
      </w:pPr>
      <w:r>
        <w:rPr/>
        <w:t xml:space="preserve">Krogstad je isprva sumnjao da ona manipulira njime zbog Nore, ali se uvjerio u njezinu iskrenost kad </w:t>
      </w:r>
    </w:p>
    <w:p>
      <w:pPr>
        <w:pStyle w:val="Normal"/>
        <w:rPr/>
      </w:pPr>
      <w:r>
        <w:rPr/>
        <w:t xml:space="preserve">ga je zamolila da ne traži svoje pismo natrag jer je shvatila da Nora mora konačno mužu sve priznati. </w:t>
      </w:r>
    </w:p>
    <w:p>
      <w:pPr>
        <w:pStyle w:val="Normal"/>
        <w:rPr/>
      </w:pPr>
      <w:r>
        <w:rPr/>
        <w:t xml:space="preserve">Presretni Krogstad poslušat će gđu Linde, a Helmerovima će vratiti spornu mjenicu. </w:t>
      </w:r>
    </w:p>
    <w:p>
      <w:pPr>
        <w:pStyle w:val="Normal"/>
        <w:rPr/>
      </w:pPr>
      <w:r>
        <w:rPr/>
        <w:t xml:space="preserve">Helmerovi se vraćaju s plesa i Torvald konačno otvara poštanski sandučić. Prvo uoči Rankove posjetnice </w:t>
      </w:r>
    </w:p>
    <w:p>
      <w:pPr>
        <w:pStyle w:val="Normal"/>
        <w:rPr/>
      </w:pPr>
      <w:r>
        <w:rPr/>
        <w:t xml:space="preserve">s crnim križem kojima se neizlječivo bolesni Rank nenametljivo oprašta jer želi bolovati u samoći. Helmera </w:t>
      </w:r>
    </w:p>
    <w:p>
      <w:pPr>
        <w:pStyle w:val="Normal"/>
        <w:rPr/>
      </w:pPr>
      <w:r>
        <w:rPr/>
        <w:t xml:space="preserve">prijateljeva sudbina nimalo ne dira, razmišlja samo kako će se ta činjenica odraziti na njegov brak jer će </w:t>
      </w:r>
    </w:p>
    <w:p>
      <w:pPr>
        <w:pStyle w:val="Normal"/>
        <w:rPr/>
      </w:pPr>
      <w:r>
        <w:rPr/>
        <w:t xml:space="preserve">on i Nora odsad biti još čvršće povezani. Međutim, kad Torvald otvori Krogstadovo pismo, njegovo se </w:t>
      </w:r>
    </w:p>
    <w:p>
      <w:pPr>
        <w:pStyle w:val="Normal"/>
        <w:rPr/>
      </w:pPr>
      <w:r>
        <w:rPr/>
        <w:t xml:space="preserve">držanje potpuno promijeni. On optužuje i vrijeđa Noru, smatra ju nemoralnom i nedostojnom da dalje </w:t>
      </w:r>
    </w:p>
    <w:p>
      <w:pPr>
        <w:pStyle w:val="Normal"/>
        <w:rPr/>
      </w:pPr>
      <w:r>
        <w:rPr/>
        <w:t xml:space="preserve">odgaja njihovu djecu. Krogstadu je, naravno, spreman udovoljiti kako bi ga ušutkao. </w:t>
      </w:r>
    </w:p>
    <w:p>
      <w:pPr>
        <w:pStyle w:val="Normal"/>
        <w:rPr/>
      </w:pPr>
      <w:r>
        <w:rPr/>
        <w:t xml:space="preserve">Nora, koja je cijelo vrijeme očekivala čudo, tj. da ju Torvald zaštiti i preuzme krivnju na sebe, ostaje </w:t>
      </w:r>
    </w:p>
    <w:p>
      <w:pPr>
        <w:pStyle w:val="Normal"/>
        <w:rPr/>
      </w:pPr>
      <w:r>
        <w:rPr/>
        <w:t xml:space="preserve">skamenjena. Uto dolazi drugo Krogstadovo pismo u kojem im on vraća mjenicu. Sad, kad je opasnost </w:t>
      </w:r>
    </w:p>
    <w:p>
      <w:pPr>
        <w:pStyle w:val="Normal"/>
        <w:rPr/>
      </w:pPr>
      <w:r>
        <w:rPr/>
        <w:t xml:space="preserve">prošla, Torvald se ponaša kao da ništa nije bilo i spreman je oprostiti Nori. </w:t>
      </w:r>
    </w:p>
    <w:p>
      <w:pPr>
        <w:pStyle w:val="Normal"/>
        <w:rPr/>
      </w:pPr>
      <w:r>
        <w:rPr/>
        <w:t xml:space="preserve">Međutim, vidjevši muža po prvi put u pravom svjetlu, Nora shvaća istinu o svojem braku. Više ne želi </w:t>
      </w:r>
    </w:p>
    <w:p>
      <w:pPr>
        <w:pStyle w:val="Normal"/>
        <w:rPr/>
      </w:pPr>
      <w:r>
        <w:rPr/>
        <w:t xml:space="preserve">živjeti u kući za lutke, kako naziva svoj dom, i napušta obitelj ma koliko joj to teško bilo, kako bi mogla </w:t>
      </w:r>
    </w:p>
    <w:p>
      <w:pPr>
        <w:pStyle w:val="Normal"/>
        <w:rPr/>
      </w:pPr>
      <w:r>
        <w:rPr/>
        <w:t>izgraditi samu sebe, a Torvald ostaje u nevjerici.</w:t>
      </w:r>
    </w:p>
    <w:p>
      <w:pPr>
        <w:pStyle w:val="Normal"/>
        <w:rPr/>
      </w:pPr>
      <w:r>
        <w:rPr/>
        <w:t xml:space="preserve">KOMPOZICIJA: drama je sastavljena od tri čina. Zaplet započinje Krogstadovom ucjenom, a </w:t>
      </w:r>
    </w:p>
    <w:p>
      <w:pPr>
        <w:pStyle w:val="Normal"/>
        <w:rPr/>
      </w:pPr>
      <w:r>
        <w:rPr/>
        <w:t xml:space="preserve">vrhunac nastupa kada Torvald otvori Krogstadovo pismo. Preokret predstavlja drugo Krogstadovo </w:t>
      </w:r>
    </w:p>
    <w:p>
      <w:pPr>
        <w:pStyle w:val="Normal"/>
        <w:rPr/>
      </w:pPr>
      <w:r>
        <w:rPr/>
        <w:t xml:space="preserve">pismo u kojemu on vraća spornu mjenicu s krivotvorenim potpisom. U raspletu Nora napušta </w:t>
      </w:r>
    </w:p>
    <w:p>
      <w:pPr>
        <w:pStyle w:val="Normal"/>
        <w:rPr/>
      </w:pPr>
      <w:r>
        <w:rPr/>
        <w:t>obitelj.</w:t>
      </w:r>
    </w:p>
    <w:p>
      <w:pPr>
        <w:pStyle w:val="Normal"/>
        <w:rPr/>
      </w:pPr>
      <w:r>
        <w:rPr/>
        <w:t>STILSKA OBILJEŽJA</w:t>
      </w:r>
    </w:p>
    <w:p>
      <w:pPr>
        <w:pStyle w:val="Normal"/>
        <w:rPr/>
      </w:pPr>
      <w:r>
        <w:rPr/>
        <w:t xml:space="preserve"> </w:t>
      </w:r>
      <w:r>
        <w:rPr/>
        <w:t xml:space="preserve">Elementi modernističke tehnike vidljivi su u zamjenjivanju vanjskih sukoba unutarnjim, uvođenju </w:t>
      </w:r>
    </w:p>
    <w:p>
      <w:pPr>
        <w:pStyle w:val="Normal"/>
        <w:rPr/>
      </w:pPr>
      <w:r>
        <w:rPr/>
        <w:t>modernih tema (potraga za vlastitom osobnošću, nemogućnost komunikacije) i simboličkih motiva.</w:t>
      </w:r>
    </w:p>
    <w:p>
      <w:pPr>
        <w:pStyle w:val="Normal"/>
        <w:rPr/>
      </w:pPr>
      <w:r>
        <w:rPr/>
        <w:t xml:space="preserve"> </w:t>
      </w:r>
      <w:r>
        <w:rPr/>
        <w:t xml:space="preserve">Nora je komorna drama: reduciran je broj likova, sukob, dramsko vrijeme i prostor. Pozornost se </w:t>
      </w:r>
    </w:p>
    <w:p>
      <w:pPr>
        <w:pStyle w:val="Normal"/>
        <w:rPr/>
      </w:pPr>
      <w:r>
        <w:rPr/>
        <w:t xml:space="preserve">prebacuje s dramske radnje na psihologiju likova. Psihološka motivacija u prvom je planu iako </w:t>
      </w:r>
    </w:p>
    <w:p>
      <w:pPr>
        <w:pStyle w:val="Normal"/>
        <w:rPr/>
      </w:pPr>
      <w:r>
        <w:rPr/>
        <w:t xml:space="preserve">je u oblikovanju lika Nore (lakomislena poput pokojnoga oca) i doktora Ranka (nasljedna bolest) </w:t>
      </w:r>
    </w:p>
    <w:p>
      <w:pPr>
        <w:pStyle w:val="Normal"/>
        <w:rPr/>
      </w:pPr>
      <w:r>
        <w:rPr/>
        <w:t>važna i biološka motivacija.</w:t>
      </w:r>
    </w:p>
    <w:p>
      <w:pPr>
        <w:pStyle w:val="Normal"/>
        <w:rPr/>
      </w:pPr>
      <w:r>
        <w:rPr/>
        <w:t xml:space="preserve">Nora je prije svega psihološki oblikovani lik koji se mijenja pod utjecajem okolnosti. Na početku je </w:t>
      </w:r>
    </w:p>
    <w:p>
      <w:pPr>
        <w:pStyle w:val="Normal"/>
        <w:rPr/>
      </w:pPr>
      <w:r>
        <w:rPr/>
        <w:t xml:space="preserve">prikazana kao djetinjasta, nezrela, površna mlada žena koja udovoljava svakoj želji svojega muža dok </w:t>
      </w:r>
    </w:p>
    <w:p>
      <w:pPr>
        <w:pStyle w:val="Normal"/>
        <w:rPr/>
      </w:pPr>
      <w:r>
        <w:rPr/>
        <w:t xml:space="preserve">istovremeno jedva primjećuje tuđe probleme (probleme gđe Linde i doktora Ranka), a na završetku </w:t>
      </w:r>
    </w:p>
    <w:p>
      <w:pPr>
        <w:pStyle w:val="Normal"/>
        <w:rPr/>
      </w:pPr>
      <w:r>
        <w:rPr/>
        <w:t xml:space="preserve">kao naglo osviještena žena koja shvaća da nije dostojna uloge majke dok ne izgradi svoju osobnost. </w:t>
      </w:r>
    </w:p>
    <w:p>
      <w:pPr>
        <w:pStyle w:val="Normal"/>
        <w:rPr/>
      </w:pPr>
      <w:r>
        <w:rPr/>
        <w:t>DRAMSKA VRSTA: drama u užem smislu (komorna drama).</w:t>
      </w:r>
    </w:p>
    <w:p>
      <w:pPr>
        <w:pStyle w:val="Normal"/>
        <w:rPr/>
      </w:pPr>
      <w:r>
        <w:rPr/>
        <w:t>DRAMSKI SUKOB: Helmer Nora Krogstad</w:t>
      </w:r>
    </w:p>
    <w:p>
      <w:pPr>
        <w:pStyle w:val="Normal"/>
        <w:rPr/>
      </w:pPr>
      <w:r>
        <w:rPr/>
        <w:t xml:space="preserve"> </w:t>
      </w:r>
      <w:r>
        <w:rPr/>
        <w:t>unutarnji sukob</w:t>
      </w:r>
    </w:p>
    <w:p>
      <w:pPr>
        <w:pStyle w:val="Normal"/>
        <w:rPr/>
      </w:pPr>
      <w:r>
        <w:rPr/>
        <w:t xml:space="preserve"> </w:t>
      </w:r>
      <w:r>
        <w:rPr/>
        <w:t xml:space="preserve">Nora je komorna drama i drama s tezom: dramsko oblikovanje određenoga društvenoga </w:t>
      </w:r>
    </w:p>
    <w:p>
      <w:pPr>
        <w:pStyle w:val="Normal"/>
        <w:rPr/>
      </w:pPr>
      <w:r>
        <w:rPr/>
        <w:t xml:space="preserve">problema. U Nori su to feminizam i emancipacija žene (oslobođenje od ugnjetavanja i predrasuda, </w:t>
      </w:r>
    </w:p>
    <w:p>
      <w:pPr>
        <w:pStyle w:val="Normal"/>
        <w:rPr/>
      </w:pPr>
      <w:r>
        <w:rPr/>
        <w:t xml:space="preserve">zadobivanje samostalnosti): na kraju drame Nora shvati da je prije svega čovjek pa tek onda </w:t>
      </w:r>
    </w:p>
    <w:p>
      <w:pPr>
        <w:pStyle w:val="Normal"/>
        <w:rPr/>
      </w:pPr>
      <w:r>
        <w:rPr/>
        <w:t xml:space="preserve">supruga i majka te dužnost prema samoj sebi pretpostavi bračnim dužnostima, što je za 19. stoljeće </w:t>
      </w:r>
    </w:p>
    <w:p>
      <w:pPr>
        <w:pStyle w:val="Normal"/>
        <w:rPr/>
      </w:pPr>
      <w:r>
        <w:rPr/>
        <w:t>revolucionaran stav.</w:t>
      </w:r>
    </w:p>
    <w:p>
      <w:pPr>
        <w:pStyle w:val="Normal"/>
        <w:rPr/>
      </w:pPr>
      <w:r>
        <w:rPr/>
        <w:t xml:space="preserve"> </w:t>
      </w:r>
      <w:r>
        <w:rPr/>
        <w:t xml:space="preserve">Simboli u djelu: kostimirana zabava predstavlja brak u kojem su supružnici pod maskama, Norin </w:t>
      </w:r>
    </w:p>
    <w:p>
      <w:pPr>
        <w:pStyle w:val="Normal"/>
        <w:rPr/>
      </w:pPr>
      <w:r>
        <w:rPr/>
        <w:t xml:space="preserve">očajnički ples odgađanje je vlastite sudbine, a kuća lutaka naziv je za umjetan, zaštićen svijet, </w:t>
      </w:r>
    </w:p>
    <w:p>
      <w:pPr>
        <w:pStyle w:val="Normal"/>
        <w:rPr/>
      </w:pPr>
      <w:r>
        <w:rPr/>
        <w:t>svijet privida i manipulacije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LibreOffice/6.2.5.2$Windows_X86_64 LibreOffice_project/1ec314fa52f458adc18c4f025c545a4e8b22c159</Application>
  <Pages>3</Pages>
  <Words>1155</Words>
  <Characters>6254</Characters>
  <CharactersWithSpaces>7394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2021-04-26T08:52:06Z</dcterms:created>
  <dc:creator/>
  <dc:description/>
  <dc:language>hr-HR</dc:language>
  <cp:lastModifiedBy/>
  <dcterms:modified xsi:type="dcterms:W3CDTF">2021-04-26T08:53:06Z</dcterms:modified>
  <cp:revision>1</cp:revision>
  <dc:subject/>
  <dc:title/>
</cp:coreProperties>
</file>