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9195" w14:textId="77777777" w:rsidR="003518B0" w:rsidRPr="003518B0" w:rsidRDefault="003518B0" w:rsidP="003518B0">
      <w:pPr>
        <w:jc w:val="center"/>
        <w:rPr>
          <w:b/>
          <w:bCs/>
        </w:rPr>
      </w:pPr>
      <w:bookmarkStart w:id="0" w:name="_Hlk69588863"/>
      <w:r w:rsidRPr="003518B0">
        <w:rPr>
          <w:b/>
          <w:bCs/>
        </w:rPr>
        <w:t>FRIEDRICH WILHELM JOSEPH SCHELLING</w:t>
      </w:r>
    </w:p>
    <w:p w14:paraId="7BBE7457" w14:textId="49BD291B" w:rsidR="003518B0" w:rsidRPr="003518B0" w:rsidRDefault="003518B0" w:rsidP="009710F4">
      <w:pPr>
        <w:jc w:val="both"/>
      </w:pPr>
      <w:r w:rsidRPr="003518B0">
        <w:t xml:space="preserve">MJESTO: </w:t>
      </w:r>
      <w:r w:rsidRPr="003518B0">
        <w:rPr>
          <w:rFonts w:hint="eastAsia"/>
        </w:rPr>
        <w:t>Ž</w:t>
      </w:r>
      <w:r w:rsidRPr="003518B0">
        <w:t>ivio je i radio u razli</w:t>
      </w:r>
      <w:r w:rsidRPr="003518B0">
        <w:rPr>
          <w:rFonts w:hint="eastAsia"/>
        </w:rPr>
        <w:t>č</w:t>
      </w:r>
      <w:r w:rsidRPr="003518B0">
        <w:t>itim njema</w:t>
      </w:r>
      <w:r w:rsidRPr="003518B0">
        <w:rPr>
          <w:rFonts w:hint="eastAsia"/>
        </w:rPr>
        <w:t>č</w:t>
      </w:r>
      <w:r w:rsidRPr="003518B0">
        <w:t>kim gradovima, a najvi</w:t>
      </w:r>
      <w:r w:rsidRPr="003518B0">
        <w:rPr>
          <w:rFonts w:hint="eastAsia"/>
        </w:rPr>
        <w:t>š</w:t>
      </w:r>
      <w:r w:rsidRPr="003518B0">
        <w:t>e je</w:t>
      </w:r>
      <w:r w:rsidR="0090794B">
        <w:t xml:space="preserve"> </w:t>
      </w:r>
      <w:r w:rsidRPr="003518B0">
        <w:t>uspjeha imao u Jeni, M</w:t>
      </w:r>
      <w:r w:rsidRPr="003518B0">
        <w:rPr>
          <w:rFonts w:hint="eastAsia"/>
        </w:rPr>
        <w:t>ü</w:t>
      </w:r>
      <w:r w:rsidRPr="003518B0">
        <w:t xml:space="preserve">nchenu i Berlinu. Umro je u </w:t>
      </w:r>
      <w:r w:rsidRPr="003518B0">
        <w:rPr>
          <w:rFonts w:hint="eastAsia"/>
        </w:rPr>
        <w:t>Š</w:t>
      </w:r>
      <w:r w:rsidRPr="003518B0">
        <w:t>vicarskoj.</w:t>
      </w:r>
    </w:p>
    <w:p w14:paraId="5482390C" w14:textId="77777777" w:rsidR="003518B0" w:rsidRPr="003518B0" w:rsidRDefault="003518B0" w:rsidP="009710F4">
      <w:pPr>
        <w:jc w:val="both"/>
      </w:pPr>
      <w:r w:rsidRPr="003518B0">
        <w:t xml:space="preserve">VRIJEME: 1775. </w:t>
      </w:r>
      <w:r w:rsidRPr="003518B0">
        <w:rPr>
          <w:rFonts w:hint="eastAsia"/>
        </w:rPr>
        <w:t>–</w:t>
      </w:r>
      <w:r w:rsidRPr="003518B0">
        <w:t xml:space="preserve"> 1854.</w:t>
      </w:r>
    </w:p>
    <w:p w14:paraId="219242E0" w14:textId="17E87EC5" w:rsidR="003518B0" w:rsidRPr="003518B0" w:rsidRDefault="003518B0" w:rsidP="009710F4">
      <w:pPr>
        <w:jc w:val="both"/>
      </w:pPr>
      <w:r w:rsidRPr="003518B0">
        <w:t>ZANIMLJIVOSTI: Odli</w:t>
      </w:r>
      <w:r w:rsidRPr="003518B0">
        <w:rPr>
          <w:rFonts w:hint="eastAsia"/>
        </w:rPr>
        <w:t>č</w:t>
      </w:r>
      <w:r w:rsidRPr="003518B0">
        <w:t>no je govorio latinski, gr</w:t>
      </w:r>
      <w:r w:rsidRPr="003518B0">
        <w:rPr>
          <w:rFonts w:hint="eastAsia"/>
        </w:rPr>
        <w:t>č</w:t>
      </w:r>
      <w:r w:rsidRPr="003518B0">
        <w:t>ki, hebrejski i arapski</w:t>
      </w:r>
      <w:r w:rsidR="0090794B">
        <w:t xml:space="preserve"> </w:t>
      </w:r>
      <w:r w:rsidRPr="003518B0">
        <w:t>jezik. Razvija se u fazama pa mu se stavovi mijenjaju.</w:t>
      </w:r>
    </w:p>
    <w:p w14:paraId="57C26CFA" w14:textId="2B5EF5BF" w:rsidR="003518B0" w:rsidRPr="003518B0" w:rsidRDefault="003518B0" w:rsidP="009710F4">
      <w:pPr>
        <w:jc w:val="both"/>
      </w:pPr>
      <w:r w:rsidRPr="003518B0">
        <w:t>VA</w:t>
      </w:r>
      <w:r w:rsidRPr="003518B0">
        <w:rPr>
          <w:rFonts w:hint="eastAsia"/>
        </w:rPr>
        <w:t>Ž</w:t>
      </w:r>
      <w:r w:rsidRPr="003518B0">
        <w:t>NOST: Postoji obostrani utjecaj izme</w:t>
      </w:r>
      <w:r w:rsidRPr="003518B0">
        <w:rPr>
          <w:rFonts w:hint="eastAsia"/>
        </w:rPr>
        <w:t>đ</w:t>
      </w:r>
      <w:r w:rsidRPr="003518B0">
        <w:t>u njega i romanti</w:t>
      </w:r>
      <w:r w:rsidRPr="003518B0">
        <w:rPr>
          <w:rFonts w:hint="eastAsia"/>
        </w:rPr>
        <w:t>č</w:t>
      </w:r>
      <w:r w:rsidRPr="003518B0">
        <w:t>ara</w:t>
      </w:r>
      <w:r w:rsidR="0090794B">
        <w:t xml:space="preserve"> </w:t>
      </w:r>
      <w:r w:rsidRPr="003518B0">
        <w:t>(</w:t>
      </w:r>
      <w:proofErr w:type="spellStart"/>
      <w:r w:rsidRPr="003518B0">
        <w:t>Novalis</w:t>
      </w:r>
      <w:proofErr w:type="spellEnd"/>
      <w:r w:rsidRPr="003518B0">
        <w:t xml:space="preserve">, </w:t>
      </w:r>
      <w:proofErr w:type="spellStart"/>
      <w:r w:rsidRPr="003518B0">
        <w:t>H</w:t>
      </w:r>
      <w:r w:rsidRPr="003518B0">
        <w:rPr>
          <w:rFonts w:hint="eastAsia"/>
        </w:rPr>
        <w:t>ö</w:t>
      </w:r>
      <w:r w:rsidRPr="003518B0">
        <w:t>lderlin</w:t>
      </w:r>
      <w:proofErr w:type="spellEnd"/>
      <w:r w:rsidRPr="003518B0">
        <w:t>, bra</w:t>
      </w:r>
      <w:r w:rsidRPr="003518B0">
        <w:rPr>
          <w:rFonts w:hint="eastAsia"/>
        </w:rPr>
        <w:t>ć</w:t>
      </w:r>
      <w:r w:rsidRPr="003518B0">
        <w:t xml:space="preserve">a </w:t>
      </w:r>
      <w:proofErr w:type="spellStart"/>
      <w:r w:rsidRPr="003518B0">
        <w:t>Schlegel</w:t>
      </w:r>
      <w:proofErr w:type="spellEnd"/>
      <w:r w:rsidRPr="003518B0">
        <w:t xml:space="preserve">, </w:t>
      </w:r>
      <w:proofErr w:type="spellStart"/>
      <w:r w:rsidRPr="003518B0">
        <w:t>Tieck</w:t>
      </w:r>
      <w:proofErr w:type="spellEnd"/>
      <w:r w:rsidRPr="003518B0">
        <w:t xml:space="preserve"> i drugi) vezan za poimanje</w:t>
      </w:r>
      <w:r w:rsidR="0090794B">
        <w:t xml:space="preserve"> </w:t>
      </w:r>
      <w:r w:rsidRPr="003518B0">
        <w:t>veli</w:t>
      </w:r>
      <w:r w:rsidRPr="003518B0">
        <w:rPr>
          <w:rFonts w:hint="eastAsia"/>
        </w:rPr>
        <w:t>č</w:t>
      </w:r>
      <w:r w:rsidRPr="003518B0">
        <w:t>anstvenosti prirode i umjetnosti.</w:t>
      </w:r>
    </w:p>
    <w:p w14:paraId="7CF75B4D" w14:textId="21E8CF57" w:rsidR="003518B0" w:rsidRPr="003518B0" w:rsidRDefault="003518B0" w:rsidP="009710F4">
      <w:pPr>
        <w:jc w:val="both"/>
      </w:pPr>
      <w:r w:rsidRPr="003518B0">
        <w:t xml:space="preserve">DJELA: </w:t>
      </w:r>
      <w:r w:rsidR="0090794B">
        <w:t>„</w:t>
      </w:r>
      <w:r w:rsidRPr="003518B0">
        <w:t>Ideje za filozofiju prirode</w:t>
      </w:r>
      <w:r w:rsidR="0090794B">
        <w:t>“,</w:t>
      </w:r>
      <w:r w:rsidRPr="003518B0">
        <w:t xml:space="preserve"> </w:t>
      </w:r>
      <w:r w:rsidR="0090794B">
        <w:t>„</w:t>
      </w:r>
      <w:r w:rsidRPr="003518B0">
        <w:t>Sistem transcendentalnog</w:t>
      </w:r>
      <w:r w:rsidR="0090794B">
        <w:t xml:space="preserve"> </w:t>
      </w:r>
      <w:r w:rsidRPr="003518B0">
        <w:t>idealizma</w:t>
      </w:r>
      <w:r w:rsidR="0090794B">
        <w:t>“</w:t>
      </w:r>
      <w:r w:rsidRPr="003518B0">
        <w:t xml:space="preserve">, </w:t>
      </w:r>
      <w:r w:rsidR="0090794B">
        <w:t>„</w:t>
      </w:r>
      <w:r w:rsidRPr="003518B0">
        <w:t>Filozofija umjetnosti</w:t>
      </w:r>
      <w:r w:rsidR="0090794B">
        <w:t>“</w:t>
      </w:r>
    </w:p>
    <w:p w14:paraId="38768AA4" w14:textId="7B66F732" w:rsidR="003518B0" w:rsidRPr="003518B0" w:rsidRDefault="003518B0" w:rsidP="009710F4">
      <w:pPr>
        <w:jc w:val="both"/>
      </w:pPr>
      <w:r w:rsidRPr="003518B0">
        <w:rPr>
          <w:b/>
          <w:bCs/>
        </w:rPr>
        <w:t xml:space="preserve">PRIRODA </w:t>
      </w:r>
      <w:r w:rsidRPr="003518B0">
        <w:rPr>
          <w:rFonts w:hint="eastAsia"/>
        </w:rPr>
        <w:t>–</w:t>
      </w:r>
      <w:r w:rsidRPr="003518B0">
        <w:t xml:space="preserve"> izvor divljenja</w:t>
      </w:r>
    </w:p>
    <w:p w14:paraId="62B20408" w14:textId="1EB7B3EF" w:rsidR="003518B0" w:rsidRPr="003518B0" w:rsidRDefault="003518B0" w:rsidP="009710F4">
      <w:pPr>
        <w:pStyle w:val="Odlomakpopisa"/>
        <w:numPr>
          <w:ilvl w:val="0"/>
          <w:numId w:val="1"/>
        </w:numPr>
        <w:jc w:val="both"/>
      </w:pPr>
      <w:r w:rsidRPr="003518B0">
        <w:t xml:space="preserve">priroda je sve oko nas, a </w:t>
      </w:r>
      <w:r w:rsidRPr="003518B0">
        <w:rPr>
          <w:rFonts w:hint="eastAsia"/>
        </w:rPr>
        <w:t>č</w:t>
      </w:r>
      <w:r w:rsidRPr="003518B0">
        <w:t>ovjek je dio produhovljenog</w:t>
      </w:r>
      <w:r w:rsidR="0090794B">
        <w:t xml:space="preserve"> </w:t>
      </w:r>
      <w:r w:rsidRPr="003518B0">
        <w:t>veli</w:t>
      </w:r>
      <w:r w:rsidRPr="003518B0">
        <w:rPr>
          <w:rFonts w:hint="eastAsia"/>
        </w:rPr>
        <w:t>č</w:t>
      </w:r>
      <w:r w:rsidRPr="003518B0">
        <w:t>anstvenog svemira, priroda nije uko</w:t>
      </w:r>
      <w:r w:rsidRPr="003518B0">
        <w:rPr>
          <w:rFonts w:hint="eastAsia"/>
        </w:rPr>
        <w:t>č</w:t>
      </w:r>
      <w:r w:rsidRPr="003518B0">
        <w:t xml:space="preserve">eni </w:t>
      </w:r>
      <w:r w:rsidR="0090794B">
        <w:t>„</w:t>
      </w:r>
      <w:r w:rsidRPr="003518B0">
        <w:t>mrtvi bitak</w:t>
      </w:r>
      <w:r w:rsidR="0090794B">
        <w:t>“</w:t>
      </w:r>
      <w:r w:rsidRPr="003518B0">
        <w:t xml:space="preserve"> </w:t>
      </w:r>
      <w:r w:rsidRPr="003518B0">
        <w:rPr>
          <w:rFonts w:hint="eastAsia"/>
        </w:rPr>
        <w:t>–</w:t>
      </w:r>
      <w:r w:rsidR="0090794B">
        <w:rPr>
          <w:rFonts w:hint="eastAsia"/>
        </w:rPr>
        <w:t xml:space="preserve"> </w:t>
      </w:r>
      <w:r w:rsidRPr="003518B0">
        <w:rPr>
          <w:rFonts w:hint="eastAsia"/>
        </w:rPr>
        <w:t>„</w:t>
      </w:r>
      <w:r w:rsidRPr="0090794B">
        <w:rPr>
          <w:i/>
          <w:iCs/>
        </w:rPr>
        <w:t xml:space="preserve">Priroda je utisnuti oblik </w:t>
      </w:r>
      <w:r w:rsidRPr="0090794B">
        <w:rPr>
          <w:rFonts w:hint="eastAsia"/>
          <w:i/>
          <w:iCs/>
        </w:rPr>
        <w:t>š</w:t>
      </w:r>
      <w:r w:rsidRPr="0090794B">
        <w:rPr>
          <w:i/>
          <w:iCs/>
        </w:rPr>
        <w:t xml:space="preserve">to se </w:t>
      </w:r>
      <w:r w:rsidRPr="0090794B">
        <w:rPr>
          <w:rFonts w:hint="eastAsia"/>
          <w:i/>
          <w:iCs/>
        </w:rPr>
        <w:t>ž</w:t>
      </w:r>
      <w:r w:rsidRPr="0090794B">
        <w:rPr>
          <w:i/>
          <w:iCs/>
        </w:rPr>
        <w:t>ivu</w:t>
      </w:r>
      <w:r w:rsidRPr="0090794B">
        <w:rPr>
          <w:rFonts w:hint="eastAsia"/>
          <w:i/>
          <w:iCs/>
        </w:rPr>
        <w:t>ć</w:t>
      </w:r>
      <w:r w:rsidRPr="0090794B">
        <w:rPr>
          <w:i/>
          <w:iCs/>
        </w:rPr>
        <w:t>i oblikuje.</w:t>
      </w:r>
      <w:r w:rsidR="0090794B">
        <w:t>“</w:t>
      </w:r>
    </w:p>
    <w:p w14:paraId="7EEA3294" w14:textId="440E3133" w:rsidR="003518B0" w:rsidRPr="003518B0" w:rsidRDefault="003518B0" w:rsidP="009710F4">
      <w:pPr>
        <w:pStyle w:val="Odlomakpopisa"/>
        <w:numPr>
          <w:ilvl w:val="0"/>
          <w:numId w:val="1"/>
        </w:numPr>
        <w:jc w:val="both"/>
      </w:pPr>
      <w:r w:rsidRPr="003518B0">
        <w:t xml:space="preserve">otklanja </w:t>
      </w:r>
      <w:proofErr w:type="spellStart"/>
      <w:r w:rsidRPr="003518B0">
        <w:t>Fichteovu</w:t>
      </w:r>
      <w:proofErr w:type="spellEnd"/>
      <w:r w:rsidRPr="003518B0">
        <w:t xml:space="preserve"> ideju da je priroda tek antiteza Ja, </w:t>
      </w:r>
      <w:proofErr w:type="spellStart"/>
      <w:r w:rsidRPr="003518B0">
        <w:t>drugobitak</w:t>
      </w:r>
      <w:proofErr w:type="spellEnd"/>
      <w:r w:rsidRPr="003518B0">
        <w:t>:</w:t>
      </w:r>
      <w:r w:rsidR="0090794B">
        <w:t xml:space="preserve"> „</w:t>
      </w:r>
      <w:r w:rsidRPr="0090794B">
        <w:rPr>
          <w:i/>
          <w:iCs/>
        </w:rPr>
        <w:t>Na</w:t>
      </w:r>
      <w:r w:rsidRPr="0090794B">
        <w:rPr>
          <w:rFonts w:hint="eastAsia"/>
          <w:i/>
          <w:iCs/>
        </w:rPr>
        <w:t>š</w:t>
      </w:r>
      <w:r w:rsidRPr="0090794B">
        <w:rPr>
          <w:i/>
          <w:iCs/>
        </w:rPr>
        <w:t xml:space="preserve">em srcu nije dostatan puki duhovni </w:t>
      </w:r>
      <w:r w:rsidRPr="0090794B">
        <w:rPr>
          <w:rFonts w:hint="eastAsia"/>
          <w:i/>
          <w:iCs/>
        </w:rPr>
        <w:t>ž</w:t>
      </w:r>
      <w:r w:rsidRPr="0090794B">
        <w:rPr>
          <w:i/>
          <w:iCs/>
        </w:rPr>
        <w:t>ivot. U nama je ne</w:t>
      </w:r>
      <w:r w:rsidRPr="0090794B">
        <w:rPr>
          <w:rFonts w:hint="eastAsia"/>
          <w:i/>
          <w:iCs/>
        </w:rPr>
        <w:t>š</w:t>
      </w:r>
      <w:r w:rsidRPr="0090794B">
        <w:rPr>
          <w:i/>
          <w:iCs/>
        </w:rPr>
        <w:t xml:space="preserve">to </w:t>
      </w:r>
      <w:r w:rsidRPr="0090794B">
        <w:rPr>
          <w:rFonts w:hint="eastAsia"/>
          <w:i/>
          <w:iCs/>
        </w:rPr>
        <w:t>š</w:t>
      </w:r>
      <w:r w:rsidRPr="0090794B">
        <w:rPr>
          <w:i/>
          <w:iCs/>
        </w:rPr>
        <w:t>to</w:t>
      </w:r>
      <w:r w:rsidR="0090794B" w:rsidRPr="0090794B">
        <w:rPr>
          <w:i/>
          <w:iCs/>
        </w:rPr>
        <w:t xml:space="preserve"> </w:t>
      </w:r>
      <w:r w:rsidRPr="0090794B">
        <w:rPr>
          <w:i/>
          <w:iCs/>
        </w:rPr>
        <w:t>nas tjera na bitniju stvarnost...</w:t>
      </w:r>
      <w:r w:rsidR="0090794B" w:rsidRPr="0090794B">
        <w:rPr>
          <w:i/>
          <w:iCs/>
        </w:rPr>
        <w:t>“</w:t>
      </w:r>
    </w:p>
    <w:p w14:paraId="0A2D99F3" w14:textId="373102B4" w:rsidR="003518B0" w:rsidRPr="0090794B" w:rsidRDefault="003518B0" w:rsidP="009710F4">
      <w:pPr>
        <w:pStyle w:val="Odlomakpopisa"/>
        <w:numPr>
          <w:ilvl w:val="0"/>
          <w:numId w:val="1"/>
        </w:numPr>
        <w:jc w:val="both"/>
        <w:rPr>
          <w:b/>
          <w:bCs/>
          <w:i/>
          <w:iCs/>
        </w:rPr>
      </w:pPr>
      <w:r w:rsidRPr="003518B0">
        <w:t xml:space="preserve">IDEALIZAM (OBJEKTIVNI) </w:t>
      </w:r>
      <w:r w:rsidRPr="003518B0">
        <w:rPr>
          <w:rFonts w:hint="eastAsia"/>
        </w:rPr>
        <w:t>–</w:t>
      </w:r>
      <w:r w:rsidRPr="003518B0">
        <w:t xml:space="preserve"> prirodi nije primarno ono materijalno</w:t>
      </w:r>
      <w:r w:rsidR="0090794B">
        <w:t xml:space="preserve"> </w:t>
      </w:r>
      <w:r w:rsidRPr="003518B0">
        <w:t xml:space="preserve">nego ono </w:t>
      </w:r>
      <w:r w:rsidRPr="003518B0">
        <w:rPr>
          <w:rFonts w:hint="eastAsia"/>
        </w:rPr>
        <w:t>š</w:t>
      </w:r>
      <w:r w:rsidRPr="003518B0">
        <w:t xml:space="preserve">to oblikuje materiju i upravlja njome </w:t>
      </w:r>
      <w:r w:rsidRPr="003518B0">
        <w:rPr>
          <w:rFonts w:hint="eastAsia"/>
        </w:rPr>
        <w:t>–</w:t>
      </w:r>
      <w:r w:rsidRPr="003518B0">
        <w:t xml:space="preserve"> primarne su </w:t>
      </w:r>
      <w:r w:rsidRPr="0090794B">
        <w:rPr>
          <w:b/>
          <w:bCs/>
          <w:i/>
          <w:iCs/>
        </w:rPr>
        <w:t>sile</w:t>
      </w:r>
    </w:p>
    <w:p w14:paraId="13A17858" w14:textId="6ACF9C23" w:rsidR="003518B0" w:rsidRPr="003518B0" w:rsidRDefault="003518B0" w:rsidP="009710F4">
      <w:pPr>
        <w:pStyle w:val="Odlomakpopisa"/>
        <w:numPr>
          <w:ilvl w:val="1"/>
          <w:numId w:val="1"/>
        </w:numPr>
        <w:jc w:val="both"/>
      </w:pPr>
      <w:r w:rsidRPr="003518B0">
        <w:t>materija je, zapravo, produkt djelovanja antagonisti</w:t>
      </w:r>
      <w:r w:rsidRPr="003518B0">
        <w:rPr>
          <w:rFonts w:hint="eastAsia"/>
        </w:rPr>
        <w:t>č</w:t>
      </w:r>
      <w:r w:rsidRPr="003518B0">
        <w:t>kih sila</w:t>
      </w:r>
      <w:r w:rsidR="0090794B">
        <w:t xml:space="preserve"> </w:t>
      </w:r>
      <w:r w:rsidRPr="003518B0">
        <w:t>(privla</w:t>
      </w:r>
      <w:r w:rsidRPr="003518B0">
        <w:rPr>
          <w:rFonts w:hint="eastAsia"/>
        </w:rPr>
        <w:t>č</w:t>
      </w:r>
      <w:r w:rsidRPr="003518B0">
        <w:t>nih i odbojnih) koje djeluju iznova i iznova</w:t>
      </w:r>
    </w:p>
    <w:p w14:paraId="7115676A" w14:textId="1F214716" w:rsidR="003518B0" w:rsidRPr="003518B0" w:rsidRDefault="003518B0" w:rsidP="009710F4">
      <w:pPr>
        <w:pStyle w:val="Odlomakpopisa"/>
        <w:numPr>
          <w:ilvl w:val="2"/>
          <w:numId w:val="1"/>
        </w:numPr>
        <w:jc w:val="both"/>
      </w:pPr>
      <w:r w:rsidRPr="0090794B">
        <w:rPr>
          <w:b/>
          <w:bCs/>
        </w:rPr>
        <w:t>SVJETSKA DU</w:t>
      </w:r>
      <w:r w:rsidRPr="0090794B">
        <w:rPr>
          <w:rFonts w:hint="eastAsia"/>
          <w:b/>
          <w:bCs/>
        </w:rPr>
        <w:t>Š</w:t>
      </w:r>
      <w:r w:rsidRPr="0090794B">
        <w:rPr>
          <w:b/>
          <w:bCs/>
        </w:rPr>
        <w:t xml:space="preserve">A </w:t>
      </w:r>
      <w:r w:rsidRPr="003518B0">
        <w:rPr>
          <w:rFonts w:hint="eastAsia"/>
        </w:rPr>
        <w:t>–</w:t>
      </w:r>
      <w:r w:rsidRPr="003518B0">
        <w:t xml:space="preserve"> jedinstven stvaraju</w:t>
      </w:r>
      <w:r w:rsidRPr="003518B0">
        <w:rPr>
          <w:rFonts w:hint="eastAsia"/>
        </w:rPr>
        <w:t>ć</w:t>
      </w:r>
      <w:r w:rsidRPr="003518B0">
        <w:t>i princip koji sve</w:t>
      </w:r>
      <w:r w:rsidR="0090794B">
        <w:t xml:space="preserve"> </w:t>
      </w:r>
      <w:r w:rsidRPr="003518B0">
        <w:t>organizira</w:t>
      </w:r>
    </w:p>
    <w:p w14:paraId="5AA81931" w14:textId="24F651E7" w:rsidR="003518B0" w:rsidRPr="003518B0" w:rsidRDefault="003518B0" w:rsidP="009710F4">
      <w:pPr>
        <w:pStyle w:val="Odlomakpopisa"/>
        <w:numPr>
          <w:ilvl w:val="3"/>
          <w:numId w:val="1"/>
        </w:numPr>
        <w:jc w:val="both"/>
      </w:pPr>
      <w:r w:rsidRPr="003518B0">
        <w:t>taj APSOLUT nije ni</w:t>
      </w:r>
      <w:r w:rsidRPr="003518B0">
        <w:rPr>
          <w:rFonts w:hint="eastAsia"/>
        </w:rPr>
        <w:t>š</w:t>
      </w:r>
      <w:r w:rsidRPr="003518B0">
        <w:t>ta drugo do jedinstvo subjektivnog</w:t>
      </w:r>
      <w:r w:rsidR="0090794B">
        <w:t xml:space="preserve"> </w:t>
      </w:r>
      <w:r w:rsidRPr="003518B0">
        <w:t>i objektivnog, organskog i anorganskog, svjesnog i</w:t>
      </w:r>
      <w:r w:rsidR="0090794B">
        <w:t xml:space="preserve"> </w:t>
      </w:r>
      <w:r w:rsidRPr="003518B0">
        <w:t>nesvjesnog</w:t>
      </w:r>
    </w:p>
    <w:p w14:paraId="631771E2" w14:textId="7D4D5EDB" w:rsidR="003518B0" w:rsidRPr="003518B0" w:rsidRDefault="003518B0" w:rsidP="009710F4">
      <w:pPr>
        <w:pStyle w:val="Odlomakpopisa"/>
        <w:numPr>
          <w:ilvl w:val="3"/>
          <w:numId w:val="1"/>
        </w:numPr>
        <w:jc w:val="both"/>
      </w:pPr>
      <w:r w:rsidRPr="003518B0">
        <w:t>zbog duhovnih elemenata u prirodi je razumljiv i razvoj</w:t>
      </w:r>
      <w:r w:rsidR="0090794B">
        <w:t xml:space="preserve"> </w:t>
      </w:r>
      <w:r w:rsidRPr="003518B0">
        <w:rPr>
          <w:rFonts w:hint="eastAsia"/>
        </w:rPr>
        <w:t>č</w:t>
      </w:r>
      <w:r w:rsidRPr="003518B0">
        <w:t>ovjeka kao duhovnog, a ipak prirodnog bi</w:t>
      </w:r>
      <w:r w:rsidRPr="003518B0">
        <w:rPr>
          <w:rFonts w:hint="eastAsia"/>
        </w:rPr>
        <w:t>ć</w:t>
      </w:r>
      <w:r w:rsidRPr="003518B0">
        <w:t>a</w:t>
      </w:r>
    </w:p>
    <w:p w14:paraId="56BA911E" w14:textId="22805E5E" w:rsidR="003518B0" w:rsidRPr="003518B0" w:rsidRDefault="003518B0" w:rsidP="009710F4">
      <w:pPr>
        <w:pStyle w:val="Odlomakpopisa"/>
        <w:numPr>
          <w:ilvl w:val="3"/>
          <w:numId w:val="1"/>
        </w:numPr>
        <w:jc w:val="both"/>
      </w:pPr>
      <w:r w:rsidRPr="003518B0">
        <w:t>TELEOLO</w:t>
      </w:r>
      <w:r w:rsidRPr="003518B0">
        <w:rPr>
          <w:rFonts w:hint="eastAsia"/>
        </w:rPr>
        <w:t>Š</w:t>
      </w:r>
      <w:r w:rsidRPr="003518B0">
        <w:t>KO GLEDI</w:t>
      </w:r>
      <w:r w:rsidRPr="003518B0">
        <w:rPr>
          <w:rFonts w:hint="eastAsia"/>
        </w:rPr>
        <w:t>Š</w:t>
      </w:r>
      <w:r w:rsidRPr="003518B0">
        <w:t xml:space="preserve">TE </w:t>
      </w:r>
      <w:r w:rsidRPr="003518B0">
        <w:rPr>
          <w:rFonts w:hint="eastAsia"/>
        </w:rPr>
        <w:t>–</w:t>
      </w:r>
      <w:r w:rsidRPr="003518B0">
        <w:t xml:space="preserve"> u prirodi se zbog djelovanja</w:t>
      </w:r>
      <w:r w:rsidR="0090794B">
        <w:t xml:space="preserve"> </w:t>
      </w:r>
      <w:r w:rsidRPr="003518B0">
        <w:t>svjetske du</w:t>
      </w:r>
      <w:r w:rsidRPr="003518B0">
        <w:rPr>
          <w:rFonts w:hint="eastAsia"/>
        </w:rPr>
        <w:t>š</w:t>
      </w:r>
      <w:r w:rsidRPr="003518B0">
        <w:t>e sve doga</w:t>
      </w:r>
      <w:r w:rsidRPr="003518B0">
        <w:rPr>
          <w:rFonts w:hint="eastAsia"/>
        </w:rPr>
        <w:t>đ</w:t>
      </w:r>
      <w:r w:rsidRPr="003518B0">
        <w:t>a svrhovito</w:t>
      </w:r>
    </w:p>
    <w:p w14:paraId="07C438B3" w14:textId="5112012D" w:rsidR="003518B0" w:rsidRPr="003518B0" w:rsidRDefault="003518B0" w:rsidP="009710F4">
      <w:pPr>
        <w:pStyle w:val="Odlomakpopisa"/>
        <w:numPr>
          <w:ilvl w:val="3"/>
          <w:numId w:val="1"/>
        </w:numPr>
        <w:jc w:val="both"/>
      </w:pPr>
      <w:r w:rsidRPr="003518B0">
        <w:t>priroda se nesvjesnim umnim radnjama razvija od mrtvoga</w:t>
      </w:r>
      <w:r w:rsidR="0090794B">
        <w:t xml:space="preserve"> </w:t>
      </w:r>
      <w:r w:rsidRPr="003518B0">
        <w:t xml:space="preserve">k </w:t>
      </w:r>
      <w:r w:rsidRPr="003518B0">
        <w:rPr>
          <w:rFonts w:hint="eastAsia"/>
        </w:rPr>
        <w:t>ž</w:t>
      </w:r>
      <w:r w:rsidRPr="003518B0">
        <w:t>ivom, od nesvjesnoga k svjesnom</w:t>
      </w:r>
    </w:p>
    <w:p w14:paraId="7FB14568" w14:textId="7D23F813" w:rsidR="003518B0" w:rsidRPr="003518B0" w:rsidRDefault="003518B0" w:rsidP="009710F4">
      <w:pPr>
        <w:pStyle w:val="Odlomakpopisa"/>
        <w:numPr>
          <w:ilvl w:val="3"/>
          <w:numId w:val="1"/>
        </w:numPr>
        <w:jc w:val="both"/>
      </w:pPr>
      <w:r w:rsidRPr="003518B0">
        <w:t>kona</w:t>
      </w:r>
      <w:r w:rsidRPr="003518B0">
        <w:rPr>
          <w:rFonts w:hint="eastAsia"/>
        </w:rPr>
        <w:t>č</w:t>
      </w:r>
      <w:r w:rsidRPr="003518B0">
        <w:t xml:space="preserve">na je svrha </w:t>
      </w:r>
      <w:r w:rsidRPr="0090794B">
        <w:rPr>
          <w:b/>
          <w:bCs/>
        </w:rPr>
        <w:t>ostvarivanje identiteta</w:t>
      </w:r>
      <w:r w:rsidRPr="003518B0">
        <w:t>, tj. jedinstva,</w:t>
      </w:r>
      <w:r w:rsidR="0090794B">
        <w:t xml:space="preserve"> </w:t>
      </w:r>
      <w:r w:rsidRPr="003518B0">
        <w:t>harmonije suprotnosti, jer jedno bez drugog ne mo</w:t>
      </w:r>
      <w:r w:rsidRPr="003518B0">
        <w:rPr>
          <w:rFonts w:hint="eastAsia"/>
        </w:rPr>
        <w:t>ž</w:t>
      </w:r>
      <w:r w:rsidRPr="003518B0">
        <w:t>e i</w:t>
      </w:r>
      <w:r w:rsidR="0090794B">
        <w:t xml:space="preserve"> </w:t>
      </w:r>
      <w:r w:rsidRPr="003518B0">
        <w:t xml:space="preserve">sve se razvija u odnosu na svoju antitezu (npr. vidljivo </w:t>
      </w:r>
      <w:r w:rsidRPr="003518B0">
        <w:rPr>
          <w:rFonts w:hint="eastAsia"/>
        </w:rPr>
        <w:t>–</w:t>
      </w:r>
      <w:r w:rsidR="0090794B">
        <w:rPr>
          <w:rFonts w:hint="eastAsia"/>
        </w:rPr>
        <w:t xml:space="preserve"> </w:t>
      </w:r>
      <w:r w:rsidRPr="003518B0">
        <w:t xml:space="preserve">nevidljivo, svjesno </w:t>
      </w:r>
      <w:r w:rsidRPr="003518B0">
        <w:rPr>
          <w:rFonts w:hint="eastAsia"/>
        </w:rPr>
        <w:t>–</w:t>
      </w:r>
      <w:r w:rsidRPr="003518B0">
        <w:t xml:space="preserve"> nesvjesno, subjekt </w:t>
      </w:r>
      <w:r w:rsidRPr="003518B0">
        <w:rPr>
          <w:rFonts w:hint="eastAsia"/>
        </w:rPr>
        <w:t>–</w:t>
      </w:r>
      <w:r w:rsidRPr="003518B0">
        <w:t xml:space="preserve"> objekt...)</w:t>
      </w:r>
    </w:p>
    <w:p w14:paraId="4EC0A3B0" w14:textId="5E853BC3" w:rsidR="003518B0" w:rsidRPr="003518B0" w:rsidRDefault="003518B0" w:rsidP="009710F4">
      <w:pPr>
        <w:pStyle w:val="Odlomakpopisa"/>
        <w:numPr>
          <w:ilvl w:val="4"/>
          <w:numId w:val="1"/>
        </w:numPr>
        <w:jc w:val="both"/>
      </w:pPr>
      <w:r w:rsidRPr="003518B0">
        <w:t>npr. znanje po</w:t>
      </w:r>
      <w:r w:rsidRPr="003518B0">
        <w:rPr>
          <w:rFonts w:hint="eastAsia"/>
        </w:rPr>
        <w:t>č</w:t>
      </w:r>
      <w:r w:rsidRPr="003518B0">
        <w:t>iva na podudaranju subjekta s objektom</w:t>
      </w:r>
    </w:p>
    <w:p w14:paraId="3141FF7E" w14:textId="6664FE7D" w:rsidR="003518B0" w:rsidRPr="003518B0" w:rsidRDefault="003518B0" w:rsidP="009710F4">
      <w:pPr>
        <w:pStyle w:val="Odlomakpopisa"/>
        <w:numPr>
          <w:ilvl w:val="2"/>
          <w:numId w:val="1"/>
        </w:numPr>
        <w:jc w:val="both"/>
      </w:pPr>
      <w:r w:rsidRPr="0090794B">
        <w:rPr>
          <w:b/>
          <w:bCs/>
        </w:rPr>
        <w:t xml:space="preserve">FILOZOFIJA IDENTITETA </w:t>
      </w:r>
      <w:r w:rsidRPr="003518B0">
        <w:rPr>
          <w:rFonts w:hint="eastAsia"/>
        </w:rPr>
        <w:t>–</w:t>
      </w:r>
      <w:r w:rsidRPr="003518B0">
        <w:t xml:space="preserve"> njegova se filozofija </w:t>
      </w:r>
      <w:r w:rsidRPr="003518B0">
        <w:rPr>
          <w:rFonts w:hint="eastAsia"/>
        </w:rPr>
        <w:t>č</w:t>
      </w:r>
      <w:r w:rsidRPr="003518B0">
        <w:t>esto tako</w:t>
      </w:r>
      <w:r w:rsidR="0090794B">
        <w:t xml:space="preserve"> </w:t>
      </w:r>
      <w:r w:rsidRPr="003518B0">
        <w:t>naziva s obzirom da stalno nagla</w:t>
      </w:r>
      <w:r w:rsidRPr="003518B0">
        <w:rPr>
          <w:rFonts w:hint="eastAsia"/>
        </w:rPr>
        <w:t>š</w:t>
      </w:r>
      <w:r w:rsidRPr="003518B0">
        <w:t>ava identitet, podudaranje i</w:t>
      </w:r>
      <w:r w:rsidR="0090794B">
        <w:t xml:space="preserve"> </w:t>
      </w:r>
      <w:r w:rsidRPr="003518B0">
        <w:t>to najvi</w:t>
      </w:r>
      <w:r w:rsidRPr="003518B0">
        <w:rPr>
          <w:rFonts w:hint="eastAsia"/>
        </w:rPr>
        <w:t>š</w:t>
      </w:r>
      <w:r w:rsidRPr="003518B0">
        <w:t>e izme</w:t>
      </w:r>
      <w:r w:rsidRPr="003518B0">
        <w:rPr>
          <w:rFonts w:hint="eastAsia"/>
        </w:rPr>
        <w:t>đ</w:t>
      </w:r>
      <w:r w:rsidRPr="003518B0">
        <w:t>u onog materijalnog i duhovnog</w:t>
      </w:r>
    </w:p>
    <w:p w14:paraId="50AFD3A8" w14:textId="2E3570ED" w:rsidR="003518B0" w:rsidRPr="003518B0" w:rsidRDefault="003518B0" w:rsidP="009710F4">
      <w:pPr>
        <w:pStyle w:val="Odlomakpopisa"/>
        <w:numPr>
          <w:ilvl w:val="2"/>
          <w:numId w:val="1"/>
        </w:numPr>
        <w:jc w:val="both"/>
      </w:pPr>
      <w:r w:rsidRPr="003518B0">
        <w:t xml:space="preserve">time </w:t>
      </w:r>
      <w:proofErr w:type="spellStart"/>
      <w:r w:rsidRPr="003518B0">
        <w:t>Schelling</w:t>
      </w:r>
      <w:proofErr w:type="spellEnd"/>
      <w:r w:rsidRPr="003518B0">
        <w:t xml:space="preserve"> dolazi do sebi svojstvene </w:t>
      </w:r>
      <w:r w:rsidRPr="0090794B">
        <w:rPr>
          <w:b/>
          <w:bCs/>
        </w:rPr>
        <w:t>monisti</w:t>
      </w:r>
      <w:r w:rsidRPr="0090794B">
        <w:rPr>
          <w:rFonts w:hint="eastAsia"/>
          <w:b/>
          <w:bCs/>
        </w:rPr>
        <w:t>č</w:t>
      </w:r>
      <w:r w:rsidRPr="0090794B">
        <w:rPr>
          <w:b/>
          <w:bCs/>
        </w:rPr>
        <w:t>ke</w:t>
      </w:r>
      <w:r w:rsidR="0090794B" w:rsidRPr="0090794B">
        <w:rPr>
          <w:b/>
          <w:bCs/>
        </w:rPr>
        <w:t xml:space="preserve"> </w:t>
      </w:r>
      <w:r w:rsidRPr="0090794B">
        <w:rPr>
          <w:b/>
          <w:bCs/>
        </w:rPr>
        <w:t xml:space="preserve">koncepcije </w:t>
      </w:r>
      <w:r w:rsidRPr="003518B0">
        <w:t>u kojoj sjedinjuje filozofiju prirode i filozofiju duha</w:t>
      </w:r>
    </w:p>
    <w:p w14:paraId="3E391C7B" w14:textId="17EB228C" w:rsidR="00124C8F" w:rsidRDefault="003518B0" w:rsidP="009710F4">
      <w:pPr>
        <w:pStyle w:val="Odlomakpopisa"/>
        <w:numPr>
          <w:ilvl w:val="2"/>
          <w:numId w:val="1"/>
        </w:numPr>
        <w:jc w:val="both"/>
      </w:pPr>
      <w:r w:rsidRPr="003518B0">
        <w:t>tome nam govore i poznate izjave:</w:t>
      </w:r>
    </w:p>
    <w:p w14:paraId="4043D4B9" w14:textId="77777777" w:rsidR="0090794B" w:rsidRPr="0090794B" w:rsidRDefault="0090794B" w:rsidP="009710F4">
      <w:pPr>
        <w:pStyle w:val="Odlomakpopisa"/>
        <w:numPr>
          <w:ilvl w:val="3"/>
          <w:numId w:val="1"/>
        </w:numPr>
        <w:jc w:val="both"/>
      </w:pPr>
      <w:r w:rsidRPr="0090794B">
        <w:rPr>
          <w:rFonts w:hint="eastAsia"/>
        </w:rPr>
        <w:t>„</w:t>
      </w:r>
      <w:r w:rsidRPr="0090794B">
        <w:rPr>
          <w:b/>
          <w:bCs/>
          <w:i/>
          <w:iCs/>
        </w:rPr>
        <w:t xml:space="preserve">Priroda je vidljivi duh, duh je nevidljiva </w:t>
      </w:r>
      <w:proofErr w:type="gramStart"/>
      <w:r w:rsidRPr="0090794B">
        <w:rPr>
          <w:b/>
          <w:bCs/>
          <w:i/>
          <w:iCs/>
        </w:rPr>
        <w:t>priroda.</w:t>
      </w:r>
      <w:r w:rsidRPr="0090794B">
        <w:rPr>
          <w:rFonts w:hint="eastAsia"/>
        </w:rPr>
        <w:t>“</w:t>
      </w:r>
      <w:proofErr w:type="gramEnd"/>
    </w:p>
    <w:p w14:paraId="1E24D2CB" w14:textId="072DDC86" w:rsidR="0090794B" w:rsidRPr="0090794B" w:rsidRDefault="0090794B" w:rsidP="009710F4">
      <w:pPr>
        <w:pStyle w:val="Odlomakpopisa"/>
        <w:numPr>
          <w:ilvl w:val="3"/>
          <w:numId w:val="1"/>
        </w:numPr>
        <w:jc w:val="both"/>
      </w:pPr>
      <w:r>
        <w:t>„</w:t>
      </w:r>
      <w:r w:rsidRPr="0090794B">
        <w:rPr>
          <w:i/>
          <w:iCs/>
        </w:rPr>
        <w:t>Takozvana priroda nije, dakle, ni</w:t>
      </w:r>
      <w:r w:rsidRPr="0090794B">
        <w:rPr>
          <w:rFonts w:hint="eastAsia"/>
          <w:i/>
          <w:iCs/>
        </w:rPr>
        <w:t>š</w:t>
      </w:r>
      <w:r w:rsidRPr="0090794B">
        <w:rPr>
          <w:i/>
          <w:iCs/>
        </w:rPr>
        <w:t>ta drugo do nedozrela</w:t>
      </w:r>
      <w:r w:rsidRPr="0090794B">
        <w:rPr>
          <w:i/>
          <w:iCs/>
        </w:rPr>
        <w:t xml:space="preserve"> </w:t>
      </w:r>
      <w:r w:rsidRPr="0090794B">
        <w:rPr>
          <w:i/>
          <w:iCs/>
        </w:rPr>
        <w:t xml:space="preserve">inteligencija, zbog </w:t>
      </w:r>
      <w:r w:rsidRPr="0090794B">
        <w:rPr>
          <w:rFonts w:hint="eastAsia"/>
          <w:i/>
          <w:iCs/>
        </w:rPr>
        <w:t>č</w:t>
      </w:r>
      <w:r w:rsidRPr="0090794B">
        <w:rPr>
          <w:i/>
          <w:iCs/>
        </w:rPr>
        <w:t xml:space="preserve">ega u njenim </w:t>
      </w:r>
      <w:proofErr w:type="spellStart"/>
      <w:r w:rsidRPr="0090794B">
        <w:rPr>
          <w:i/>
          <w:iCs/>
        </w:rPr>
        <w:t>pojavcima</w:t>
      </w:r>
      <w:proofErr w:type="spellEnd"/>
      <w:r w:rsidRPr="0090794B">
        <w:rPr>
          <w:i/>
          <w:iCs/>
        </w:rPr>
        <w:t xml:space="preserve"> jo</w:t>
      </w:r>
      <w:r w:rsidRPr="0090794B">
        <w:rPr>
          <w:rFonts w:hint="eastAsia"/>
          <w:i/>
          <w:iCs/>
        </w:rPr>
        <w:t>š</w:t>
      </w:r>
      <w:r w:rsidRPr="0090794B">
        <w:rPr>
          <w:i/>
          <w:iCs/>
        </w:rPr>
        <w:t xml:space="preserve"> nesvjesno</w:t>
      </w:r>
      <w:r w:rsidRPr="0090794B">
        <w:rPr>
          <w:i/>
          <w:iCs/>
        </w:rPr>
        <w:t xml:space="preserve"> </w:t>
      </w:r>
      <w:r w:rsidRPr="0090794B">
        <w:rPr>
          <w:i/>
          <w:iCs/>
        </w:rPr>
        <w:t>ve</w:t>
      </w:r>
      <w:r w:rsidRPr="0090794B">
        <w:rPr>
          <w:rFonts w:hint="eastAsia"/>
          <w:i/>
          <w:iCs/>
        </w:rPr>
        <w:t>ć</w:t>
      </w:r>
      <w:r w:rsidRPr="0090794B">
        <w:rPr>
          <w:i/>
          <w:iCs/>
        </w:rPr>
        <w:t xml:space="preserve"> probija inteligentni karakter.</w:t>
      </w:r>
      <w:r>
        <w:t>“</w:t>
      </w:r>
    </w:p>
    <w:p w14:paraId="7F938DFA" w14:textId="77777777" w:rsidR="009710F4" w:rsidRDefault="009710F4" w:rsidP="009710F4">
      <w:pPr>
        <w:jc w:val="both"/>
        <w:rPr>
          <w:b/>
          <w:bCs/>
        </w:rPr>
      </w:pPr>
    </w:p>
    <w:p w14:paraId="490230DA" w14:textId="0BACD3A0" w:rsidR="009710F4" w:rsidRDefault="009710F4" w:rsidP="009710F4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03F5A60" wp14:editId="2855618B">
            <wp:extent cx="5298440" cy="274792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7293" cy="275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D874" w14:textId="5ABABD6F" w:rsidR="0090794B" w:rsidRPr="0090794B" w:rsidRDefault="0090794B" w:rsidP="009710F4">
      <w:pPr>
        <w:jc w:val="both"/>
      </w:pPr>
      <w:r w:rsidRPr="0090794B">
        <w:rPr>
          <w:b/>
          <w:bCs/>
        </w:rPr>
        <w:t xml:space="preserve">UMJETNOST </w:t>
      </w:r>
      <w:r w:rsidRPr="0090794B">
        <w:rPr>
          <w:rFonts w:hint="eastAsia"/>
        </w:rPr>
        <w:t>–</w:t>
      </w:r>
      <w:r w:rsidRPr="0090794B">
        <w:t xml:space="preserve"> najvi</w:t>
      </w:r>
      <w:r w:rsidRPr="0090794B">
        <w:rPr>
          <w:rFonts w:hint="eastAsia"/>
        </w:rPr>
        <w:t>š</w:t>
      </w:r>
      <w:r w:rsidRPr="0090794B">
        <w:t xml:space="preserve">i vid </w:t>
      </w:r>
      <w:r w:rsidRPr="0090794B">
        <w:rPr>
          <w:rFonts w:hint="eastAsia"/>
        </w:rPr>
        <w:t>č</w:t>
      </w:r>
      <w:r w:rsidRPr="0090794B">
        <w:t xml:space="preserve">ovjekove djelatnosti jer se u njoj </w:t>
      </w:r>
      <w:r w:rsidRPr="0090794B">
        <w:rPr>
          <w:b/>
          <w:bCs/>
        </w:rPr>
        <w:t>stvarala</w:t>
      </w:r>
      <w:r w:rsidRPr="0090794B">
        <w:rPr>
          <w:rFonts w:hint="eastAsia"/>
          <w:b/>
          <w:bCs/>
        </w:rPr>
        <w:t>š</w:t>
      </w:r>
      <w:r w:rsidRPr="0090794B">
        <w:rPr>
          <w:b/>
          <w:bCs/>
        </w:rPr>
        <w:t>tvo</w:t>
      </w:r>
      <w:r>
        <w:rPr>
          <w:b/>
          <w:bCs/>
        </w:rPr>
        <w:t xml:space="preserve"> </w:t>
      </w:r>
      <w:r w:rsidRPr="0090794B">
        <w:t>prirode manifestira kroz ljudski duh</w:t>
      </w:r>
    </w:p>
    <w:p w14:paraId="06836FB5" w14:textId="1C044877" w:rsidR="0090794B" w:rsidRPr="0090794B" w:rsidRDefault="0090794B" w:rsidP="009710F4">
      <w:pPr>
        <w:pStyle w:val="Odlomakpopisa"/>
        <w:numPr>
          <w:ilvl w:val="0"/>
          <w:numId w:val="2"/>
        </w:numPr>
        <w:jc w:val="both"/>
      </w:pPr>
      <w:r w:rsidRPr="0090794B">
        <w:t>kozmi</w:t>
      </w:r>
      <w:r w:rsidRPr="0090794B">
        <w:rPr>
          <w:rFonts w:hint="eastAsia"/>
        </w:rPr>
        <w:t>č</w:t>
      </w:r>
      <w:r w:rsidRPr="0090794B">
        <w:t>ki proces kojim se apsolut manifestira jest, zapravo,</w:t>
      </w:r>
      <w:r>
        <w:t xml:space="preserve"> </w:t>
      </w:r>
      <w:r w:rsidRPr="0090794B">
        <w:t>umjetni</w:t>
      </w:r>
      <w:r w:rsidRPr="0090794B">
        <w:rPr>
          <w:rFonts w:hint="eastAsia"/>
        </w:rPr>
        <w:t>č</w:t>
      </w:r>
      <w:r w:rsidRPr="0090794B">
        <w:t>ki, nesvjesni stvarala</w:t>
      </w:r>
      <w:r w:rsidRPr="0090794B">
        <w:rPr>
          <w:rFonts w:hint="eastAsia"/>
        </w:rPr>
        <w:t>č</w:t>
      </w:r>
      <w:r w:rsidRPr="0090794B">
        <w:t>ki tijek</w:t>
      </w:r>
    </w:p>
    <w:p w14:paraId="036F698C" w14:textId="4BDF6FE7" w:rsidR="0090794B" w:rsidRPr="0090794B" w:rsidRDefault="0090794B" w:rsidP="009710F4">
      <w:pPr>
        <w:pStyle w:val="Odlomakpopisa"/>
        <w:numPr>
          <w:ilvl w:val="1"/>
          <w:numId w:val="2"/>
        </w:numPr>
        <w:jc w:val="both"/>
      </w:pPr>
      <w:r w:rsidRPr="0090794B">
        <w:t>tako su umjetni</w:t>
      </w:r>
      <w:r w:rsidRPr="0090794B">
        <w:rPr>
          <w:rFonts w:hint="eastAsia"/>
        </w:rPr>
        <w:t>č</w:t>
      </w:r>
      <w:r w:rsidRPr="0090794B">
        <w:t>ka djela i svijet stvari produkti iste djelatnosti</w:t>
      </w:r>
      <w:r w:rsidR="002C511A">
        <w:t xml:space="preserve"> </w:t>
      </w:r>
      <w:r w:rsidRPr="0090794B">
        <w:t>koja besvjesna daje svijet predmeta, a sa svije</w:t>
      </w:r>
      <w:r w:rsidRPr="0090794B">
        <w:rPr>
          <w:rFonts w:hint="eastAsia"/>
        </w:rPr>
        <w:t>šć</w:t>
      </w:r>
      <w:r w:rsidRPr="0090794B">
        <w:t>u proizvodi</w:t>
      </w:r>
      <w:r w:rsidR="002C511A">
        <w:t xml:space="preserve"> </w:t>
      </w:r>
      <w:r w:rsidRPr="0090794B">
        <w:t>esteti</w:t>
      </w:r>
      <w:r w:rsidRPr="0090794B">
        <w:rPr>
          <w:rFonts w:hint="eastAsia"/>
        </w:rPr>
        <w:t>č</w:t>
      </w:r>
      <w:r w:rsidRPr="0090794B">
        <w:t>ki svijet (objektivni je svijet besvjesna poezija duha)</w:t>
      </w:r>
    </w:p>
    <w:p w14:paraId="424D6337" w14:textId="0339E093" w:rsidR="0090794B" w:rsidRPr="0090794B" w:rsidRDefault="0090794B" w:rsidP="009710F4">
      <w:pPr>
        <w:pStyle w:val="Odlomakpopisa"/>
        <w:numPr>
          <w:ilvl w:val="1"/>
          <w:numId w:val="2"/>
        </w:numPr>
        <w:jc w:val="both"/>
      </w:pPr>
      <w:r w:rsidRPr="0090794B">
        <w:t xml:space="preserve">ESTETIKA </w:t>
      </w:r>
      <w:r w:rsidRPr="0090794B">
        <w:rPr>
          <w:rFonts w:hint="eastAsia"/>
        </w:rPr>
        <w:t>–</w:t>
      </w:r>
      <w:r w:rsidRPr="0090794B">
        <w:t xml:space="preserve"> filozofija umjetnosti je zavr</w:t>
      </w:r>
      <w:r w:rsidRPr="0090794B">
        <w:rPr>
          <w:rFonts w:hint="eastAsia"/>
        </w:rPr>
        <w:t>š</w:t>
      </w:r>
      <w:r w:rsidRPr="0090794B">
        <w:t>ni kamen cijelog</w:t>
      </w:r>
      <w:r w:rsidR="002C511A">
        <w:t xml:space="preserve"> </w:t>
      </w:r>
      <w:r w:rsidRPr="0090794B">
        <w:t>filozofskog svoda, najva</w:t>
      </w:r>
      <w:r w:rsidRPr="0090794B">
        <w:rPr>
          <w:rFonts w:hint="eastAsia"/>
        </w:rPr>
        <w:t>ž</w:t>
      </w:r>
      <w:r w:rsidRPr="0090794B">
        <w:t>nija filozofska disciplina</w:t>
      </w:r>
    </w:p>
    <w:p w14:paraId="2DE3FA84" w14:textId="5E6913AF" w:rsidR="0090794B" w:rsidRPr="0090794B" w:rsidRDefault="0090794B" w:rsidP="009710F4">
      <w:pPr>
        <w:pStyle w:val="Odlomakpopisa"/>
        <w:numPr>
          <w:ilvl w:val="2"/>
          <w:numId w:val="2"/>
        </w:numPr>
        <w:jc w:val="both"/>
      </w:pPr>
      <w:r w:rsidRPr="0090794B">
        <w:t xml:space="preserve">samo </w:t>
      </w:r>
      <w:r w:rsidRPr="002C511A">
        <w:rPr>
          <w:b/>
          <w:bCs/>
        </w:rPr>
        <w:t xml:space="preserve">genij </w:t>
      </w:r>
      <w:r w:rsidRPr="0090794B">
        <w:t>mo</w:t>
      </w:r>
      <w:r w:rsidRPr="0090794B">
        <w:rPr>
          <w:rFonts w:hint="eastAsia"/>
        </w:rPr>
        <w:t>ž</w:t>
      </w:r>
      <w:r w:rsidRPr="0090794B">
        <w:t>e stvoriti umjetni</w:t>
      </w:r>
      <w:r w:rsidRPr="0090794B">
        <w:rPr>
          <w:rFonts w:hint="eastAsia"/>
        </w:rPr>
        <w:t>č</w:t>
      </w:r>
      <w:r w:rsidRPr="0090794B">
        <w:t>ka djela</w:t>
      </w:r>
    </w:p>
    <w:p w14:paraId="1E0E6303" w14:textId="0BD4FD59" w:rsidR="0090794B" w:rsidRPr="0090794B" w:rsidRDefault="0090794B" w:rsidP="009710F4">
      <w:pPr>
        <w:pStyle w:val="Odlomakpopisa"/>
        <w:numPr>
          <w:ilvl w:val="3"/>
          <w:numId w:val="2"/>
        </w:numPr>
        <w:jc w:val="both"/>
      </w:pPr>
      <w:r w:rsidRPr="0090794B">
        <w:t>umjetnik je najsli</w:t>
      </w:r>
      <w:r w:rsidRPr="0090794B">
        <w:rPr>
          <w:rFonts w:hint="eastAsia"/>
        </w:rPr>
        <w:t>č</w:t>
      </w:r>
      <w:r w:rsidRPr="0090794B">
        <w:t>niji prirodi jer i on stvara kao i ona</w:t>
      </w:r>
    </w:p>
    <w:p w14:paraId="4876E925" w14:textId="1D9CB9E4" w:rsidR="0090794B" w:rsidRPr="0090794B" w:rsidRDefault="0090794B" w:rsidP="009710F4">
      <w:pPr>
        <w:pStyle w:val="Odlomakpopisa"/>
        <w:numPr>
          <w:ilvl w:val="3"/>
          <w:numId w:val="2"/>
        </w:numPr>
        <w:jc w:val="both"/>
      </w:pPr>
      <w:r w:rsidRPr="0090794B">
        <w:t>umjetnost je objava apsoluta, bo</w:t>
      </w:r>
      <w:r w:rsidRPr="0090794B">
        <w:rPr>
          <w:rFonts w:hint="eastAsia"/>
        </w:rPr>
        <w:t>ž</w:t>
      </w:r>
      <w:r w:rsidRPr="0090794B">
        <w:t xml:space="preserve">anstva </w:t>
      </w:r>
      <w:r w:rsidRPr="0090794B">
        <w:rPr>
          <w:rFonts w:hint="eastAsia"/>
        </w:rPr>
        <w:t>–</w:t>
      </w:r>
      <w:r w:rsidRPr="0090794B">
        <w:t xml:space="preserve"> umjetnik ne</w:t>
      </w:r>
      <w:r w:rsidR="002C511A">
        <w:t xml:space="preserve"> </w:t>
      </w:r>
      <w:r w:rsidRPr="0090794B">
        <w:t>opona</w:t>
      </w:r>
      <w:r w:rsidRPr="0090794B">
        <w:rPr>
          <w:rFonts w:hint="eastAsia"/>
        </w:rPr>
        <w:t>š</w:t>
      </w:r>
      <w:r w:rsidRPr="0090794B">
        <w:t>a (kopira) prirodu, nego se u njemu na najvi</w:t>
      </w:r>
      <w:r w:rsidRPr="0090794B">
        <w:rPr>
          <w:rFonts w:hint="eastAsia"/>
        </w:rPr>
        <w:t>š</w:t>
      </w:r>
      <w:r w:rsidRPr="0090794B">
        <w:t>em</w:t>
      </w:r>
      <w:r w:rsidR="002C511A">
        <w:t xml:space="preserve"> </w:t>
      </w:r>
      <w:r w:rsidRPr="0090794B">
        <w:t>stupnju manifestira ista sila kao i u prirodi</w:t>
      </w:r>
    </w:p>
    <w:p w14:paraId="3345B0E6" w14:textId="3FA37EC4" w:rsidR="0090794B" w:rsidRPr="0090794B" w:rsidRDefault="0090794B" w:rsidP="009710F4">
      <w:pPr>
        <w:pStyle w:val="Odlomakpopisa"/>
        <w:numPr>
          <w:ilvl w:val="2"/>
          <w:numId w:val="2"/>
        </w:numPr>
        <w:jc w:val="both"/>
        <w:rPr>
          <w:b/>
          <w:bCs/>
        </w:rPr>
      </w:pPr>
      <w:r w:rsidRPr="0090794B">
        <w:t>i umjetnik djelovanjem posti</w:t>
      </w:r>
      <w:r w:rsidRPr="0090794B">
        <w:rPr>
          <w:rFonts w:hint="eastAsia"/>
        </w:rPr>
        <w:t>ž</w:t>
      </w:r>
      <w:r w:rsidRPr="0090794B">
        <w:t xml:space="preserve">e identitet i to </w:t>
      </w:r>
      <w:r w:rsidRPr="002C511A">
        <w:rPr>
          <w:b/>
          <w:bCs/>
        </w:rPr>
        <w:t>identitet slobode</w:t>
      </w:r>
      <w:r w:rsidR="002C511A" w:rsidRPr="002C511A">
        <w:rPr>
          <w:b/>
          <w:bCs/>
        </w:rPr>
        <w:t xml:space="preserve"> </w:t>
      </w:r>
      <w:r w:rsidRPr="0090794B">
        <w:rPr>
          <w:b/>
          <w:bCs/>
        </w:rPr>
        <w:t>i nu</w:t>
      </w:r>
      <w:r w:rsidRPr="0090794B">
        <w:rPr>
          <w:rFonts w:hint="eastAsia"/>
          <w:b/>
          <w:bCs/>
        </w:rPr>
        <w:t>ž</w:t>
      </w:r>
      <w:r w:rsidRPr="0090794B">
        <w:rPr>
          <w:b/>
          <w:bCs/>
        </w:rPr>
        <w:t>nosti</w:t>
      </w:r>
    </w:p>
    <w:p w14:paraId="14937C4F" w14:textId="36F87342" w:rsidR="0090794B" w:rsidRPr="0090794B" w:rsidRDefault="0090794B" w:rsidP="009710F4">
      <w:pPr>
        <w:pStyle w:val="Odlomakpopisa"/>
        <w:numPr>
          <w:ilvl w:val="3"/>
          <w:numId w:val="2"/>
        </w:numPr>
        <w:jc w:val="both"/>
      </w:pPr>
      <w:r w:rsidRPr="0090794B">
        <w:t>djelo proizlazi iz stvarala</w:t>
      </w:r>
      <w:r w:rsidRPr="0090794B">
        <w:rPr>
          <w:rFonts w:hint="eastAsia"/>
        </w:rPr>
        <w:t>č</w:t>
      </w:r>
      <w:r w:rsidRPr="0090794B">
        <w:t xml:space="preserve">ke snage genija (sloboda </w:t>
      </w:r>
      <w:r w:rsidRPr="0090794B">
        <w:rPr>
          <w:rFonts w:hint="eastAsia"/>
        </w:rPr>
        <w:t>–</w:t>
      </w:r>
      <w:r w:rsidRPr="0090794B">
        <w:t xml:space="preserve"> kroz</w:t>
      </w:r>
      <w:r w:rsidR="002C511A">
        <w:t xml:space="preserve"> </w:t>
      </w:r>
      <w:r w:rsidRPr="0090794B">
        <w:t>svijest), ali on nije tu posve slobodan jer, zapravo, kroz</w:t>
      </w:r>
      <w:r w:rsidR="002C511A">
        <w:t xml:space="preserve"> </w:t>
      </w:r>
      <w:r w:rsidRPr="0090794B">
        <w:t>njega djeluje stvarala</w:t>
      </w:r>
      <w:r w:rsidRPr="0090794B">
        <w:rPr>
          <w:rFonts w:hint="eastAsia"/>
        </w:rPr>
        <w:t>č</w:t>
      </w:r>
      <w:r w:rsidRPr="0090794B">
        <w:t>ka snaga prirode (nu</w:t>
      </w:r>
      <w:r w:rsidRPr="0090794B">
        <w:rPr>
          <w:rFonts w:hint="eastAsia"/>
        </w:rPr>
        <w:t>ž</w:t>
      </w:r>
      <w:r w:rsidRPr="0090794B">
        <w:t xml:space="preserve">nost </w:t>
      </w:r>
      <w:r w:rsidRPr="0090794B">
        <w:rPr>
          <w:rFonts w:hint="eastAsia"/>
        </w:rPr>
        <w:t>–</w:t>
      </w:r>
      <w:r w:rsidRPr="0090794B">
        <w:t xml:space="preserve"> kroz</w:t>
      </w:r>
      <w:r w:rsidR="002C511A">
        <w:t xml:space="preserve"> </w:t>
      </w:r>
      <w:r w:rsidRPr="0090794B">
        <w:t>instinkt i nesvjesnost)</w:t>
      </w:r>
    </w:p>
    <w:p w14:paraId="5664806F" w14:textId="56F9D42A" w:rsidR="0090794B" w:rsidRPr="0090794B" w:rsidRDefault="002C511A" w:rsidP="009710F4">
      <w:pPr>
        <w:pStyle w:val="Odlomakpopisa"/>
        <w:numPr>
          <w:ilvl w:val="3"/>
          <w:numId w:val="2"/>
        </w:numPr>
        <w:jc w:val="both"/>
      </w:pPr>
      <w:r>
        <w:t>„</w:t>
      </w:r>
      <w:r w:rsidR="0090794B" w:rsidRPr="002C511A">
        <w:rPr>
          <w:b/>
          <w:bCs/>
          <w:i/>
          <w:iCs/>
        </w:rPr>
        <w:t>Ljepota je izraz beskonačnog u konačnom!</w:t>
      </w:r>
      <w:r>
        <w:t xml:space="preserve">“ </w:t>
      </w:r>
      <w:r w:rsidR="0090794B" w:rsidRPr="0090794B">
        <w:t>beskona</w:t>
      </w:r>
      <w:r w:rsidR="0090794B" w:rsidRPr="0090794B">
        <w:rPr>
          <w:rFonts w:hint="eastAsia"/>
        </w:rPr>
        <w:t>č</w:t>
      </w:r>
      <w:r w:rsidR="0090794B" w:rsidRPr="0090794B">
        <w:t>na je stvarala</w:t>
      </w:r>
      <w:r w:rsidR="0090794B" w:rsidRPr="0090794B">
        <w:rPr>
          <w:rFonts w:hint="eastAsia"/>
        </w:rPr>
        <w:t>č</w:t>
      </w:r>
      <w:r w:rsidR="0090794B" w:rsidRPr="0090794B">
        <w:t>ka svjetska du</w:t>
      </w:r>
      <w:r w:rsidR="0090794B" w:rsidRPr="0090794B">
        <w:rPr>
          <w:rFonts w:hint="eastAsia"/>
        </w:rPr>
        <w:t>š</w:t>
      </w:r>
      <w:r w:rsidR="0090794B" w:rsidRPr="0090794B">
        <w:t>a, a kona</w:t>
      </w:r>
      <w:r w:rsidR="0090794B" w:rsidRPr="0090794B">
        <w:rPr>
          <w:rFonts w:hint="eastAsia"/>
        </w:rPr>
        <w:t>č</w:t>
      </w:r>
      <w:r w:rsidR="0090794B" w:rsidRPr="0090794B">
        <w:t>no je</w:t>
      </w:r>
      <w:r>
        <w:t xml:space="preserve"> </w:t>
      </w:r>
      <w:r w:rsidR="0090794B" w:rsidRPr="0090794B">
        <w:t xml:space="preserve">to </w:t>
      </w:r>
      <w:r w:rsidR="0090794B" w:rsidRPr="0090794B">
        <w:rPr>
          <w:rFonts w:hint="eastAsia"/>
        </w:rPr>
        <w:t>š</w:t>
      </w:r>
      <w:r w:rsidR="0090794B" w:rsidRPr="0090794B">
        <w:t>to je u umjetni</w:t>
      </w:r>
      <w:r w:rsidR="0090794B" w:rsidRPr="0090794B">
        <w:rPr>
          <w:rFonts w:hint="eastAsia"/>
        </w:rPr>
        <w:t>č</w:t>
      </w:r>
      <w:r w:rsidR="0090794B" w:rsidRPr="0090794B">
        <w:t>kom djelu ona izra</w:t>
      </w:r>
      <w:r w:rsidR="0090794B" w:rsidRPr="0090794B">
        <w:rPr>
          <w:rFonts w:hint="eastAsia"/>
        </w:rPr>
        <w:t>ž</w:t>
      </w:r>
      <w:r w:rsidR="0090794B" w:rsidRPr="0090794B">
        <w:t>ena ograni</w:t>
      </w:r>
      <w:r w:rsidR="0090794B" w:rsidRPr="0090794B">
        <w:rPr>
          <w:rFonts w:hint="eastAsia"/>
        </w:rPr>
        <w:t>č</w:t>
      </w:r>
      <w:r w:rsidR="0090794B" w:rsidRPr="0090794B">
        <w:t>ena</w:t>
      </w:r>
      <w:r>
        <w:t xml:space="preserve"> </w:t>
      </w:r>
      <w:r w:rsidR="0090794B" w:rsidRPr="0090794B">
        <w:t>medijem (npr. slika, pjesma, roman...)</w:t>
      </w:r>
    </w:p>
    <w:p w14:paraId="30ECDDE5" w14:textId="04FA51E1" w:rsidR="0090794B" w:rsidRPr="0090794B" w:rsidRDefault="0090794B" w:rsidP="009710F4">
      <w:pPr>
        <w:pStyle w:val="Odlomakpopisa"/>
        <w:numPr>
          <w:ilvl w:val="1"/>
          <w:numId w:val="2"/>
        </w:numPr>
        <w:jc w:val="both"/>
      </w:pPr>
      <w:r w:rsidRPr="0090794B">
        <w:t xml:space="preserve">SLOBODNA SVRHOVITOST </w:t>
      </w:r>
      <w:r w:rsidRPr="0090794B">
        <w:rPr>
          <w:rFonts w:hint="eastAsia"/>
        </w:rPr>
        <w:t>–</w:t>
      </w:r>
      <w:r w:rsidRPr="0090794B">
        <w:t xml:space="preserve"> za razliku od svih drugih</w:t>
      </w:r>
      <w:r w:rsidR="002C511A">
        <w:t xml:space="preserve"> </w:t>
      </w:r>
      <w:r w:rsidRPr="0090794B">
        <w:t xml:space="preserve">produkata ljudskog duha, umjetnost jedina </w:t>
      </w:r>
      <w:r w:rsidRPr="002C511A">
        <w:rPr>
          <w:b/>
          <w:bCs/>
        </w:rPr>
        <w:t>nema vanjsku</w:t>
      </w:r>
      <w:r w:rsidR="002C511A" w:rsidRPr="002C511A">
        <w:rPr>
          <w:b/>
          <w:bCs/>
        </w:rPr>
        <w:t xml:space="preserve"> </w:t>
      </w:r>
      <w:r w:rsidRPr="002C511A">
        <w:rPr>
          <w:b/>
          <w:bCs/>
        </w:rPr>
        <w:t>svrhu</w:t>
      </w:r>
      <w:r w:rsidRPr="0090794B">
        <w:t>, njezina svrha je u njoj samoj, ni</w:t>
      </w:r>
      <w:r w:rsidRPr="0090794B">
        <w:rPr>
          <w:rFonts w:hint="eastAsia"/>
        </w:rPr>
        <w:t>č</w:t>
      </w:r>
      <w:r w:rsidRPr="0090794B">
        <w:t>emu izvan sebe ne slu</w:t>
      </w:r>
      <w:r w:rsidRPr="0090794B">
        <w:rPr>
          <w:rFonts w:hint="eastAsia"/>
        </w:rPr>
        <w:t>ž</w:t>
      </w:r>
      <w:r w:rsidRPr="0090794B">
        <w:t>i</w:t>
      </w:r>
      <w:r w:rsidR="002C511A">
        <w:t xml:space="preserve"> </w:t>
      </w:r>
      <w:r w:rsidRPr="0090794B">
        <w:t>(vje</w:t>
      </w:r>
      <w:r w:rsidRPr="0090794B">
        <w:rPr>
          <w:rFonts w:hint="eastAsia"/>
        </w:rPr>
        <w:t>š</w:t>
      </w:r>
      <w:r w:rsidRPr="0090794B">
        <w:t>tina kuhanja slu</w:t>
      </w:r>
      <w:r w:rsidRPr="0090794B">
        <w:rPr>
          <w:rFonts w:hint="eastAsia"/>
        </w:rPr>
        <w:t>ž</w:t>
      </w:r>
      <w:r w:rsidRPr="0090794B">
        <w:t>i da se netko najede, stolarstva da netko</w:t>
      </w:r>
      <w:r w:rsidR="002C511A">
        <w:t xml:space="preserve"> </w:t>
      </w:r>
      <w:r w:rsidRPr="0090794B">
        <w:t>ima stol itd.)</w:t>
      </w:r>
    </w:p>
    <w:p w14:paraId="7F58C095" w14:textId="4A342946" w:rsidR="0090794B" w:rsidRPr="0090794B" w:rsidRDefault="0090794B" w:rsidP="009710F4">
      <w:pPr>
        <w:pStyle w:val="Odlomakpopisa"/>
        <w:numPr>
          <w:ilvl w:val="1"/>
          <w:numId w:val="2"/>
        </w:numPr>
        <w:jc w:val="both"/>
      </w:pPr>
      <w:r w:rsidRPr="0090794B">
        <w:t xml:space="preserve">APSOLUTNO JA </w:t>
      </w:r>
      <w:r w:rsidRPr="0090794B">
        <w:rPr>
          <w:rFonts w:hint="eastAsia"/>
        </w:rPr>
        <w:t>–</w:t>
      </w:r>
      <w:r w:rsidRPr="0090794B">
        <w:t xml:space="preserve"> individualni </w:t>
      </w:r>
      <w:r w:rsidRPr="0090794B">
        <w:rPr>
          <w:rFonts w:hint="eastAsia"/>
        </w:rPr>
        <w:t>„</w:t>
      </w:r>
      <w:r w:rsidRPr="0090794B">
        <w:t>Ja</w:t>
      </w:r>
      <w:r w:rsidR="002C511A">
        <w:t>“</w:t>
      </w:r>
      <w:r w:rsidRPr="0090794B">
        <w:t xml:space="preserve"> je ograni</w:t>
      </w:r>
      <w:r w:rsidRPr="0090794B">
        <w:rPr>
          <w:rFonts w:hint="eastAsia"/>
        </w:rPr>
        <w:t>č</w:t>
      </w:r>
      <w:r w:rsidRPr="0090794B">
        <w:t>en i sve vidi kao</w:t>
      </w:r>
      <w:r w:rsidR="002C511A">
        <w:t xml:space="preserve"> </w:t>
      </w:r>
      <w:r w:rsidRPr="0090794B">
        <w:t>predmet samospoznaje; beskona</w:t>
      </w:r>
      <w:r w:rsidRPr="0090794B">
        <w:rPr>
          <w:rFonts w:hint="eastAsia"/>
        </w:rPr>
        <w:t>č</w:t>
      </w:r>
      <w:r w:rsidRPr="0090794B">
        <w:t xml:space="preserve">ni </w:t>
      </w:r>
      <w:r w:rsidRPr="0090794B">
        <w:rPr>
          <w:rFonts w:hint="eastAsia"/>
        </w:rPr>
        <w:t>„</w:t>
      </w:r>
      <w:r w:rsidRPr="0090794B">
        <w:t>Ja</w:t>
      </w:r>
      <w:r w:rsidR="002C511A">
        <w:t>“</w:t>
      </w:r>
      <w:r w:rsidRPr="0090794B">
        <w:t xml:space="preserve"> je op</w:t>
      </w:r>
      <w:r w:rsidRPr="0090794B">
        <w:rPr>
          <w:rFonts w:hint="eastAsia"/>
        </w:rPr>
        <w:t>ć</w:t>
      </w:r>
      <w:r w:rsidRPr="0090794B">
        <w:t>i i nije vi</w:t>
      </w:r>
      <w:r w:rsidRPr="0090794B">
        <w:rPr>
          <w:rFonts w:hint="eastAsia"/>
        </w:rPr>
        <w:t>š</w:t>
      </w:r>
      <w:r w:rsidRPr="0090794B">
        <w:t>e</w:t>
      </w:r>
      <w:r w:rsidR="002C511A">
        <w:t xml:space="preserve"> </w:t>
      </w:r>
      <w:r w:rsidRPr="0090794B">
        <w:t xml:space="preserve">ni svijest ni osoba; apsolutno </w:t>
      </w:r>
      <w:r w:rsidRPr="0090794B">
        <w:rPr>
          <w:rFonts w:hint="eastAsia"/>
        </w:rPr>
        <w:t>„</w:t>
      </w:r>
      <w:r w:rsidRPr="0090794B">
        <w:t>Ja</w:t>
      </w:r>
      <w:r w:rsidR="002C511A">
        <w:t xml:space="preserve">“ </w:t>
      </w:r>
      <w:r w:rsidRPr="0090794B">
        <w:t>negacija je obojeg, a to</w:t>
      </w:r>
      <w:r w:rsidR="002C511A">
        <w:t xml:space="preserve"> </w:t>
      </w:r>
      <w:r w:rsidRPr="0090794B">
        <w:t xml:space="preserve">apsolutno ja </w:t>
      </w:r>
      <w:r w:rsidRPr="0090794B">
        <w:rPr>
          <w:rFonts w:hint="eastAsia"/>
        </w:rPr>
        <w:t>č</w:t>
      </w:r>
      <w:r w:rsidRPr="0090794B">
        <w:t>ovjek tek mo</w:t>
      </w:r>
      <w:r w:rsidRPr="0090794B">
        <w:rPr>
          <w:rFonts w:hint="eastAsia"/>
        </w:rPr>
        <w:t>ž</w:t>
      </w:r>
      <w:r w:rsidRPr="0090794B">
        <w:t>e vidjeti intelektualnim zorom</w:t>
      </w:r>
    </w:p>
    <w:p w14:paraId="02D0075D" w14:textId="43045883" w:rsidR="0090794B" w:rsidRDefault="0090794B" w:rsidP="009710F4">
      <w:pPr>
        <w:pStyle w:val="Odlomakpopisa"/>
        <w:numPr>
          <w:ilvl w:val="1"/>
          <w:numId w:val="2"/>
        </w:numPr>
        <w:jc w:val="both"/>
      </w:pPr>
      <w:r w:rsidRPr="0090794B">
        <w:rPr>
          <w:rFonts w:hint="eastAsia"/>
        </w:rPr>
        <w:t>č</w:t>
      </w:r>
      <w:r w:rsidRPr="0090794B">
        <w:t>ovjek se, ostvaruju</w:t>
      </w:r>
      <w:r w:rsidRPr="0090794B">
        <w:rPr>
          <w:rFonts w:hint="eastAsia"/>
        </w:rPr>
        <w:t>ć</w:t>
      </w:r>
      <w:r w:rsidRPr="0090794B">
        <w:t>i moralno dobro, pribli</w:t>
      </w:r>
      <w:r w:rsidRPr="0090794B">
        <w:rPr>
          <w:rFonts w:hint="eastAsia"/>
        </w:rPr>
        <w:t>ž</w:t>
      </w:r>
      <w:r w:rsidRPr="0090794B">
        <w:t>ava apsolutnome,</w:t>
      </w:r>
      <w:r w:rsidR="009710F4">
        <w:t xml:space="preserve"> </w:t>
      </w:r>
      <w:r w:rsidRPr="0090794B">
        <w:t>ali nikada ga ne mo</w:t>
      </w:r>
      <w:r w:rsidRPr="0090794B">
        <w:rPr>
          <w:rFonts w:hint="eastAsia"/>
        </w:rPr>
        <w:t>ž</w:t>
      </w:r>
      <w:r w:rsidRPr="0090794B">
        <w:t>e do kraja dosegnuti, jer dolazak do</w:t>
      </w:r>
      <w:r w:rsidR="009710F4">
        <w:t xml:space="preserve"> </w:t>
      </w:r>
      <w:r w:rsidRPr="0090794B">
        <w:t>apsoluta nije mogu</w:t>
      </w:r>
      <w:r w:rsidRPr="0090794B">
        <w:rPr>
          <w:rFonts w:hint="eastAsia"/>
        </w:rPr>
        <w:t>ć</w:t>
      </w:r>
      <w:r w:rsidRPr="0090794B">
        <w:t xml:space="preserve"> kroz moralno, nego samo kroz umjetni</w:t>
      </w:r>
      <w:r w:rsidRPr="0090794B">
        <w:rPr>
          <w:rFonts w:hint="eastAsia"/>
        </w:rPr>
        <w:t>č</w:t>
      </w:r>
      <w:r w:rsidRPr="0090794B">
        <w:t>ko</w:t>
      </w:r>
      <w:r w:rsidR="009710F4">
        <w:t xml:space="preserve"> </w:t>
      </w:r>
      <w:r w:rsidRPr="0090794B">
        <w:t>djelovanje</w:t>
      </w:r>
    </w:p>
    <w:p w14:paraId="6A37805E" w14:textId="066F11A4" w:rsidR="0090794B" w:rsidRDefault="009710F4" w:rsidP="009710F4">
      <w:pPr>
        <w:jc w:val="center"/>
      </w:pPr>
      <w:r w:rsidRPr="009710F4">
        <w:rPr>
          <w:noProof/>
        </w:rPr>
        <w:lastRenderedPageBreak/>
        <w:drawing>
          <wp:inline distT="0" distB="0" distL="0" distR="0" wp14:anchorId="0FB249D9" wp14:editId="2D731824">
            <wp:extent cx="4307840" cy="373517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26" cy="373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7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35965" w14:textId="77777777" w:rsidR="00717B31" w:rsidRDefault="00717B31" w:rsidP="009710F4">
      <w:pPr>
        <w:spacing w:after="0" w:line="240" w:lineRule="auto"/>
      </w:pPr>
      <w:r>
        <w:separator/>
      </w:r>
    </w:p>
  </w:endnote>
  <w:endnote w:type="continuationSeparator" w:id="0">
    <w:p w14:paraId="08A2A11E" w14:textId="77777777" w:rsidR="00717B31" w:rsidRDefault="00717B31" w:rsidP="0097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016355"/>
      <w:docPartObj>
        <w:docPartGallery w:val="Page Numbers (Bottom of Page)"/>
        <w:docPartUnique/>
      </w:docPartObj>
    </w:sdtPr>
    <w:sdtContent>
      <w:p w14:paraId="0CD33EA0" w14:textId="34C5EA17" w:rsidR="009710F4" w:rsidRDefault="009710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99323" w14:textId="77777777" w:rsidR="009710F4" w:rsidRDefault="009710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481EC" w14:textId="77777777" w:rsidR="00717B31" w:rsidRDefault="00717B31" w:rsidP="009710F4">
      <w:pPr>
        <w:spacing w:after="0" w:line="240" w:lineRule="auto"/>
      </w:pPr>
      <w:r>
        <w:separator/>
      </w:r>
    </w:p>
  </w:footnote>
  <w:footnote w:type="continuationSeparator" w:id="0">
    <w:p w14:paraId="493E66D5" w14:textId="77777777" w:rsidR="00717B31" w:rsidRDefault="00717B31" w:rsidP="0097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B5F60"/>
    <w:multiLevelType w:val="hybridMultilevel"/>
    <w:tmpl w:val="B622B6F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81720D"/>
    <w:multiLevelType w:val="hybridMultilevel"/>
    <w:tmpl w:val="0AE2E7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B0"/>
    <w:rsid w:val="002C511A"/>
    <w:rsid w:val="003518B0"/>
    <w:rsid w:val="00717B31"/>
    <w:rsid w:val="007C481D"/>
    <w:rsid w:val="0080273C"/>
    <w:rsid w:val="0090794B"/>
    <w:rsid w:val="009710F4"/>
    <w:rsid w:val="009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A8EF"/>
  <w15:chartTrackingRefBased/>
  <w15:docId w15:val="{8DC61FB9-70CF-45F1-8A8A-011D384E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79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10F4"/>
  </w:style>
  <w:style w:type="paragraph" w:styleId="Podnoje">
    <w:name w:val="footer"/>
    <w:basedOn w:val="Normal"/>
    <w:link w:val="PodnojeChar"/>
    <w:uiPriority w:val="99"/>
    <w:unhideWhenUsed/>
    <w:rsid w:val="0097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3</cp:revision>
  <dcterms:created xsi:type="dcterms:W3CDTF">2021-04-17T19:33:00Z</dcterms:created>
  <dcterms:modified xsi:type="dcterms:W3CDTF">2021-04-17T19:55:00Z</dcterms:modified>
</cp:coreProperties>
</file>