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418FB" w14:textId="77777777" w:rsidR="00331067" w:rsidRPr="00B95C2D" w:rsidRDefault="00331067" w:rsidP="00331067">
      <w:pPr>
        <w:jc w:val="center"/>
        <w:rPr>
          <w:b/>
          <w:bCs/>
        </w:rPr>
      </w:pPr>
      <w:r w:rsidRPr="00B95C2D">
        <w:rPr>
          <w:b/>
          <w:bCs/>
        </w:rPr>
        <w:t>S</w:t>
      </w:r>
      <w:r w:rsidRPr="00B95C2D">
        <w:rPr>
          <w:rFonts w:hint="eastAsia"/>
          <w:b/>
          <w:bCs/>
        </w:rPr>
        <w:t>Ø</w:t>
      </w:r>
      <w:r w:rsidRPr="00B95C2D">
        <w:rPr>
          <w:b/>
          <w:bCs/>
        </w:rPr>
        <w:t>REN KIERKEGAARD</w:t>
      </w:r>
    </w:p>
    <w:p w14:paraId="60BF322B" w14:textId="77777777" w:rsidR="00331067" w:rsidRPr="00B95C2D" w:rsidRDefault="00331067" w:rsidP="00331067">
      <w:r w:rsidRPr="00B95C2D">
        <w:t>MJESTO: Danska, Kopenhagen</w:t>
      </w:r>
    </w:p>
    <w:p w14:paraId="21F4856C" w14:textId="77777777" w:rsidR="00331067" w:rsidRPr="00B95C2D" w:rsidRDefault="00331067" w:rsidP="00331067">
      <w:r w:rsidRPr="00B95C2D">
        <w:t xml:space="preserve">VRIJEME: 1813. </w:t>
      </w:r>
      <w:r w:rsidRPr="00B95C2D">
        <w:rPr>
          <w:rFonts w:hint="eastAsia"/>
        </w:rPr>
        <w:t>–</w:t>
      </w:r>
      <w:r w:rsidRPr="00B95C2D">
        <w:t xml:space="preserve"> 1855.</w:t>
      </w:r>
    </w:p>
    <w:p w14:paraId="3CAF45FE" w14:textId="77777777" w:rsidR="00331067" w:rsidRPr="00B95C2D" w:rsidRDefault="00331067" w:rsidP="00A5605D">
      <w:pPr>
        <w:jc w:val="both"/>
      </w:pPr>
      <w:r w:rsidRPr="00B95C2D">
        <w:t>ZANIMLJIVOSTI: Zvali su ga Danski Sokrat. Pisao je pod pseudonimima</w:t>
      </w:r>
      <w:r>
        <w:t xml:space="preserve"> </w:t>
      </w:r>
      <w:r w:rsidRPr="00B95C2D">
        <w:t xml:space="preserve">(npr. </w:t>
      </w:r>
      <w:proofErr w:type="spellStart"/>
      <w:r w:rsidRPr="00B95C2D">
        <w:t>Silentio</w:t>
      </w:r>
      <w:proofErr w:type="spellEnd"/>
      <w:r w:rsidRPr="00B95C2D">
        <w:t xml:space="preserve">, </w:t>
      </w:r>
      <w:proofErr w:type="spellStart"/>
      <w:r w:rsidRPr="00B95C2D">
        <w:t>Climacus</w:t>
      </w:r>
      <w:proofErr w:type="spellEnd"/>
      <w:r w:rsidRPr="00B95C2D">
        <w:t>, Anti-</w:t>
      </w:r>
      <w:proofErr w:type="spellStart"/>
      <w:r w:rsidRPr="00B95C2D">
        <w:t>Climacus</w:t>
      </w:r>
      <w:proofErr w:type="spellEnd"/>
      <w:r w:rsidRPr="00B95C2D">
        <w:t>...). Morio ga je osje</w:t>
      </w:r>
      <w:r w:rsidRPr="00B95C2D">
        <w:rPr>
          <w:rFonts w:hint="eastAsia"/>
        </w:rPr>
        <w:t>ć</w:t>
      </w:r>
      <w:r w:rsidRPr="00B95C2D">
        <w:t>aj krivnje i i</w:t>
      </w:r>
      <w:r w:rsidRPr="00B95C2D">
        <w:rPr>
          <w:rFonts w:hint="eastAsia"/>
        </w:rPr>
        <w:t>šč</w:t>
      </w:r>
      <w:r w:rsidRPr="00B95C2D">
        <w:t>ekivanja nesre</w:t>
      </w:r>
      <w:r w:rsidRPr="00B95C2D">
        <w:rPr>
          <w:rFonts w:hint="eastAsia"/>
        </w:rPr>
        <w:t>ć</w:t>
      </w:r>
      <w:r w:rsidRPr="00B95C2D">
        <w:t xml:space="preserve">e (to mu je usadio otac koji je vjerovao da </w:t>
      </w:r>
      <w:r w:rsidRPr="00B95C2D">
        <w:rPr>
          <w:rFonts w:hint="eastAsia"/>
        </w:rPr>
        <w:t>ć</w:t>
      </w:r>
      <w:r w:rsidRPr="00B95C2D">
        <w:t>e njegovi potomci ispa</w:t>
      </w:r>
      <w:r w:rsidRPr="00B95C2D">
        <w:rPr>
          <w:rFonts w:hint="eastAsia"/>
        </w:rPr>
        <w:t>š</w:t>
      </w:r>
      <w:r w:rsidRPr="00B95C2D">
        <w:t xml:space="preserve">tati </w:t>
      </w:r>
      <w:r w:rsidRPr="00B95C2D">
        <w:rPr>
          <w:rFonts w:hint="eastAsia"/>
        </w:rPr>
        <w:t>š</w:t>
      </w:r>
      <w:r w:rsidRPr="00B95C2D">
        <w:t>to je on hulio Boga).</w:t>
      </w:r>
    </w:p>
    <w:p w14:paraId="2B1CFF3C" w14:textId="77777777" w:rsidR="00331067" w:rsidRPr="00B95C2D" w:rsidRDefault="00331067" w:rsidP="00A5605D">
      <w:pPr>
        <w:jc w:val="both"/>
      </w:pPr>
      <w:r w:rsidRPr="00B95C2D">
        <w:t>VA</w:t>
      </w:r>
      <w:r w:rsidRPr="00B95C2D">
        <w:rPr>
          <w:rFonts w:hint="eastAsia"/>
        </w:rPr>
        <w:t>Ž</w:t>
      </w:r>
      <w:r w:rsidRPr="00B95C2D">
        <w:t xml:space="preserve">NOST: </w:t>
      </w:r>
      <w:r w:rsidRPr="00B95C2D">
        <w:rPr>
          <w:rFonts w:hint="eastAsia"/>
        </w:rPr>
        <w:t>„</w:t>
      </w:r>
      <w:r w:rsidRPr="00B95C2D">
        <w:t>Prvi filozof egzistencije</w:t>
      </w:r>
      <w:r>
        <w:t>“</w:t>
      </w:r>
      <w:r w:rsidRPr="00B95C2D">
        <w:rPr>
          <w:rFonts w:hint="eastAsia"/>
        </w:rPr>
        <w:t>–</w:t>
      </w:r>
      <w:r w:rsidRPr="00B95C2D">
        <w:t xml:space="preserve"> isti</w:t>
      </w:r>
      <w:r w:rsidRPr="00B95C2D">
        <w:rPr>
          <w:rFonts w:hint="eastAsia"/>
        </w:rPr>
        <w:t>č</w:t>
      </w:r>
      <w:r w:rsidRPr="00B95C2D">
        <w:t>e specifi</w:t>
      </w:r>
      <w:r w:rsidRPr="00B95C2D">
        <w:rPr>
          <w:rFonts w:hint="eastAsia"/>
        </w:rPr>
        <w:t>č</w:t>
      </w:r>
      <w:r w:rsidRPr="00B95C2D">
        <w:t>nosti ljudskog postojanja i individualizam.</w:t>
      </w:r>
    </w:p>
    <w:p w14:paraId="12787219" w14:textId="77777777" w:rsidR="00331067" w:rsidRPr="00B95C2D" w:rsidRDefault="00331067" w:rsidP="00A5605D">
      <w:pPr>
        <w:jc w:val="both"/>
      </w:pPr>
      <w:r w:rsidRPr="00B95C2D">
        <w:t xml:space="preserve">DJELA: </w:t>
      </w:r>
      <w:r w:rsidRPr="00B95C2D">
        <w:rPr>
          <w:rFonts w:hint="eastAsia"/>
        </w:rPr>
        <w:t>„</w:t>
      </w:r>
      <w:r w:rsidRPr="00B95C2D">
        <w:t>Strah i drhtanja</w:t>
      </w:r>
      <w:r>
        <w:t>“</w:t>
      </w:r>
      <w:r w:rsidRPr="00B95C2D">
        <w:t xml:space="preserve">, </w:t>
      </w:r>
      <w:r w:rsidRPr="00B95C2D">
        <w:rPr>
          <w:rFonts w:hint="eastAsia"/>
        </w:rPr>
        <w:t>„</w:t>
      </w:r>
      <w:r w:rsidRPr="00B95C2D">
        <w:t>Ili-ili</w:t>
      </w:r>
      <w:r>
        <w:t>“</w:t>
      </w:r>
      <w:r w:rsidRPr="00B95C2D">
        <w:t xml:space="preserve">, </w:t>
      </w:r>
      <w:r w:rsidRPr="00B95C2D">
        <w:rPr>
          <w:rFonts w:hint="eastAsia"/>
        </w:rPr>
        <w:t>„</w:t>
      </w:r>
      <w:r w:rsidRPr="00B95C2D">
        <w:t>Pojam tjeskobe</w:t>
      </w:r>
      <w:r>
        <w:t>“</w:t>
      </w:r>
      <w:r w:rsidRPr="00B95C2D">
        <w:t xml:space="preserve">, </w:t>
      </w:r>
      <w:r w:rsidRPr="00B95C2D">
        <w:rPr>
          <w:rFonts w:hint="eastAsia"/>
        </w:rPr>
        <w:t>„</w:t>
      </w:r>
      <w:r w:rsidRPr="00B95C2D">
        <w:t xml:space="preserve">Stadiji na </w:t>
      </w:r>
      <w:r w:rsidRPr="00B95C2D">
        <w:rPr>
          <w:rFonts w:hint="eastAsia"/>
        </w:rPr>
        <w:t>ž</w:t>
      </w:r>
      <w:r w:rsidRPr="00B95C2D">
        <w:t>ivotnom</w:t>
      </w:r>
      <w:r>
        <w:t xml:space="preserve"> </w:t>
      </w:r>
      <w:r w:rsidRPr="00B95C2D">
        <w:t>putu</w:t>
      </w:r>
      <w:r>
        <w:t>“</w:t>
      </w:r>
      <w:r w:rsidRPr="00B95C2D">
        <w:t xml:space="preserve">, </w:t>
      </w:r>
      <w:r w:rsidRPr="00B95C2D">
        <w:rPr>
          <w:rFonts w:hint="eastAsia"/>
        </w:rPr>
        <w:t>„</w:t>
      </w:r>
      <w:r w:rsidRPr="00B95C2D">
        <w:t>Bolest na smrt</w:t>
      </w:r>
      <w:r>
        <w:t>“</w:t>
      </w:r>
    </w:p>
    <w:p w14:paraId="31BDDFA2" w14:textId="77777777" w:rsidR="00331067" w:rsidRPr="00A51535" w:rsidRDefault="00331067" w:rsidP="00A5605D">
      <w:pPr>
        <w:jc w:val="both"/>
      </w:pPr>
      <w:r w:rsidRPr="00B95C2D">
        <w:rPr>
          <w:b/>
          <w:bCs/>
        </w:rPr>
        <w:t xml:space="preserve">EGZISTENCIJA </w:t>
      </w:r>
      <w:r w:rsidRPr="00B95C2D">
        <w:rPr>
          <w:rFonts w:hint="eastAsia"/>
        </w:rPr>
        <w:t>–</w:t>
      </w:r>
      <w:r w:rsidRPr="00B95C2D">
        <w:t xml:space="preserve"> temeljni </w:t>
      </w:r>
      <w:proofErr w:type="spellStart"/>
      <w:r w:rsidRPr="00B95C2D">
        <w:t>Kierkegaardov</w:t>
      </w:r>
      <w:proofErr w:type="spellEnd"/>
      <w:r w:rsidRPr="00B95C2D">
        <w:t xml:space="preserve"> pojam i problem</w:t>
      </w:r>
    </w:p>
    <w:p w14:paraId="5C390651" w14:textId="77777777" w:rsidR="00331067" w:rsidRPr="00717377" w:rsidRDefault="00331067" w:rsidP="00A5605D">
      <w:pPr>
        <w:pStyle w:val="Odlomakpopisa"/>
        <w:numPr>
          <w:ilvl w:val="0"/>
          <w:numId w:val="1"/>
        </w:numPr>
        <w:jc w:val="both"/>
      </w:pPr>
      <w:r w:rsidRPr="00717377">
        <w:t xml:space="preserve">INDIVIDUALIZAM </w:t>
      </w:r>
      <w:r w:rsidRPr="00717377">
        <w:rPr>
          <w:rFonts w:hint="eastAsia"/>
        </w:rPr>
        <w:t>–</w:t>
      </w:r>
      <w:r w:rsidRPr="00717377">
        <w:t xml:space="preserve"> </w:t>
      </w:r>
      <w:r w:rsidRPr="00717377">
        <w:rPr>
          <w:u w:val="single"/>
        </w:rPr>
        <w:t>egzistencija je pojedina</w:t>
      </w:r>
      <w:r w:rsidRPr="00717377">
        <w:rPr>
          <w:rFonts w:hint="eastAsia"/>
          <w:u w:val="single"/>
        </w:rPr>
        <w:t>č</w:t>
      </w:r>
      <w:r w:rsidRPr="00717377">
        <w:rPr>
          <w:u w:val="single"/>
        </w:rPr>
        <w:t>na opstojnost</w:t>
      </w:r>
      <w:r>
        <w:t xml:space="preserve"> </w:t>
      </w:r>
      <w:r w:rsidRPr="00717377">
        <w:t xml:space="preserve">(jedincatost ja i njegovih odluka) </w:t>
      </w:r>
      <w:r w:rsidRPr="00717377">
        <w:rPr>
          <w:rFonts w:hint="eastAsia"/>
        </w:rPr>
        <w:t>–</w:t>
      </w:r>
      <w:r w:rsidRPr="00717377">
        <w:t xml:space="preserve"> protiv univerzalne apstrakcije</w:t>
      </w:r>
    </w:p>
    <w:p w14:paraId="12B441AC" w14:textId="77777777" w:rsidR="00331067" w:rsidRPr="00717377" w:rsidRDefault="00331067" w:rsidP="00A5605D">
      <w:pPr>
        <w:pStyle w:val="Odlomakpopisa"/>
        <w:numPr>
          <w:ilvl w:val="0"/>
          <w:numId w:val="1"/>
        </w:numPr>
        <w:jc w:val="both"/>
      </w:pPr>
      <w:r w:rsidRPr="00717377">
        <w:t xml:space="preserve">EX-SISTERE </w:t>
      </w:r>
      <w:r w:rsidRPr="00717377">
        <w:rPr>
          <w:rFonts w:hint="eastAsia"/>
        </w:rPr>
        <w:t>–</w:t>
      </w:r>
      <w:r w:rsidRPr="00717377">
        <w:t xml:space="preserve"> </w:t>
      </w:r>
      <w:r w:rsidRPr="00717377">
        <w:rPr>
          <w:rFonts w:hint="eastAsia"/>
        </w:rPr>
        <w:t>„</w:t>
      </w:r>
      <w:r w:rsidRPr="00717377">
        <w:t>biti izvan</w:t>
      </w:r>
      <w:r>
        <w:t>“</w:t>
      </w:r>
      <w:r w:rsidRPr="00717377">
        <w:t xml:space="preserve"> </w:t>
      </w:r>
      <w:r w:rsidRPr="00717377">
        <w:rPr>
          <w:rFonts w:hint="eastAsia"/>
        </w:rPr>
        <w:t>–</w:t>
      </w:r>
      <w:r w:rsidRPr="00717377">
        <w:t xml:space="preserve"> </w:t>
      </w:r>
      <w:r w:rsidRPr="00717377">
        <w:rPr>
          <w:rFonts w:hint="eastAsia"/>
        </w:rPr>
        <w:t>č</w:t>
      </w:r>
      <w:r w:rsidRPr="00717377">
        <w:t xml:space="preserve">ovjek je uvijek izuzetak zato </w:t>
      </w:r>
      <w:r w:rsidRPr="00717377">
        <w:rPr>
          <w:rFonts w:hint="eastAsia"/>
        </w:rPr>
        <w:t>š</w:t>
      </w:r>
      <w:r w:rsidRPr="00717377">
        <w:t>to je bi</w:t>
      </w:r>
      <w:r w:rsidRPr="00717377">
        <w:rPr>
          <w:rFonts w:hint="eastAsia"/>
        </w:rPr>
        <w:t>ć</w:t>
      </w:r>
      <w:r w:rsidRPr="00717377">
        <w:t>e mogu</w:t>
      </w:r>
      <w:r w:rsidRPr="00717377">
        <w:rPr>
          <w:rFonts w:hint="eastAsia"/>
        </w:rPr>
        <w:t>ć</w:t>
      </w:r>
      <w:r w:rsidRPr="00717377">
        <w:t>nosti, slobode i osobne odgovornosti, egzistencija je uvijek zasebna, a ne dio sustava i pravila</w:t>
      </w:r>
    </w:p>
    <w:p w14:paraId="28481AB5" w14:textId="77777777" w:rsidR="00331067" w:rsidRPr="00717377" w:rsidRDefault="00331067" w:rsidP="00A5605D">
      <w:pPr>
        <w:pStyle w:val="Odlomakpopisa"/>
        <w:numPr>
          <w:ilvl w:val="1"/>
          <w:numId w:val="1"/>
        </w:numPr>
        <w:jc w:val="both"/>
      </w:pPr>
      <w:r w:rsidRPr="00717377">
        <w:rPr>
          <w:i/>
          <w:iCs/>
        </w:rPr>
        <w:t xml:space="preserve">„Ono </w:t>
      </w:r>
      <w:r w:rsidRPr="00717377">
        <w:rPr>
          <w:rFonts w:hint="eastAsia"/>
          <w:i/>
          <w:iCs/>
        </w:rPr>
        <w:t>š</w:t>
      </w:r>
      <w:r w:rsidRPr="00717377">
        <w:rPr>
          <w:i/>
          <w:iCs/>
        </w:rPr>
        <w:t>to opstoji uvijek je pojedinac; apstraktno ne opstoji.</w:t>
      </w:r>
      <w:r>
        <w:t>“</w:t>
      </w:r>
    </w:p>
    <w:p w14:paraId="71356692" w14:textId="77777777" w:rsidR="00331067" w:rsidRPr="00717377" w:rsidRDefault="00331067" w:rsidP="00A5605D">
      <w:pPr>
        <w:pStyle w:val="Odlomakpopisa"/>
        <w:numPr>
          <w:ilvl w:val="1"/>
          <w:numId w:val="1"/>
        </w:numPr>
        <w:jc w:val="both"/>
      </w:pPr>
      <w:r w:rsidRPr="00717377">
        <w:rPr>
          <w:i/>
          <w:iCs/>
        </w:rPr>
        <w:t>„Gomila je la</w:t>
      </w:r>
      <w:r w:rsidRPr="00717377">
        <w:rPr>
          <w:rFonts w:hint="eastAsia"/>
          <w:i/>
          <w:iCs/>
        </w:rPr>
        <w:t>ž</w:t>
      </w:r>
      <w:r w:rsidRPr="00717377">
        <w:rPr>
          <w:i/>
          <w:iCs/>
        </w:rPr>
        <w:t>!</w:t>
      </w:r>
      <w:r w:rsidRPr="00717377">
        <w:rPr>
          <w:rFonts w:hint="eastAsia"/>
        </w:rPr>
        <w:t>”</w:t>
      </w:r>
    </w:p>
    <w:p w14:paraId="28ACE08F" w14:textId="77777777" w:rsidR="00331067" w:rsidRPr="00717377" w:rsidRDefault="00331067" w:rsidP="00A5605D">
      <w:pPr>
        <w:pStyle w:val="Odlomakpopisa"/>
        <w:numPr>
          <w:ilvl w:val="1"/>
          <w:numId w:val="1"/>
        </w:numPr>
        <w:jc w:val="both"/>
      </w:pPr>
      <w:r>
        <w:t>„</w:t>
      </w:r>
      <w:r w:rsidRPr="00717377">
        <w:t>O</w:t>
      </w:r>
      <w:r w:rsidRPr="00717377">
        <w:rPr>
          <w:i/>
          <w:iCs/>
        </w:rPr>
        <w:t xml:space="preserve">no </w:t>
      </w:r>
      <w:r w:rsidRPr="00717377">
        <w:rPr>
          <w:rFonts w:hint="eastAsia"/>
          <w:i/>
          <w:iCs/>
        </w:rPr>
        <w:t>š</w:t>
      </w:r>
      <w:r w:rsidRPr="00717377">
        <w:rPr>
          <w:i/>
          <w:iCs/>
        </w:rPr>
        <w:t>to u mojoj filozofiji nije moje, to je pogre</w:t>
      </w:r>
      <w:r w:rsidRPr="00717377">
        <w:rPr>
          <w:rFonts w:hint="eastAsia"/>
          <w:i/>
          <w:iCs/>
        </w:rPr>
        <w:t>š</w:t>
      </w:r>
      <w:r w:rsidRPr="00717377">
        <w:rPr>
          <w:i/>
          <w:iCs/>
        </w:rPr>
        <w:t>no</w:t>
      </w:r>
      <w:r>
        <w:t>“</w:t>
      </w:r>
      <w:r w:rsidRPr="00717377">
        <w:t xml:space="preserve"> </w:t>
      </w:r>
      <w:r w:rsidRPr="00717377">
        <w:rPr>
          <w:i/>
          <w:iCs/>
        </w:rPr>
        <w:t>(</w:t>
      </w:r>
      <w:r w:rsidRPr="00717377">
        <w:t>suprotnost</w:t>
      </w:r>
      <w:r>
        <w:t xml:space="preserve"> </w:t>
      </w:r>
      <w:r w:rsidRPr="00717377">
        <w:t>Hegelu koji te</w:t>
      </w:r>
      <w:r w:rsidRPr="00717377">
        <w:rPr>
          <w:rFonts w:hint="eastAsia"/>
        </w:rPr>
        <w:t>ž</w:t>
      </w:r>
      <w:r w:rsidRPr="00717377">
        <w:t xml:space="preserve">i objektivnoj evidenciji stvarnosti i tvrdi: </w:t>
      </w:r>
      <w:r w:rsidRPr="00717377">
        <w:rPr>
          <w:rFonts w:hint="eastAsia"/>
        </w:rPr>
        <w:t>„</w:t>
      </w:r>
      <w:r w:rsidRPr="00717377">
        <w:rPr>
          <w:i/>
          <w:iCs/>
        </w:rPr>
        <w:t xml:space="preserve">Ono </w:t>
      </w:r>
      <w:r w:rsidRPr="00717377">
        <w:rPr>
          <w:rFonts w:hint="eastAsia"/>
          <w:i/>
          <w:iCs/>
        </w:rPr>
        <w:t>š</w:t>
      </w:r>
      <w:r w:rsidRPr="00717377">
        <w:rPr>
          <w:i/>
          <w:iCs/>
        </w:rPr>
        <w:t>to je u mojoj filozofiji moje, to je pogre</w:t>
      </w:r>
      <w:r w:rsidRPr="00717377">
        <w:rPr>
          <w:rFonts w:hint="eastAsia"/>
          <w:i/>
          <w:iCs/>
        </w:rPr>
        <w:t>š</w:t>
      </w:r>
      <w:r w:rsidRPr="00717377">
        <w:rPr>
          <w:i/>
          <w:iCs/>
        </w:rPr>
        <w:t>no!</w:t>
      </w:r>
      <w:r>
        <w:t>“</w:t>
      </w:r>
      <w:r w:rsidRPr="00717377">
        <w:t>)</w:t>
      </w:r>
    </w:p>
    <w:p w14:paraId="0B2F889F" w14:textId="77777777" w:rsidR="00331067" w:rsidRPr="00717377" w:rsidRDefault="00331067" w:rsidP="00A5605D">
      <w:pPr>
        <w:pStyle w:val="Odlomakpopisa"/>
        <w:numPr>
          <w:ilvl w:val="1"/>
          <w:numId w:val="1"/>
        </w:numPr>
        <w:jc w:val="both"/>
      </w:pPr>
      <w:r w:rsidRPr="00717377">
        <w:rPr>
          <w:i/>
          <w:iCs/>
        </w:rPr>
        <w:t>„Istina je istina samo kada je istina za mene.</w:t>
      </w:r>
      <w:r>
        <w:t>“</w:t>
      </w:r>
    </w:p>
    <w:p w14:paraId="3998F7DB" w14:textId="77777777" w:rsidR="00331067" w:rsidRPr="00717377" w:rsidRDefault="00331067" w:rsidP="00A5605D">
      <w:pPr>
        <w:pStyle w:val="Odlomakpopisa"/>
        <w:numPr>
          <w:ilvl w:val="1"/>
          <w:numId w:val="1"/>
        </w:numPr>
        <w:jc w:val="both"/>
      </w:pPr>
      <w:r>
        <w:t>„</w:t>
      </w:r>
      <w:r w:rsidRPr="00717377">
        <w:rPr>
          <w:i/>
          <w:iCs/>
        </w:rPr>
        <w:t>Svako spominjanje vi</w:t>
      </w:r>
      <w:r w:rsidRPr="00717377">
        <w:rPr>
          <w:rFonts w:hint="eastAsia"/>
          <w:i/>
          <w:iCs/>
        </w:rPr>
        <w:t>š</w:t>
      </w:r>
      <w:r w:rsidRPr="00717377">
        <w:rPr>
          <w:i/>
          <w:iCs/>
        </w:rPr>
        <w:t>eg jedinstva, objedinjavanje apsolutnih opreka, metafizi</w:t>
      </w:r>
      <w:r w:rsidRPr="00717377">
        <w:rPr>
          <w:rFonts w:hint="eastAsia"/>
          <w:i/>
          <w:iCs/>
        </w:rPr>
        <w:t>č</w:t>
      </w:r>
      <w:r w:rsidRPr="00717377">
        <w:rPr>
          <w:i/>
          <w:iCs/>
        </w:rPr>
        <w:t>ki je atentat na etiku.“</w:t>
      </w:r>
    </w:p>
    <w:p w14:paraId="3C6959F6" w14:textId="77777777" w:rsidR="00331067" w:rsidRDefault="00331067" w:rsidP="00331067">
      <w:r w:rsidRPr="00717377">
        <w:t>STADIJI EGZISTENCIJE:</w: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448"/>
        <w:gridCol w:w="4735"/>
        <w:gridCol w:w="1149"/>
      </w:tblGrid>
      <w:tr w:rsidR="00331067" w14:paraId="3D672259" w14:textId="77777777" w:rsidTr="00641394">
        <w:trPr>
          <w:jc w:val="center"/>
        </w:trPr>
        <w:tc>
          <w:tcPr>
            <w:tcW w:w="0" w:type="auto"/>
          </w:tcPr>
          <w:p w14:paraId="30ACFE32" w14:textId="77777777" w:rsidR="00331067" w:rsidRPr="00717377" w:rsidRDefault="00331067" w:rsidP="00641394">
            <w:pPr>
              <w:rPr>
                <w:b/>
                <w:bCs/>
              </w:rPr>
            </w:pPr>
            <w:r w:rsidRPr="00717377">
              <w:rPr>
                <w:b/>
                <w:bCs/>
              </w:rPr>
              <w:t>STADIJ</w:t>
            </w:r>
          </w:p>
          <w:p w14:paraId="77A0971B" w14:textId="77777777" w:rsidR="00331067" w:rsidRPr="00717377" w:rsidRDefault="00331067" w:rsidP="00641394">
            <w:pPr>
              <w:rPr>
                <w:b/>
                <w:bCs/>
              </w:rPr>
            </w:pPr>
            <w:r w:rsidRPr="00717377">
              <w:rPr>
                <w:b/>
                <w:bCs/>
              </w:rPr>
              <w:t>EGZISTENCIJE</w:t>
            </w:r>
          </w:p>
        </w:tc>
        <w:tc>
          <w:tcPr>
            <w:tcW w:w="0" w:type="auto"/>
          </w:tcPr>
          <w:p w14:paraId="66D1E9EE" w14:textId="77777777" w:rsidR="00331067" w:rsidRDefault="00331067" w:rsidP="00641394">
            <w:r w:rsidRPr="00717377">
              <w:rPr>
                <w:b/>
                <w:bCs/>
              </w:rPr>
              <w:t>OPIS STADIJA</w:t>
            </w:r>
          </w:p>
        </w:tc>
        <w:tc>
          <w:tcPr>
            <w:tcW w:w="0" w:type="auto"/>
          </w:tcPr>
          <w:p w14:paraId="1E084ADF" w14:textId="77777777" w:rsidR="00331067" w:rsidRPr="00717377" w:rsidRDefault="00331067" w:rsidP="00641394">
            <w:pPr>
              <w:rPr>
                <w:b/>
                <w:bCs/>
              </w:rPr>
            </w:pPr>
            <w:r w:rsidRPr="00717377">
              <w:rPr>
                <w:b/>
                <w:bCs/>
              </w:rPr>
              <w:t>PROTOTIP</w:t>
            </w:r>
          </w:p>
          <w:p w14:paraId="3F2D06B5" w14:textId="77777777" w:rsidR="00331067" w:rsidRDefault="00331067" w:rsidP="00641394"/>
        </w:tc>
      </w:tr>
      <w:tr w:rsidR="00331067" w14:paraId="449E5605" w14:textId="77777777" w:rsidTr="00641394">
        <w:trPr>
          <w:jc w:val="center"/>
        </w:trPr>
        <w:tc>
          <w:tcPr>
            <w:tcW w:w="0" w:type="auto"/>
          </w:tcPr>
          <w:p w14:paraId="389D8CF2" w14:textId="77777777" w:rsidR="00331067" w:rsidRPr="00717377" w:rsidRDefault="00331067" w:rsidP="00641394">
            <w:pPr>
              <w:rPr>
                <w:b/>
                <w:bCs/>
              </w:rPr>
            </w:pPr>
            <w:r w:rsidRPr="00717377">
              <w:rPr>
                <w:b/>
                <w:bCs/>
              </w:rPr>
              <w:t>estetski</w:t>
            </w:r>
          </w:p>
          <w:p w14:paraId="0F34E6E0" w14:textId="77777777" w:rsidR="00331067" w:rsidRDefault="00331067" w:rsidP="00641394"/>
        </w:tc>
        <w:tc>
          <w:tcPr>
            <w:tcW w:w="0" w:type="auto"/>
          </w:tcPr>
          <w:p w14:paraId="7B89D35F" w14:textId="77777777" w:rsidR="00331067" w:rsidRPr="00717377" w:rsidRDefault="00331067" w:rsidP="00641394">
            <w:r w:rsidRPr="00717377">
              <w:t>te</w:t>
            </w:r>
            <w:r w:rsidRPr="00717377">
              <w:rPr>
                <w:rFonts w:hint="eastAsia"/>
              </w:rPr>
              <w:t>ž</w:t>
            </w:r>
            <w:r w:rsidRPr="00717377">
              <w:t>nja k prolaznim u</w:t>
            </w:r>
            <w:r w:rsidRPr="00717377">
              <w:rPr>
                <w:rFonts w:hint="eastAsia"/>
              </w:rPr>
              <w:t>ž</w:t>
            </w:r>
            <w:r w:rsidRPr="00717377">
              <w:t>icima</w:t>
            </w:r>
          </w:p>
          <w:p w14:paraId="717EE5F6" w14:textId="77777777" w:rsidR="00331067" w:rsidRDefault="00331067" w:rsidP="00641394"/>
        </w:tc>
        <w:tc>
          <w:tcPr>
            <w:tcW w:w="0" w:type="auto"/>
          </w:tcPr>
          <w:p w14:paraId="2C48F159" w14:textId="77777777" w:rsidR="00331067" w:rsidRPr="00717377" w:rsidRDefault="00331067" w:rsidP="00641394">
            <w:r w:rsidRPr="00717377">
              <w:t>Don Juan</w:t>
            </w:r>
          </w:p>
          <w:p w14:paraId="055FBB3A" w14:textId="77777777" w:rsidR="00331067" w:rsidRDefault="00331067" w:rsidP="00641394"/>
        </w:tc>
      </w:tr>
      <w:tr w:rsidR="00331067" w14:paraId="35BA865B" w14:textId="77777777" w:rsidTr="00641394">
        <w:trPr>
          <w:jc w:val="center"/>
        </w:trPr>
        <w:tc>
          <w:tcPr>
            <w:tcW w:w="0" w:type="auto"/>
          </w:tcPr>
          <w:p w14:paraId="0956CF44" w14:textId="77777777" w:rsidR="00331067" w:rsidRPr="00717377" w:rsidRDefault="00331067" w:rsidP="00641394">
            <w:pPr>
              <w:rPr>
                <w:b/>
                <w:bCs/>
              </w:rPr>
            </w:pPr>
            <w:r w:rsidRPr="00717377">
              <w:rPr>
                <w:b/>
                <w:bCs/>
              </w:rPr>
              <w:t>eti</w:t>
            </w:r>
            <w:r w:rsidRPr="00717377">
              <w:rPr>
                <w:rFonts w:hint="eastAsia"/>
                <w:b/>
                <w:bCs/>
              </w:rPr>
              <w:t>č</w:t>
            </w:r>
            <w:r w:rsidRPr="00717377">
              <w:rPr>
                <w:b/>
                <w:bCs/>
              </w:rPr>
              <w:t>ki</w:t>
            </w:r>
          </w:p>
          <w:p w14:paraId="625A2830" w14:textId="77777777" w:rsidR="00331067" w:rsidRDefault="00331067" w:rsidP="00641394"/>
        </w:tc>
        <w:tc>
          <w:tcPr>
            <w:tcW w:w="0" w:type="auto"/>
          </w:tcPr>
          <w:p w14:paraId="37C49407" w14:textId="77777777" w:rsidR="00331067" w:rsidRPr="00717377" w:rsidRDefault="00331067" w:rsidP="00641394">
            <w:r w:rsidRPr="00717377">
              <w:t>usmjerenost na dosljednost, odgovornost, trajnost</w:t>
            </w:r>
          </w:p>
          <w:p w14:paraId="0B6F9B2D" w14:textId="77777777" w:rsidR="00331067" w:rsidRDefault="00331067" w:rsidP="00641394"/>
        </w:tc>
        <w:tc>
          <w:tcPr>
            <w:tcW w:w="0" w:type="auto"/>
          </w:tcPr>
          <w:p w14:paraId="53A0BD87" w14:textId="77777777" w:rsidR="00331067" w:rsidRPr="00717377" w:rsidRDefault="00331067" w:rsidP="00641394">
            <w:r w:rsidRPr="00717377">
              <w:t>Sokrat</w:t>
            </w:r>
          </w:p>
          <w:p w14:paraId="5893B603" w14:textId="77777777" w:rsidR="00331067" w:rsidRDefault="00331067" w:rsidP="00641394"/>
        </w:tc>
      </w:tr>
      <w:tr w:rsidR="00331067" w14:paraId="0F399206" w14:textId="77777777" w:rsidTr="00641394">
        <w:trPr>
          <w:jc w:val="center"/>
        </w:trPr>
        <w:tc>
          <w:tcPr>
            <w:tcW w:w="0" w:type="auto"/>
          </w:tcPr>
          <w:p w14:paraId="4FC10ECD" w14:textId="77777777" w:rsidR="00331067" w:rsidRPr="00717377" w:rsidRDefault="00331067" w:rsidP="00641394">
            <w:pPr>
              <w:rPr>
                <w:b/>
                <w:bCs/>
              </w:rPr>
            </w:pPr>
            <w:r w:rsidRPr="00717377">
              <w:rPr>
                <w:b/>
                <w:bCs/>
              </w:rPr>
              <w:t>religiozni</w:t>
            </w:r>
          </w:p>
          <w:p w14:paraId="3C619BB9" w14:textId="77777777" w:rsidR="00331067" w:rsidRDefault="00331067" w:rsidP="00641394"/>
        </w:tc>
        <w:tc>
          <w:tcPr>
            <w:tcW w:w="0" w:type="auto"/>
          </w:tcPr>
          <w:p w14:paraId="079FEC77" w14:textId="77777777" w:rsidR="00331067" w:rsidRDefault="00331067" w:rsidP="00641394">
            <w:r w:rsidRPr="00717377">
              <w:t>distanciranje od ovoga svijeta</w:t>
            </w:r>
          </w:p>
        </w:tc>
        <w:tc>
          <w:tcPr>
            <w:tcW w:w="0" w:type="auto"/>
          </w:tcPr>
          <w:p w14:paraId="1D3F460F" w14:textId="77777777" w:rsidR="00331067" w:rsidRPr="00717377" w:rsidRDefault="00331067" w:rsidP="00641394">
            <w:r w:rsidRPr="00717377">
              <w:t>Krist</w:t>
            </w:r>
          </w:p>
          <w:p w14:paraId="1F6F631A" w14:textId="77777777" w:rsidR="00331067" w:rsidRDefault="00331067" w:rsidP="00641394"/>
        </w:tc>
      </w:tr>
    </w:tbl>
    <w:p w14:paraId="2EA39EC9" w14:textId="77777777" w:rsidR="00331067" w:rsidRPr="00717377" w:rsidRDefault="00331067" w:rsidP="00331067"/>
    <w:p w14:paraId="560F5E1C" w14:textId="77777777" w:rsidR="00331067" w:rsidRPr="00717377" w:rsidRDefault="00331067" w:rsidP="00A5605D">
      <w:pPr>
        <w:jc w:val="both"/>
      </w:pPr>
      <w:r w:rsidRPr="00717377">
        <w:t xml:space="preserve">EGZISTENCIJALNI SKOK </w:t>
      </w:r>
      <w:r w:rsidRPr="00717377">
        <w:rPr>
          <w:rFonts w:hint="eastAsia"/>
        </w:rPr>
        <w:t>–</w:t>
      </w:r>
      <w:r w:rsidRPr="00717377">
        <w:t xml:space="preserve"> ako do</w:t>
      </w:r>
      <w:r w:rsidRPr="00717377">
        <w:rPr>
          <w:rFonts w:hint="eastAsia"/>
        </w:rPr>
        <w:t>đ</w:t>
      </w:r>
      <w:r w:rsidRPr="00717377">
        <w:t>e do napretka iz stadija u stadij, to se ne doga</w:t>
      </w:r>
      <w:r w:rsidRPr="00717377">
        <w:rPr>
          <w:rFonts w:hint="eastAsia"/>
        </w:rPr>
        <w:t>đ</w:t>
      </w:r>
      <w:r w:rsidRPr="00717377">
        <w:t>a polagano, nego naglim skokom, odlukom bez obrazlo</w:t>
      </w:r>
      <w:r w:rsidRPr="00717377">
        <w:rPr>
          <w:rFonts w:hint="eastAsia"/>
        </w:rPr>
        <w:t>ž</w:t>
      </w:r>
      <w:r w:rsidRPr="00717377">
        <w:t xml:space="preserve">enja: </w:t>
      </w:r>
      <w:r w:rsidRPr="00717377">
        <w:rPr>
          <w:rFonts w:hint="eastAsia"/>
        </w:rPr>
        <w:t>„</w:t>
      </w:r>
      <w:r w:rsidRPr="00717377">
        <w:rPr>
          <w:i/>
          <w:iCs/>
        </w:rPr>
        <w:t>Povijest pojedina</w:t>
      </w:r>
      <w:r w:rsidRPr="00717377">
        <w:rPr>
          <w:rFonts w:hint="eastAsia"/>
          <w:i/>
          <w:iCs/>
        </w:rPr>
        <w:t>č</w:t>
      </w:r>
      <w:r w:rsidRPr="00717377">
        <w:rPr>
          <w:i/>
          <w:iCs/>
        </w:rPr>
        <w:t xml:space="preserve">nog </w:t>
      </w:r>
      <w:r w:rsidRPr="00717377">
        <w:rPr>
          <w:rFonts w:hint="eastAsia"/>
          <w:i/>
          <w:iCs/>
        </w:rPr>
        <w:t>ž</w:t>
      </w:r>
      <w:r w:rsidRPr="00717377">
        <w:rPr>
          <w:i/>
          <w:iCs/>
        </w:rPr>
        <w:t>ivljenja napreduje kretanjem od stanja do stanja. Svako od ovih stanja dose</w:t>
      </w:r>
      <w:r w:rsidRPr="00717377">
        <w:rPr>
          <w:rFonts w:hint="eastAsia"/>
          <w:i/>
          <w:iCs/>
        </w:rPr>
        <w:t>ž</w:t>
      </w:r>
      <w:r w:rsidRPr="00717377">
        <w:rPr>
          <w:i/>
          <w:iCs/>
        </w:rPr>
        <w:t>e se skokom.</w:t>
      </w:r>
      <w:r>
        <w:t>“</w:t>
      </w:r>
    </w:p>
    <w:p w14:paraId="269A30E4" w14:textId="77777777" w:rsidR="00331067" w:rsidRPr="00717377" w:rsidRDefault="00331067" w:rsidP="00A5605D">
      <w:pPr>
        <w:jc w:val="both"/>
      </w:pPr>
      <w:r w:rsidRPr="00717377">
        <w:rPr>
          <w:b/>
          <w:bCs/>
        </w:rPr>
        <w:t xml:space="preserve">TJESKOBA </w:t>
      </w:r>
      <w:r w:rsidRPr="00717377">
        <w:rPr>
          <w:rFonts w:hint="eastAsia"/>
        </w:rPr>
        <w:t>–</w:t>
      </w:r>
      <w:r w:rsidRPr="00717377">
        <w:t xml:space="preserve"> </w:t>
      </w:r>
      <w:r w:rsidRPr="00717377">
        <w:rPr>
          <w:u w:val="single"/>
        </w:rPr>
        <w:t>temeljno stanje</w:t>
      </w:r>
      <w:r w:rsidRPr="00717377">
        <w:t xml:space="preserve"> </w:t>
      </w:r>
      <w:r w:rsidRPr="00717377">
        <w:rPr>
          <w:rFonts w:hint="eastAsia"/>
        </w:rPr>
        <w:t>č</w:t>
      </w:r>
      <w:r w:rsidRPr="00717377">
        <w:t>ovjeka kao duhovnog bi</w:t>
      </w:r>
      <w:r w:rsidRPr="00717377">
        <w:rPr>
          <w:rFonts w:hint="eastAsia"/>
        </w:rPr>
        <w:t>ć</w:t>
      </w:r>
      <w:r w:rsidRPr="00717377">
        <w:t>a</w:t>
      </w:r>
    </w:p>
    <w:p w14:paraId="045250B5" w14:textId="77777777" w:rsidR="00331067" w:rsidRPr="00717377" w:rsidRDefault="00331067" w:rsidP="00A5605D">
      <w:pPr>
        <w:pStyle w:val="Odlomakpopisa"/>
        <w:numPr>
          <w:ilvl w:val="0"/>
          <w:numId w:val="2"/>
        </w:numPr>
        <w:jc w:val="both"/>
      </w:pPr>
      <w:r w:rsidRPr="00717377">
        <w:t>mi je kao ljudi nikako ne mo</w:t>
      </w:r>
      <w:r w:rsidRPr="00717377">
        <w:rPr>
          <w:rFonts w:hint="eastAsia"/>
        </w:rPr>
        <w:t>ž</w:t>
      </w:r>
      <w:r w:rsidRPr="00717377">
        <w:t>emo izbje</w:t>
      </w:r>
      <w:r w:rsidRPr="00717377">
        <w:rPr>
          <w:rFonts w:hint="eastAsia"/>
        </w:rPr>
        <w:t>ć</w:t>
      </w:r>
      <w:r w:rsidRPr="00717377">
        <w:t>i; ona je specifi</w:t>
      </w:r>
      <w:r w:rsidRPr="00717377">
        <w:rPr>
          <w:rFonts w:hint="eastAsia"/>
        </w:rPr>
        <w:t>č</w:t>
      </w:r>
      <w:r w:rsidRPr="00717377">
        <w:t>no ljudska kategorija jer proizlazi iz zarobljenosti egzistencijom</w:t>
      </w:r>
    </w:p>
    <w:p w14:paraId="64EED3DE" w14:textId="77777777" w:rsidR="00331067" w:rsidRPr="00717377" w:rsidRDefault="00331067" w:rsidP="00A5605D">
      <w:pPr>
        <w:pStyle w:val="Odlomakpopisa"/>
        <w:numPr>
          <w:ilvl w:val="0"/>
          <w:numId w:val="2"/>
        </w:numPr>
        <w:jc w:val="both"/>
      </w:pPr>
      <w:r w:rsidRPr="00717377">
        <w:t xml:space="preserve">tjeskoba je </w:t>
      </w:r>
      <w:r w:rsidRPr="00717377">
        <w:rPr>
          <w:b/>
          <w:bCs/>
        </w:rPr>
        <w:t xml:space="preserve">strepnja </w:t>
      </w:r>
      <w:r w:rsidRPr="00717377">
        <w:t>pred ne</w:t>
      </w:r>
      <w:r w:rsidRPr="00717377">
        <w:rPr>
          <w:rFonts w:hint="eastAsia"/>
        </w:rPr>
        <w:t>č</w:t>
      </w:r>
      <w:r w:rsidRPr="00717377">
        <w:t xml:space="preserve">im </w:t>
      </w:r>
      <w:r w:rsidRPr="00717377">
        <w:rPr>
          <w:rFonts w:hint="eastAsia"/>
        </w:rPr>
        <w:t>š</w:t>
      </w:r>
      <w:r w:rsidRPr="00717377">
        <w:t>to tek treba do</w:t>
      </w:r>
      <w:r w:rsidRPr="00717377">
        <w:rPr>
          <w:rFonts w:hint="eastAsia"/>
        </w:rPr>
        <w:t>ć</w:t>
      </w:r>
      <w:r w:rsidRPr="00717377">
        <w:t>i, pred ne</w:t>
      </w:r>
      <w:r w:rsidRPr="00717377">
        <w:rPr>
          <w:rFonts w:hint="eastAsia"/>
        </w:rPr>
        <w:t>č</w:t>
      </w:r>
      <w:r w:rsidRPr="00717377">
        <w:t xml:space="preserve">im na </w:t>
      </w:r>
      <w:r w:rsidRPr="00717377">
        <w:rPr>
          <w:rFonts w:hint="eastAsia"/>
        </w:rPr>
        <w:t>š</w:t>
      </w:r>
      <w:r w:rsidRPr="00717377">
        <w:t>to mo</w:t>
      </w:r>
      <w:r w:rsidRPr="00717377">
        <w:rPr>
          <w:rFonts w:hint="eastAsia"/>
        </w:rPr>
        <w:t>ž</w:t>
      </w:r>
      <w:r w:rsidRPr="00717377">
        <w:t>da mo</w:t>
      </w:r>
      <w:r w:rsidRPr="00717377">
        <w:rPr>
          <w:rFonts w:hint="eastAsia"/>
        </w:rPr>
        <w:t>ž</w:t>
      </w:r>
      <w:r w:rsidRPr="00717377">
        <w:t xml:space="preserve">emo utjecati, dakle, tjeskoba proizlazi </w:t>
      </w:r>
      <w:r w:rsidRPr="00717377">
        <w:rPr>
          <w:b/>
          <w:bCs/>
        </w:rPr>
        <w:t>iz mogu</w:t>
      </w:r>
      <w:r w:rsidRPr="00717377">
        <w:rPr>
          <w:rFonts w:hint="eastAsia"/>
          <w:b/>
          <w:bCs/>
        </w:rPr>
        <w:t>ć</w:t>
      </w:r>
      <w:r w:rsidRPr="00717377">
        <w:rPr>
          <w:b/>
          <w:bCs/>
        </w:rPr>
        <w:t xml:space="preserve">nosti </w:t>
      </w:r>
      <w:r w:rsidRPr="00717377">
        <w:t>(slobode odlu</w:t>
      </w:r>
      <w:r w:rsidRPr="00717377">
        <w:rPr>
          <w:rFonts w:hint="eastAsia"/>
        </w:rPr>
        <w:t>č</w:t>
      </w:r>
      <w:r w:rsidRPr="00717377">
        <w:t xml:space="preserve">ivanja i odgovornosti za posljedice odluke): </w:t>
      </w:r>
      <w:r w:rsidRPr="00717377">
        <w:rPr>
          <w:rFonts w:hint="eastAsia"/>
        </w:rPr>
        <w:t>„</w:t>
      </w:r>
      <w:r w:rsidRPr="00717377">
        <w:rPr>
          <w:i/>
          <w:iCs/>
        </w:rPr>
        <w:t>Koga strepnja (tjeskoba) oblikuje, oblikuje ga mogu</w:t>
      </w:r>
      <w:r w:rsidRPr="00717377">
        <w:rPr>
          <w:rFonts w:hint="eastAsia"/>
          <w:i/>
          <w:iCs/>
        </w:rPr>
        <w:t>ć</w:t>
      </w:r>
      <w:r w:rsidRPr="00717377">
        <w:rPr>
          <w:i/>
          <w:iCs/>
        </w:rPr>
        <w:t>nost, i samo onaj koga je oblikovala mogu</w:t>
      </w:r>
      <w:r w:rsidRPr="00717377">
        <w:rPr>
          <w:rFonts w:hint="eastAsia"/>
          <w:i/>
          <w:iCs/>
        </w:rPr>
        <w:t>ć</w:t>
      </w:r>
      <w:r w:rsidRPr="00717377">
        <w:rPr>
          <w:i/>
          <w:iCs/>
        </w:rPr>
        <w:t>nost, oblikovan je prema svojoj beskona</w:t>
      </w:r>
      <w:r w:rsidRPr="00717377">
        <w:rPr>
          <w:rFonts w:hint="eastAsia"/>
          <w:i/>
          <w:iCs/>
        </w:rPr>
        <w:t>č</w:t>
      </w:r>
      <w:r w:rsidRPr="00717377">
        <w:rPr>
          <w:i/>
          <w:iCs/>
        </w:rPr>
        <w:t>nosti. Stoga je mogu</w:t>
      </w:r>
      <w:r w:rsidRPr="00717377">
        <w:rPr>
          <w:rFonts w:hint="eastAsia"/>
          <w:i/>
          <w:iCs/>
        </w:rPr>
        <w:t>ć</w:t>
      </w:r>
      <w:r w:rsidRPr="00717377">
        <w:rPr>
          <w:i/>
          <w:iCs/>
        </w:rPr>
        <w:t>nost najte</w:t>
      </w:r>
      <w:r w:rsidRPr="00717377">
        <w:rPr>
          <w:rFonts w:hint="eastAsia"/>
          <w:i/>
          <w:iCs/>
        </w:rPr>
        <w:t>ž</w:t>
      </w:r>
      <w:r w:rsidRPr="00717377">
        <w:rPr>
          <w:i/>
          <w:iCs/>
        </w:rPr>
        <w:t>a od svih kategorija.</w:t>
      </w:r>
      <w:r>
        <w:t>“</w:t>
      </w:r>
    </w:p>
    <w:p w14:paraId="3942DA9E" w14:textId="77777777" w:rsidR="00331067" w:rsidRPr="00A907FD" w:rsidRDefault="00331067" w:rsidP="00A5605D">
      <w:pPr>
        <w:jc w:val="both"/>
      </w:pPr>
      <w:r w:rsidRPr="00717377">
        <w:lastRenderedPageBreak/>
        <w:t xml:space="preserve">KRITIKA CRKVE </w:t>
      </w:r>
      <w:r w:rsidRPr="00717377">
        <w:rPr>
          <w:rFonts w:hint="eastAsia"/>
        </w:rPr>
        <w:t>–</w:t>
      </w:r>
      <w:r w:rsidRPr="00717377">
        <w:t xml:space="preserve"> svaki </w:t>
      </w:r>
      <w:r w:rsidRPr="00717377">
        <w:rPr>
          <w:rFonts w:hint="eastAsia"/>
        </w:rPr>
        <w:t>č</w:t>
      </w:r>
      <w:r w:rsidRPr="00717377">
        <w:t>ovjek mora na</w:t>
      </w:r>
      <w:r w:rsidRPr="00717377">
        <w:rPr>
          <w:rFonts w:hint="eastAsia"/>
        </w:rPr>
        <w:t>ć</w:t>
      </w:r>
      <w:r w:rsidRPr="00717377">
        <w:t>i svoj put i odnos s bogom; za to ne treba institucija, osobito ne Crkva (koju je optu</w:t>
      </w:r>
      <w:r w:rsidRPr="00717377">
        <w:rPr>
          <w:rFonts w:hint="eastAsia"/>
        </w:rPr>
        <w:t>ž</w:t>
      </w:r>
      <w:r w:rsidRPr="00717377">
        <w:t>io za prilago</w:t>
      </w:r>
      <w:r w:rsidRPr="00717377">
        <w:rPr>
          <w:rFonts w:hint="eastAsia"/>
        </w:rPr>
        <w:t>đ</w:t>
      </w:r>
      <w:r w:rsidRPr="00717377">
        <w:t>avanje povr</w:t>
      </w:r>
      <w:r w:rsidRPr="00717377">
        <w:rPr>
          <w:rFonts w:hint="eastAsia"/>
        </w:rPr>
        <w:t>š</w:t>
      </w:r>
      <w:r w:rsidRPr="00717377">
        <w:t>nim i ispraznim svjetovnim vrijednostima te za poku</w:t>
      </w:r>
      <w:r w:rsidRPr="00717377">
        <w:rPr>
          <w:rFonts w:hint="eastAsia"/>
        </w:rPr>
        <w:t>š</w:t>
      </w:r>
      <w:r w:rsidRPr="00717377">
        <w:t>aj da svim ljudima nametne ista pravila)</w:t>
      </w:r>
    </w:p>
    <w:p w14:paraId="54C9B99C" w14:textId="77777777" w:rsidR="00331067" w:rsidRPr="00717377" w:rsidRDefault="00331067" w:rsidP="00A5605D">
      <w:pPr>
        <w:pStyle w:val="Odlomakpopisa"/>
        <w:numPr>
          <w:ilvl w:val="0"/>
          <w:numId w:val="3"/>
        </w:numPr>
        <w:jc w:val="both"/>
      </w:pPr>
      <w:r w:rsidRPr="00717377">
        <w:t>tra</w:t>
      </w:r>
      <w:r w:rsidRPr="00717377">
        <w:rPr>
          <w:rFonts w:hint="eastAsia"/>
        </w:rPr>
        <w:t>ž</w:t>
      </w:r>
      <w:r w:rsidRPr="00717377">
        <w:t>i novu religioznost, zahtijeva sasvim novo kr</w:t>
      </w:r>
      <w:r w:rsidRPr="00717377">
        <w:rPr>
          <w:rFonts w:hint="eastAsia"/>
        </w:rPr>
        <w:t>šć</w:t>
      </w:r>
      <w:r w:rsidRPr="00717377">
        <w:t>anstvo:</w:t>
      </w:r>
      <w:r>
        <w:t xml:space="preserve"> </w:t>
      </w:r>
      <w:r w:rsidRPr="00717377">
        <w:rPr>
          <w:rFonts w:hint="eastAsia"/>
        </w:rPr>
        <w:t>„</w:t>
      </w:r>
      <w:r w:rsidRPr="004D221B">
        <w:rPr>
          <w:i/>
          <w:iCs/>
        </w:rPr>
        <w:t xml:space="preserve">Duhovno, ono koje </w:t>
      </w:r>
      <w:r w:rsidRPr="004D221B">
        <w:rPr>
          <w:rFonts w:hint="eastAsia"/>
          <w:i/>
          <w:iCs/>
        </w:rPr>
        <w:t>ć</w:t>
      </w:r>
      <w:r w:rsidRPr="004D221B">
        <w:rPr>
          <w:i/>
          <w:iCs/>
        </w:rPr>
        <w:t>e mo</w:t>
      </w:r>
      <w:r w:rsidRPr="004D221B">
        <w:rPr>
          <w:rFonts w:hint="eastAsia"/>
          <w:i/>
          <w:iCs/>
        </w:rPr>
        <w:t>ć</w:t>
      </w:r>
      <w:r w:rsidRPr="004D221B">
        <w:rPr>
          <w:i/>
          <w:iCs/>
        </w:rPr>
        <w:t>i razdvojiti mno</w:t>
      </w:r>
      <w:r w:rsidRPr="004D221B">
        <w:rPr>
          <w:rFonts w:hint="eastAsia"/>
          <w:i/>
          <w:iCs/>
        </w:rPr>
        <w:t>š</w:t>
      </w:r>
      <w:r w:rsidRPr="004D221B">
        <w:rPr>
          <w:i/>
          <w:iCs/>
        </w:rPr>
        <w:t>tvo i u</w:t>
      </w:r>
      <w:r w:rsidRPr="004D221B">
        <w:rPr>
          <w:rFonts w:hint="eastAsia"/>
          <w:i/>
          <w:iCs/>
        </w:rPr>
        <w:t>č</w:t>
      </w:r>
      <w:r w:rsidRPr="004D221B">
        <w:rPr>
          <w:i/>
          <w:iCs/>
        </w:rPr>
        <w:t>initi ga pojedina</w:t>
      </w:r>
      <w:r w:rsidRPr="004D221B">
        <w:rPr>
          <w:rFonts w:hint="eastAsia"/>
          <w:i/>
          <w:iCs/>
        </w:rPr>
        <w:t>č</w:t>
      </w:r>
      <w:r w:rsidRPr="004D221B">
        <w:rPr>
          <w:i/>
          <w:iCs/>
        </w:rPr>
        <w:t>nim.</w:t>
      </w:r>
      <w:r>
        <w:t>“</w:t>
      </w:r>
    </w:p>
    <w:p w14:paraId="59E28A2F" w14:textId="77777777" w:rsidR="00331067" w:rsidRPr="00717377" w:rsidRDefault="00331067" w:rsidP="00A5605D">
      <w:pPr>
        <w:pStyle w:val="Odlomakpopisa"/>
        <w:numPr>
          <w:ilvl w:val="0"/>
          <w:numId w:val="3"/>
        </w:numPr>
        <w:jc w:val="both"/>
      </w:pPr>
      <w:r w:rsidRPr="00717377">
        <w:t xml:space="preserve">PARADOKS </w:t>
      </w:r>
      <w:r w:rsidRPr="00717377">
        <w:rPr>
          <w:rFonts w:hint="eastAsia"/>
        </w:rPr>
        <w:t>–</w:t>
      </w:r>
      <w:r w:rsidRPr="00717377">
        <w:t xml:space="preserve"> izlaz je u paradoksu naspram racionalnog (svijet nije</w:t>
      </w:r>
      <w:r>
        <w:t xml:space="preserve"> </w:t>
      </w:r>
      <w:r w:rsidRPr="00717377">
        <w:t>logi</w:t>
      </w:r>
      <w:r w:rsidRPr="00717377">
        <w:rPr>
          <w:rFonts w:hint="eastAsia"/>
        </w:rPr>
        <w:t>č</w:t>
      </w:r>
      <w:r w:rsidRPr="00717377">
        <w:t>an)</w:t>
      </w:r>
    </w:p>
    <w:p w14:paraId="62DC1838" w14:textId="77777777" w:rsidR="00331067" w:rsidRPr="00717377" w:rsidRDefault="00331067" w:rsidP="00A5605D">
      <w:pPr>
        <w:pStyle w:val="Odlomakpopisa"/>
        <w:numPr>
          <w:ilvl w:val="1"/>
          <w:numId w:val="3"/>
        </w:numPr>
        <w:jc w:val="both"/>
      </w:pPr>
      <w:r w:rsidRPr="00717377">
        <w:t>egzistencija je iracionalno jedinstvo suprotnosti koje su</w:t>
      </w:r>
      <w:r>
        <w:t xml:space="preserve"> </w:t>
      </w:r>
      <w:r w:rsidRPr="00717377">
        <w:t>nerazrje</w:t>
      </w:r>
      <w:r w:rsidRPr="00717377">
        <w:rPr>
          <w:rFonts w:hint="eastAsia"/>
        </w:rPr>
        <w:t>š</w:t>
      </w:r>
      <w:r w:rsidRPr="00717377">
        <w:t>ive (ne vjeruje da postoji sinteza teze i antiteze)</w:t>
      </w:r>
    </w:p>
    <w:p w14:paraId="309A12CF" w14:textId="77777777" w:rsidR="00331067" w:rsidRPr="00717377" w:rsidRDefault="00331067" w:rsidP="00A5605D">
      <w:pPr>
        <w:pStyle w:val="Odlomakpopisa"/>
        <w:numPr>
          <w:ilvl w:val="1"/>
          <w:numId w:val="3"/>
        </w:numPr>
        <w:jc w:val="both"/>
      </w:pPr>
      <w:r w:rsidRPr="00717377">
        <w:t xml:space="preserve">izlaz je </w:t>
      </w:r>
      <w:r w:rsidRPr="004D221B">
        <w:rPr>
          <w:b/>
          <w:bCs/>
        </w:rPr>
        <w:t xml:space="preserve">vjera </w:t>
      </w:r>
      <w:r w:rsidRPr="00717377">
        <w:t>koja se uop</w:t>
      </w:r>
      <w:r w:rsidRPr="00717377">
        <w:rPr>
          <w:rFonts w:hint="eastAsia"/>
        </w:rPr>
        <w:t>ć</w:t>
      </w:r>
      <w:r w:rsidRPr="00717377">
        <w:t>e ne mo</w:t>
      </w:r>
      <w:r w:rsidRPr="00717377">
        <w:rPr>
          <w:rFonts w:hint="eastAsia"/>
        </w:rPr>
        <w:t>ž</w:t>
      </w:r>
      <w:r w:rsidRPr="00717377">
        <w:t>e racionalno razumjeti</w:t>
      </w:r>
    </w:p>
    <w:p w14:paraId="21D04959" w14:textId="77777777" w:rsidR="00331067" w:rsidRPr="00717377" w:rsidRDefault="00331067" w:rsidP="00A5605D">
      <w:pPr>
        <w:jc w:val="both"/>
      </w:pPr>
      <w:r w:rsidRPr="00717377">
        <w:t>jo</w:t>
      </w:r>
      <w:r w:rsidRPr="00717377">
        <w:rPr>
          <w:rFonts w:hint="eastAsia"/>
        </w:rPr>
        <w:t>š</w:t>
      </w:r>
      <w:r w:rsidRPr="00717377">
        <w:t xml:space="preserve"> neke poznate izjave:</w:t>
      </w:r>
    </w:p>
    <w:p w14:paraId="4E9A8D02" w14:textId="77777777" w:rsidR="00331067" w:rsidRPr="004D221B" w:rsidRDefault="00331067" w:rsidP="00A5605D">
      <w:pPr>
        <w:pStyle w:val="Odlomakpopisa"/>
        <w:numPr>
          <w:ilvl w:val="0"/>
          <w:numId w:val="4"/>
        </w:numPr>
        <w:jc w:val="both"/>
      </w:pPr>
      <w:r>
        <w:t>„</w:t>
      </w:r>
      <w:r w:rsidRPr="004D221B">
        <w:rPr>
          <w:i/>
          <w:iCs/>
        </w:rPr>
        <w:t>Biti učitelj, to ne znači sjeći kao na panju tvrdnjama, ni davati lekcije da se nauče; biti učitelj, to znači zaista biti učenik.</w:t>
      </w:r>
      <w:r w:rsidRPr="004D221B">
        <w:t>“</w:t>
      </w:r>
    </w:p>
    <w:p w14:paraId="1A206FFA" w14:textId="77777777" w:rsidR="00331067" w:rsidRPr="00717377" w:rsidRDefault="00331067" w:rsidP="00A5605D">
      <w:pPr>
        <w:pStyle w:val="Odlomakpopisa"/>
        <w:numPr>
          <w:ilvl w:val="0"/>
          <w:numId w:val="4"/>
        </w:numPr>
        <w:jc w:val="both"/>
      </w:pPr>
      <w:r>
        <w:t>„</w:t>
      </w:r>
      <w:r w:rsidRPr="004D221B">
        <w:rPr>
          <w:i/>
          <w:iCs/>
        </w:rPr>
        <w:t xml:space="preserve">Kad bih </w:t>
      </w:r>
      <w:proofErr w:type="spellStart"/>
      <w:r w:rsidRPr="004D221B">
        <w:rPr>
          <w:i/>
          <w:iCs/>
        </w:rPr>
        <w:t>smio</w:t>
      </w:r>
      <w:proofErr w:type="spellEnd"/>
      <w:r w:rsidRPr="004D221B">
        <w:rPr>
          <w:i/>
          <w:iCs/>
        </w:rPr>
        <w:t xml:space="preserve"> ne</w:t>
      </w:r>
      <w:r w:rsidRPr="004D221B">
        <w:rPr>
          <w:rFonts w:hint="eastAsia"/>
          <w:i/>
          <w:iCs/>
        </w:rPr>
        <w:t>š</w:t>
      </w:r>
      <w:r w:rsidRPr="004D221B">
        <w:rPr>
          <w:i/>
          <w:iCs/>
        </w:rPr>
        <w:t>to za</w:t>
      </w:r>
      <w:r w:rsidRPr="004D221B">
        <w:rPr>
          <w:rFonts w:hint="eastAsia"/>
          <w:i/>
          <w:iCs/>
        </w:rPr>
        <w:t>ž</w:t>
      </w:r>
      <w:r w:rsidRPr="004D221B">
        <w:rPr>
          <w:i/>
          <w:iCs/>
        </w:rPr>
        <w:t>eljeti, ne bih za</w:t>
      </w:r>
      <w:r w:rsidRPr="004D221B">
        <w:rPr>
          <w:rFonts w:hint="eastAsia"/>
          <w:i/>
          <w:iCs/>
        </w:rPr>
        <w:t>ž</w:t>
      </w:r>
      <w:r w:rsidRPr="004D221B">
        <w:rPr>
          <w:i/>
          <w:iCs/>
        </w:rPr>
        <w:t>elio ni bogatstvo ni mo</w:t>
      </w:r>
      <w:r w:rsidRPr="004D221B">
        <w:rPr>
          <w:rFonts w:hint="eastAsia"/>
          <w:i/>
          <w:iCs/>
        </w:rPr>
        <w:t>ć</w:t>
      </w:r>
      <w:r w:rsidRPr="004D221B">
        <w:rPr>
          <w:i/>
          <w:iCs/>
        </w:rPr>
        <w:t>i, nego strast za mogu</w:t>
      </w:r>
      <w:r w:rsidRPr="004D221B">
        <w:rPr>
          <w:rFonts w:hint="eastAsia"/>
          <w:i/>
          <w:iCs/>
        </w:rPr>
        <w:t>ć</w:t>
      </w:r>
      <w:r w:rsidRPr="004D221B">
        <w:rPr>
          <w:i/>
          <w:iCs/>
        </w:rPr>
        <w:t>im: za</w:t>
      </w:r>
      <w:r w:rsidRPr="004D221B">
        <w:rPr>
          <w:rFonts w:hint="eastAsia"/>
          <w:i/>
          <w:iCs/>
        </w:rPr>
        <w:t>ž</w:t>
      </w:r>
      <w:r w:rsidRPr="004D221B">
        <w:rPr>
          <w:i/>
          <w:iCs/>
        </w:rPr>
        <w:t xml:space="preserve">elio bih oko, </w:t>
      </w:r>
      <w:r w:rsidRPr="004D221B">
        <w:rPr>
          <w:rFonts w:hint="eastAsia"/>
          <w:i/>
          <w:iCs/>
        </w:rPr>
        <w:t>š</w:t>
      </w:r>
      <w:r w:rsidRPr="004D221B">
        <w:rPr>
          <w:i/>
          <w:iCs/>
        </w:rPr>
        <w:t>to vje</w:t>
      </w:r>
      <w:r w:rsidRPr="004D221B">
        <w:rPr>
          <w:rFonts w:hint="eastAsia"/>
          <w:i/>
          <w:iCs/>
        </w:rPr>
        <w:t>č</w:t>
      </w:r>
      <w:r w:rsidRPr="004D221B">
        <w:rPr>
          <w:i/>
          <w:iCs/>
        </w:rPr>
        <w:t>no mlado, vje</w:t>
      </w:r>
      <w:r w:rsidRPr="004D221B">
        <w:rPr>
          <w:rFonts w:hint="eastAsia"/>
          <w:i/>
          <w:iCs/>
        </w:rPr>
        <w:t>č</w:t>
      </w:r>
      <w:r w:rsidRPr="004D221B">
        <w:rPr>
          <w:i/>
          <w:iCs/>
        </w:rPr>
        <w:t xml:space="preserve">no gori od </w:t>
      </w:r>
      <w:r w:rsidRPr="004D221B">
        <w:rPr>
          <w:rFonts w:hint="eastAsia"/>
          <w:i/>
          <w:iCs/>
        </w:rPr>
        <w:t>ž</w:t>
      </w:r>
      <w:r w:rsidRPr="004D221B">
        <w:rPr>
          <w:i/>
          <w:iCs/>
        </w:rPr>
        <w:t xml:space="preserve">elje da vidi ono </w:t>
      </w:r>
      <w:r w:rsidRPr="004D221B">
        <w:rPr>
          <w:rFonts w:hint="eastAsia"/>
          <w:i/>
          <w:iCs/>
        </w:rPr>
        <w:t>š</w:t>
      </w:r>
      <w:r w:rsidRPr="004D221B">
        <w:rPr>
          <w:i/>
          <w:iCs/>
        </w:rPr>
        <w:t>to je mogu</w:t>
      </w:r>
      <w:r w:rsidRPr="004D221B">
        <w:rPr>
          <w:rFonts w:hint="eastAsia"/>
          <w:i/>
          <w:iCs/>
        </w:rPr>
        <w:t>ć</w:t>
      </w:r>
      <w:r w:rsidRPr="004D221B">
        <w:rPr>
          <w:i/>
          <w:iCs/>
        </w:rPr>
        <w:t>e.</w:t>
      </w:r>
      <w:r>
        <w:t>“</w:t>
      </w:r>
    </w:p>
    <w:p w14:paraId="69749306" w14:textId="77777777" w:rsidR="00331067" w:rsidRPr="00717377" w:rsidRDefault="00331067" w:rsidP="00331067">
      <w:pPr>
        <w:rPr>
          <w:i/>
          <w:iCs/>
        </w:rPr>
      </w:pPr>
    </w:p>
    <w:p w14:paraId="383938C7" w14:textId="77777777" w:rsidR="00331067" w:rsidRPr="00717377" w:rsidRDefault="00331067" w:rsidP="00331067">
      <w:pPr>
        <w:jc w:val="center"/>
        <w:rPr>
          <w:i/>
          <w:iCs/>
        </w:rPr>
      </w:pPr>
      <w:r w:rsidRPr="00F54E5C">
        <w:rPr>
          <w:i/>
          <w:iCs/>
          <w:noProof/>
        </w:rPr>
        <w:drawing>
          <wp:inline distT="0" distB="0" distL="0" distR="0" wp14:anchorId="03B78F50" wp14:editId="34019155">
            <wp:extent cx="5760720" cy="2984500"/>
            <wp:effectExtent l="0" t="0" r="0" b="6350"/>
            <wp:docPr id="49" name="Slika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98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43FDD8" w14:textId="77777777" w:rsidR="00331067" w:rsidRPr="00717377" w:rsidRDefault="00331067" w:rsidP="00331067"/>
    <w:p w14:paraId="796DE8E2" w14:textId="77777777" w:rsidR="00331067" w:rsidRPr="00717377" w:rsidRDefault="00331067" w:rsidP="00331067"/>
    <w:p w14:paraId="088C26C2" w14:textId="77777777" w:rsidR="00331067" w:rsidRDefault="00331067" w:rsidP="00331067"/>
    <w:p w14:paraId="7E47B978" w14:textId="77777777" w:rsidR="00124C8F" w:rsidRDefault="009F12CD"/>
    <w:sectPr w:rsidR="00124C8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706C3" w14:textId="77777777" w:rsidR="009F12CD" w:rsidRDefault="009F12CD" w:rsidP="00A5605D">
      <w:pPr>
        <w:spacing w:after="0" w:line="240" w:lineRule="auto"/>
      </w:pPr>
      <w:r>
        <w:separator/>
      </w:r>
    </w:p>
  </w:endnote>
  <w:endnote w:type="continuationSeparator" w:id="0">
    <w:p w14:paraId="03B707B5" w14:textId="77777777" w:rsidR="009F12CD" w:rsidRDefault="009F12CD" w:rsidP="00A56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00204757"/>
      <w:docPartObj>
        <w:docPartGallery w:val="Page Numbers (Bottom of Page)"/>
        <w:docPartUnique/>
      </w:docPartObj>
    </w:sdtPr>
    <w:sdtContent>
      <w:p w14:paraId="659D41B4" w14:textId="44A75E56" w:rsidR="00A5605D" w:rsidRDefault="00A5605D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2789B64" w14:textId="77777777" w:rsidR="00A5605D" w:rsidRDefault="00A5605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27972" w14:textId="77777777" w:rsidR="009F12CD" w:rsidRDefault="009F12CD" w:rsidP="00A5605D">
      <w:pPr>
        <w:spacing w:after="0" w:line="240" w:lineRule="auto"/>
      </w:pPr>
      <w:r>
        <w:separator/>
      </w:r>
    </w:p>
  </w:footnote>
  <w:footnote w:type="continuationSeparator" w:id="0">
    <w:p w14:paraId="4A8C37E8" w14:textId="77777777" w:rsidR="009F12CD" w:rsidRDefault="009F12CD" w:rsidP="00A560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3800F4"/>
    <w:multiLevelType w:val="hybridMultilevel"/>
    <w:tmpl w:val="92987BB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2C44B16"/>
    <w:multiLevelType w:val="hybridMultilevel"/>
    <w:tmpl w:val="0A2A5F46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0C87E55"/>
    <w:multiLevelType w:val="hybridMultilevel"/>
    <w:tmpl w:val="70D4E9E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77555C02"/>
    <w:multiLevelType w:val="hybridMultilevel"/>
    <w:tmpl w:val="39CE03C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067"/>
    <w:rsid w:val="00331067"/>
    <w:rsid w:val="0080273C"/>
    <w:rsid w:val="009E58ED"/>
    <w:rsid w:val="009F12CD"/>
    <w:rsid w:val="00A5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87FF6"/>
  <w15:chartTrackingRefBased/>
  <w15:docId w15:val="{2E810960-AB8C-46C9-99D4-FDB185874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106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31067"/>
    <w:pPr>
      <w:ind w:left="720"/>
      <w:contextualSpacing/>
    </w:pPr>
  </w:style>
  <w:style w:type="table" w:styleId="Reetkatablice">
    <w:name w:val="Table Grid"/>
    <w:basedOn w:val="Obinatablica"/>
    <w:uiPriority w:val="39"/>
    <w:rsid w:val="003310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A560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5605D"/>
  </w:style>
  <w:style w:type="paragraph" w:styleId="Podnoje">
    <w:name w:val="footer"/>
    <w:basedOn w:val="Normal"/>
    <w:link w:val="PodnojeChar"/>
    <w:uiPriority w:val="99"/>
    <w:unhideWhenUsed/>
    <w:rsid w:val="00A560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560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492</Words>
  <Characters>2807</Characters>
  <Application>Microsoft Office Word</Application>
  <DocSecurity>0</DocSecurity>
  <Lines>23</Lines>
  <Paragraphs>6</Paragraphs>
  <ScaleCrop>false</ScaleCrop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Zorislav Jelenčić</dc:creator>
  <cp:keywords/>
  <dc:description/>
  <cp:lastModifiedBy>Zorislav Jelenčić</cp:lastModifiedBy>
  <cp:revision>2</cp:revision>
  <dcterms:created xsi:type="dcterms:W3CDTF">2021-05-02T10:04:00Z</dcterms:created>
  <dcterms:modified xsi:type="dcterms:W3CDTF">2021-05-02T10:06:00Z</dcterms:modified>
</cp:coreProperties>
</file>