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644285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="00310687">
                    <w:rPr>
                      <w:b/>
                      <w:sz w:val="28"/>
                      <w:szCs w:val="28"/>
                    </w:rPr>
                    <w:t>7</w:t>
                  </w:r>
                  <w:r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CD118B">
      <w:pPr>
        <w:spacing w:before="120" w:after="24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9F3772" w:rsidRDefault="00E16774" w:rsidP="00B9316D">
      <w:pPr>
        <w:spacing w:after="0" w:line="36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</w:t>
      </w:r>
      <w:r w:rsidR="00E550C5" w:rsidRPr="009F3772">
        <w:rPr>
          <w:rFonts w:ascii="Arial" w:hAnsi="Arial" w:cs="Arial"/>
        </w:rPr>
        <w:t xml:space="preserve">Kojem četverokutu odgovara koje od </w:t>
      </w:r>
      <w:r w:rsidR="00AD0CBB">
        <w:rPr>
          <w:rFonts w:ascii="Arial" w:hAnsi="Arial" w:cs="Arial"/>
        </w:rPr>
        <w:t>ponuđenih</w:t>
      </w:r>
      <w:r w:rsidR="00E550C5" w:rsidRPr="009F3772">
        <w:rPr>
          <w:rFonts w:ascii="Arial" w:hAnsi="Arial" w:cs="Arial"/>
        </w:rPr>
        <w:t xml:space="preserve"> svojstava</w:t>
      </w:r>
      <w:r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559"/>
        <w:gridCol w:w="318"/>
        <w:gridCol w:w="1242"/>
        <w:gridCol w:w="318"/>
        <w:gridCol w:w="6983"/>
      </w:tblGrid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E550C5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samo jedan par paralelnih </w:t>
            </w:r>
            <w:r w:rsidR="00E313D1">
              <w:rPr>
                <w:rFonts w:ascii="Arial" w:hAnsi="Arial" w:cs="Arial"/>
              </w:rPr>
              <w:t xml:space="preserve">(usporednih) </w:t>
            </w:r>
            <w:r w:rsidRPr="009F3772">
              <w:rPr>
                <w:rFonts w:ascii="Arial" w:hAnsi="Arial" w:cs="Arial"/>
              </w:rPr>
              <w:t>stranica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6E0B0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6E0B02">
              <w:rPr>
                <w:rFonts w:ascii="Arial" w:hAnsi="Arial" w:cs="Arial"/>
              </w:rPr>
              <w:t xml:space="preserve">nasuprotne stranice jednakih duljina, </w:t>
            </w:r>
            <w:r w:rsidR="006E0B02" w:rsidRPr="006E0B02">
              <w:rPr>
                <w:rFonts w:ascii="Arial" w:hAnsi="Arial" w:cs="Arial"/>
              </w:rPr>
              <w:t xml:space="preserve">susjedne različitih i </w:t>
            </w:r>
            <w:r w:rsidRPr="006E0B02">
              <w:rPr>
                <w:rFonts w:ascii="Arial" w:hAnsi="Arial" w:cs="Arial"/>
              </w:rPr>
              <w:t>dijagonale</w:t>
            </w:r>
          </w:p>
        </w:tc>
      </w:tr>
    </w:tbl>
    <w:p w:rsidR="006E0B02" w:rsidRDefault="006E0B02" w:rsidP="006E0B02">
      <w:pPr>
        <w:spacing w:after="0"/>
        <w:ind w:left="8496" w:right="-14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E0B02">
        <w:rPr>
          <w:rFonts w:ascii="Arial" w:hAnsi="Arial" w:cs="Arial"/>
        </w:rPr>
        <w:t>različitih duljina</w:t>
      </w:r>
    </w:p>
    <w:p w:rsidR="00AD0C3A" w:rsidRPr="009F3772" w:rsidRDefault="00AD0C3A" w:rsidP="00AD0C3A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C05278" w:rsidRPr="009F3772">
        <w:rPr>
          <w:rFonts w:ascii="Arial" w:hAnsi="Arial" w:cs="Arial"/>
        </w:rPr>
        <w:t>trokuta</w:t>
      </w:r>
      <w:r w:rsidRPr="009F3772">
        <w:rPr>
          <w:rFonts w:ascii="Arial" w:hAnsi="Arial" w:cs="Arial"/>
        </w:rPr>
        <w:t xml:space="preserve"> zapiši kojoj vrsti </w:t>
      </w:r>
      <w:r w:rsidR="00C05278" w:rsidRPr="009F3772">
        <w:rPr>
          <w:rFonts w:ascii="Arial" w:hAnsi="Arial" w:cs="Arial"/>
        </w:rPr>
        <w:t xml:space="preserve">s obzirom na </w:t>
      </w:r>
      <w:r w:rsidR="00C05278" w:rsidRPr="009F3772">
        <w:rPr>
          <w:rFonts w:ascii="Arial" w:hAnsi="Arial" w:cs="Arial"/>
          <w:b/>
        </w:rPr>
        <w:t>duljine stranica</w:t>
      </w:r>
      <w:r w:rsidR="00C05278" w:rsidRPr="009F3772">
        <w:rPr>
          <w:rFonts w:ascii="Arial" w:hAnsi="Arial" w:cs="Arial"/>
        </w:rPr>
        <w:t xml:space="preserve"> pripada</w:t>
      </w:r>
      <w:r w:rsidR="009F3772" w:rsidRPr="009F3772">
        <w:rPr>
          <w:rFonts w:ascii="Arial" w:hAnsi="Arial" w:cs="Arial"/>
        </w:rPr>
        <w:t>.</w:t>
      </w:r>
    </w:p>
    <w:p w:rsidR="00C05278" w:rsidRPr="009F3772" w:rsidRDefault="001B0901" w:rsidP="009F37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5962364" cy="1224000"/>
            <wp:effectExtent l="19050" t="0" r="286" b="0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364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AD0C3A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</w:rPr>
        <w:t>____________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______</w:t>
      </w:r>
      <w:r w:rsidR="009F3772" w:rsidRPr="009F3772">
        <w:rPr>
          <w:rFonts w:ascii="Arial" w:hAnsi="Arial" w:cs="Arial"/>
        </w:rPr>
        <w:t xml:space="preserve">     _________________________     _________________________</w:t>
      </w:r>
    </w:p>
    <w:p w:rsidR="009F3772" w:rsidRPr="00CD118B" w:rsidRDefault="009F3772" w:rsidP="00755EB8">
      <w:pPr>
        <w:spacing w:after="0"/>
        <w:rPr>
          <w:rFonts w:ascii="Arial" w:hAnsi="Arial" w:cs="Arial"/>
        </w:rPr>
      </w:pPr>
    </w:p>
    <w:p w:rsidR="00755EB8" w:rsidRPr="009F3772" w:rsidRDefault="00AD0C3A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3</w:t>
      </w:r>
      <w:r w:rsidR="00B522AC" w:rsidRPr="009F3772">
        <w:rPr>
          <w:rFonts w:ascii="Arial" w:hAnsi="Arial" w:cs="Arial"/>
        </w:rPr>
        <w:t xml:space="preserve">. Slika prikazuje </w:t>
      </w:r>
      <w:r w:rsidR="004A3DB0" w:rsidRPr="009F3772">
        <w:rPr>
          <w:rFonts w:ascii="Arial" w:hAnsi="Arial" w:cs="Arial"/>
        </w:rPr>
        <w:t>pravokutan trokut.</w:t>
      </w:r>
    </w:p>
    <w:p w:rsidR="009F3772" w:rsidRDefault="004A3DB0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</wp:posOffset>
            </wp:positionV>
            <wp:extent cx="1885950" cy="1043305"/>
            <wp:effectExtent l="1905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55" r="5882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772"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a) </w:t>
      </w:r>
      <w:r w:rsidRPr="009F3772">
        <w:rPr>
          <w:rFonts w:ascii="Arial" w:hAnsi="Arial" w:cs="Arial"/>
        </w:rPr>
        <w:t>Gdje se nalazi središte opisane kružnice pravokutnom trokutu</w:t>
      </w:r>
      <w:r w:rsidR="00755EB8" w:rsidRPr="009F3772">
        <w:rPr>
          <w:rFonts w:ascii="Arial" w:hAnsi="Arial" w:cs="Arial"/>
        </w:rPr>
        <w:t>?</w:t>
      </w:r>
    </w:p>
    <w:p w:rsidR="00B522AC" w:rsidRPr="009F3772" w:rsidRDefault="00755EB8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</w:t>
      </w:r>
      <w:r w:rsidR="009F3772">
        <w:rPr>
          <w:rFonts w:ascii="Arial" w:hAnsi="Arial" w:cs="Arial"/>
        </w:rPr>
        <w:t xml:space="preserve">        </w:t>
      </w:r>
      <w:r w:rsidRPr="009F3772">
        <w:rPr>
          <w:rFonts w:ascii="Arial" w:hAnsi="Arial" w:cs="Arial"/>
        </w:rPr>
        <w:t>__________</w:t>
      </w:r>
      <w:r w:rsidR="00B522AC" w:rsidRPr="009F3772">
        <w:rPr>
          <w:rFonts w:ascii="Arial" w:hAnsi="Arial" w:cs="Arial"/>
        </w:rPr>
        <w:t>________</w:t>
      </w:r>
      <w:r w:rsidR="00A14379" w:rsidRPr="009F3772">
        <w:rPr>
          <w:rFonts w:ascii="Arial" w:hAnsi="Arial" w:cs="Arial"/>
        </w:rPr>
        <w:t>______</w:t>
      </w:r>
      <w:r w:rsidR="004A3DB0" w:rsidRPr="009F3772">
        <w:rPr>
          <w:rFonts w:ascii="Arial" w:hAnsi="Arial" w:cs="Arial"/>
        </w:rPr>
        <w:t>______________________</w:t>
      </w:r>
      <w:r w:rsidR="00A14379" w:rsidRPr="009F3772">
        <w:rPr>
          <w:rFonts w:ascii="Arial" w:hAnsi="Arial" w:cs="Arial"/>
        </w:rPr>
        <w:t>__</w:t>
      </w:r>
      <w:r w:rsidR="004A3DB0" w:rsidRPr="009F3772">
        <w:rPr>
          <w:rFonts w:ascii="Arial" w:hAnsi="Arial" w:cs="Arial"/>
        </w:rPr>
        <w:t>_</w:t>
      </w:r>
      <w:r w:rsidR="00A14379" w:rsidRPr="009F3772">
        <w:rPr>
          <w:rFonts w:ascii="Arial" w:hAnsi="Arial" w:cs="Arial"/>
        </w:rPr>
        <w:t>_</w:t>
      </w:r>
      <w:r w:rsidR="00B522AC" w:rsidRPr="009F3772">
        <w:rPr>
          <w:rFonts w:ascii="Arial" w:hAnsi="Arial" w:cs="Arial"/>
        </w:rPr>
        <w:t>_</w:t>
      </w:r>
    </w:p>
    <w:p w:rsidR="00755EB8" w:rsidRPr="009F3772" w:rsidRDefault="00755EB8" w:rsidP="00755EB8">
      <w:pPr>
        <w:spacing w:after="0"/>
        <w:rPr>
          <w:rFonts w:ascii="Arial" w:hAnsi="Arial" w:cs="Arial"/>
        </w:rPr>
      </w:pPr>
    </w:p>
    <w:p w:rsidR="00B522AC" w:rsidRPr="009F3772" w:rsidRDefault="009F3772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b) Koliki je zbroj kutova </w:t>
      </w:r>
      <w:r w:rsidR="00755EB8" w:rsidRPr="009F3772">
        <w:rPr>
          <w:rFonts w:ascii="Arial" w:hAnsi="Arial" w:cs="Arial"/>
        </w:rPr>
        <w:sym w:font="Symbol" w:char="F061"/>
      </w:r>
      <w:r w:rsidR="00755EB8" w:rsidRPr="009F3772">
        <w:rPr>
          <w:rFonts w:ascii="Arial" w:hAnsi="Arial" w:cs="Arial"/>
        </w:rPr>
        <w:t xml:space="preserve"> i </w:t>
      </w:r>
      <w:r w:rsidR="00755EB8" w:rsidRPr="009F3772">
        <w:rPr>
          <w:rFonts w:ascii="Arial" w:hAnsi="Arial" w:cs="Arial"/>
        </w:rPr>
        <w:sym w:font="Symbol" w:char="F062"/>
      </w:r>
      <w:r w:rsidR="00755EB8" w:rsidRPr="009F3772">
        <w:rPr>
          <w:rFonts w:ascii="Arial" w:hAnsi="Arial" w:cs="Arial"/>
        </w:rPr>
        <w:t xml:space="preserve"> </w:t>
      </w:r>
      <w:r w:rsidR="004A3DB0" w:rsidRPr="009F3772">
        <w:rPr>
          <w:rFonts w:ascii="Arial" w:hAnsi="Arial" w:cs="Arial"/>
        </w:rPr>
        <w:t>pravokutnog trokuta? _______</w:t>
      </w:r>
      <w:r w:rsidR="00B522AC" w:rsidRPr="009F3772">
        <w:rPr>
          <w:rFonts w:ascii="Arial" w:hAnsi="Arial" w:cs="Arial"/>
        </w:rPr>
        <w:t>______</w:t>
      </w:r>
    </w:p>
    <w:p w:rsidR="000F0783" w:rsidRPr="00C76336" w:rsidRDefault="000F0783" w:rsidP="00E0475B">
      <w:pPr>
        <w:spacing w:after="0"/>
        <w:rPr>
          <w:rFonts w:ascii="Arial" w:hAnsi="Arial" w:cs="Arial"/>
          <w:sz w:val="24"/>
        </w:rPr>
      </w:pPr>
    </w:p>
    <w:p w:rsidR="009F3772" w:rsidRPr="009F3772" w:rsidRDefault="009F3772" w:rsidP="00CD118B">
      <w:pPr>
        <w:spacing w:after="0" w:line="360" w:lineRule="auto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4. a) </w:t>
      </w:r>
      <w:r w:rsidR="00664A47" w:rsidRPr="009F3772">
        <w:rPr>
          <w:rFonts w:ascii="Arial" w:hAnsi="Arial" w:cs="Arial"/>
        </w:rPr>
        <w:t>Paralelogramu na slici nacrtaj vanjski kut</w:t>
      </w:r>
      <w:r w:rsidR="00D148CB">
        <w:rPr>
          <w:rFonts w:ascii="Arial" w:hAnsi="Arial" w:cs="Arial"/>
        </w:rPr>
        <w:tab/>
        <w:t xml:space="preserve">       </w:t>
      </w:r>
      <w:r w:rsidRPr="009F3772">
        <w:rPr>
          <w:rFonts w:ascii="Arial" w:hAnsi="Arial" w:cs="Arial"/>
        </w:rPr>
        <w:t xml:space="preserve">b) Kako će </w:t>
      </w:r>
      <w:r w:rsidR="00D148CB">
        <w:rPr>
          <w:rFonts w:ascii="Arial" w:hAnsi="Arial" w:cs="Arial"/>
        </w:rPr>
        <w:t>povećanje</w:t>
      </w:r>
      <w:r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>unutarnjeg</w:t>
      </w:r>
      <w:r w:rsidRPr="009F3772">
        <w:rPr>
          <w:rFonts w:ascii="Arial" w:hAnsi="Arial" w:cs="Arial"/>
        </w:rPr>
        <w:t xml:space="preserve"> </w:t>
      </w:r>
      <w:r w:rsidR="00CD118B">
        <w:rPr>
          <w:rFonts w:ascii="Arial" w:hAnsi="Arial" w:cs="Arial"/>
        </w:rPr>
        <w:t>kuta</w:t>
      </w:r>
      <w:r w:rsidR="003B0C2E">
        <w:rPr>
          <w:rFonts w:ascii="Arial" w:hAnsi="Arial" w:cs="Arial"/>
        </w:rPr>
        <w:t xml:space="preserve"> </w:t>
      </w:r>
      <w:r w:rsidR="003B0C2E">
        <w:rPr>
          <w:rFonts w:ascii="Arial" w:hAnsi="Arial" w:cs="Arial"/>
        </w:rPr>
        <w:sym w:font="Symbol" w:char="F061"/>
      </w:r>
    </w:p>
    <w:p w:rsidR="00664A47" w:rsidRPr="009F3772" w:rsidRDefault="00664A47" w:rsidP="00664A47">
      <w:pPr>
        <w:spacing w:after="0"/>
        <w:ind w:left="1416" w:hanging="936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od unutarnjeg kuta </w:t>
      </w:r>
      <w:r w:rsidR="00E313D1">
        <w:rPr>
          <w:rFonts w:ascii="Arial" w:hAnsi="Arial" w:cs="Arial"/>
        </w:rPr>
        <w:sym w:font="Symbol" w:char="F062"/>
      </w:r>
      <w:r w:rsidR="00E313D1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>te ga označi</w:t>
      </w:r>
      <w:r w:rsidR="00E313D1">
        <w:rPr>
          <w:rFonts w:ascii="Arial" w:hAnsi="Arial" w:cs="Arial"/>
        </w:rPr>
        <w:t xml:space="preserve"> s </w:t>
      </w:r>
      <w:r w:rsidR="00E313D1">
        <w:rPr>
          <w:rFonts w:ascii="Arial" w:hAnsi="Arial" w:cs="Arial"/>
        </w:rPr>
        <w:sym w:font="Symbol" w:char="F062"/>
      </w:r>
      <w:r w:rsidR="00E313D1">
        <w:rPr>
          <w:rFonts w:ascii="Arial" w:hAnsi="Arial" w:cs="Arial"/>
        </w:rPr>
        <w:t>'</w:t>
      </w:r>
      <w:r w:rsidR="00114D1C" w:rsidRPr="009F3772">
        <w:rPr>
          <w:rFonts w:ascii="Arial" w:hAnsi="Arial" w:cs="Arial"/>
        </w:rPr>
        <w:t>.</w:t>
      </w:r>
      <w:r w:rsidR="00114D1C" w:rsidRPr="009F3772">
        <w:rPr>
          <w:rFonts w:ascii="Arial" w:hAnsi="Arial" w:cs="Arial"/>
        </w:rPr>
        <w:tab/>
      </w:r>
      <w:r w:rsidR="00114D1C" w:rsidRPr="009F3772">
        <w:rPr>
          <w:rFonts w:ascii="Arial" w:hAnsi="Arial" w:cs="Arial"/>
        </w:rPr>
        <w:tab/>
      </w:r>
      <w:r w:rsidR="003B0C2E">
        <w:rPr>
          <w:rFonts w:ascii="Arial" w:hAnsi="Arial" w:cs="Arial"/>
        </w:rPr>
        <w:tab/>
      </w:r>
      <w:r w:rsidR="003B0C2E" w:rsidRPr="009F3772">
        <w:rPr>
          <w:rFonts w:ascii="Arial" w:hAnsi="Arial" w:cs="Arial"/>
        </w:rPr>
        <w:t xml:space="preserve">paralelograma </w:t>
      </w:r>
      <w:r w:rsidRPr="009F3772">
        <w:rPr>
          <w:rFonts w:ascii="Arial" w:hAnsi="Arial" w:cs="Arial"/>
        </w:rPr>
        <w:t>za 20°</w:t>
      </w:r>
      <w:r w:rsidR="00B467C4"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 xml:space="preserve">utjecati na </w:t>
      </w:r>
      <w:r w:rsidR="00CD118B">
        <w:rPr>
          <w:rFonts w:ascii="Arial" w:hAnsi="Arial" w:cs="Arial"/>
        </w:rPr>
        <w:t>susjedni</w:t>
      </w:r>
    </w:p>
    <w:p w:rsidR="00114D1C" w:rsidRPr="009F3772" w:rsidRDefault="00E313D1" w:rsidP="00664A47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76200</wp:posOffset>
            </wp:positionV>
            <wp:extent cx="2085975" cy="1057275"/>
            <wp:effectExtent l="19050" t="0" r="9525" b="0"/>
            <wp:wrapSquare wrapText="bothSides"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18B">
        <w:rPr>
          <w:rFonts w:ascii="Arial" w:hAnsi="Arial" w:cs="Arial"/>
        </w:rPr>
        <w:t xml:space="preserve">unutarnji </w:t>
      </w:r>
      <w:r w:rsidR="00114D1C" w:rsidRPr="009F3772">
        <w:rPr>
          <w:rFonts w:ascii="Arial" w:hAnsi="Arial" w:cs="Arial"/>
        </w:rPr>
        <w:t>kut</w:t>
      </w:r>
      <w:r w:rsidR="003B0C2E">
        <w:rPr>
          <w:rFonts w:ascii="Arial" w:hAnsi="Arial" w:cs="Arial"/>
        </w:rPr>
        <w:t xml:space="preserve"> </w:t>
      </w:r>
      <w:r w:rsidR="003B0C2E">
        <w:rPr>
          <w:rFonts w:ascii="Arial" w:hAnsi="Arial" w:cs="Arial"/>
        </w:rPr>
        <w:sym w:font="Symbol" w:char="F062"/>
      </w:r>
      <w:r w:rsidR="00114D1C" w:rsidRPr="009F3772">
        <w:rPr>
          <w:rFonts w:ascii="Arial" w:hAnsi="Arial" w:cs="Arial"/>
        </w:rPr>
        <w:t xml:space="preserve"> </w:t>
      </w:r>
      <w:r w:rsidR="00114D1C" w:rsidRPr="009F3772">
        <w:rPr>
          <w:rFonts w:ascii="Arial" w:hAnsi="Arial" w:cs="Arial"/>
          <w:i/>
        </w:rPr>
        <w:t xml:space="preserve">(zaokruži točan </w:t>
      </w:r>
      <w:r w:rsidR="00664A47" w:rsidRPr="009F3772">
        <w:rPr>
          <w:rFonts w:ascii="Arial" w:hAnsi="Arial" w:cs="Arial"/>
          <w:i/>
        </w:rPr>
        <w:t>odg</w:t>
      </w:r>
      <w:r w:rsidR="00D148CB">
        <w:rPr>
          <w:rFonts w:ascii="Arial" w:hAnsi="Arial" w:cs="Arial"/>
          <w:i/>
        </w:rPr>
        <w:t>ovor</w:t>
      </w:r>
      <w:r w:rsidR="00114D1C" w:rsidRPr="009F3772">
        <w:rPr>
          <w:rFonts w:ascii="Arial" w:hAnsi="Arial" w:cs="Arial"/>
          <w:i/>
        </w:rPr>
        <w:t>)</w:t>
      </w:r>
      <w:r w:rsidR="00114D1C" w:rsidRPr="009F3772">
        <w:rPr>
          <w:rFonts w:ascii="Arial" w:hAnsi="Arial" w:cs="Arial"/>
        </w:rPr>
        <w:t>?</w:t>
      </w:r>
    </w:p>
    <w:p w:rsidR="000E35D7" w:rsidRPr="009F3772" w:rsidRDefault="000E35D7" w:rsidP="00664A47">
      <w:pPr>
        <w:spacing w:after="0"/>
        <w:ind w:left="4536"/>
        <w:rPr>
          <w:rFonts w:ascii="Arial" w:hAnsi="Arial" w:cs="Arial"/>
        </w:rPr>
      </w:pP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Povećat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Smanjit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Mjera kuta ostat će ista.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Ništa od navedenog.</w:t>
      </w:r>
    </w:p>
    <w:p w:rsidR="00114D1C" w:rsidRPr="009F3772" w:rsidRDefault="00114D1C" w:rsidP="00AB59D4">
      <w:pPr>
        <w:spacing w:after="0"/>
        <w:ind w:left="4536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duljinu svake stranice trokuta uvećamo za </w:t>
      </w:r>
      <w:r w:rsidR="00365A01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 xml:space="preserve"> cm, kako će to utjecati na opseg trokuta?</w:t>
      </w:r>
      <w:r w:rsidR="00A14379" w:rsidRPr="009F3772">
        <w:rPr>
          <w:rFonts w:ascii="Arial" w:hAnsi="Arial" w:cs="Arial"/>
        </w:rPr>
        <w:br/>
        <w:t xml:space="preserve">   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opseg </w:t>
      </w:r>
      <w:r w:rsidR="00934CB4" w:rsidRPr="009F3772">
        <w:rPr>
          <w:rFonts w:ascii="Arial" w:hAnsi="Arial" w:cs="Arial"/>
        </w:rPr>
        <w:t xml:space="preserve">ostati nepromijenjen,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za koliko?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9F3772">
      <w:pPr>
        <w:spacing w:after="0" w:line="240" w:lineRule="auto"/>
        <w:rPr>
          <w:rFonts w:ascii="Arial" w:hAnsi="Arial" w:cs="Arial"/>
          <w:sz w:val="24"/>
        </w:rPr>
      </w:pPr>
    </w:p>
    <w:p w:rsidR="000E35D7" w:rsidRPr="009F3772" w:rsidRDefault="00E0475B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"Opseg kvadrata je 8</w:t>
      </w:r>
      <w:r w:rsidRPr="009F3772">
        <w:rPr>
          <w:rFonts w:ascii="Arial" w:hAnsi="Arial" w:cs="Arial"/>
        </w:rPr>
        <w:t xml:space="preserve"> cm</w:t>
      </w:r>
      <w:r w:rsidR="002005BF" w:rsidRPr="009F3772">
        <w:rPr>
          <w:rFonts w:ascii="Arial" w:hAnsi="Arial" w:cs="Arial"/>
        </w:rPr>
        <w:t>. Kolika mu je površina?"</w:t>
      </w:r>
    </w:p>
    <w:p w:rsidR="000E35D7" w:rsidRPr="009F3772" w:rsidRDefault="000E35D7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   </w:t>
      </w:r>
      <w:r w:rsidR="00365A01" w:rsidRPr="009F3772">
        <w:rPr>
          <w:rFonts w:ascii="Arial" w:hAnsi="Arial" w:cs="Arial"/>
        </w:rPr>
        <w:t>Jedan učenik</w:t>
      </w:r>
      <w:r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9F3772">
      <w:pPr>
        <w:spacing w:after="0" w:line="312" w:lineRule="auto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695453"/>
            <wp:effectExtent l="19050" t="19050" r="19050" b="28447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1" cstate="print"/>
                    <a:srcRect b="679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9545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5F717D" w:rsidRPr="00A54B92">
        <w:rPr>
          <w:rFonts w:ascii="Arial" w:hAnsi="Arial" w:cs="Arial"/>
        </w:rPr>
        <w:t xml:space="preserve">Veličinu kuta od </w:t>
      </w:r>
      <w:r w:rsidR="005F717D">
        <w:rPr>
          <w:rFonts w:ascii="Arial" w:hAnsi="Arial" w:cs="Arial"/>
        </w:rPr>
        <w:t>4</w:t>
      </w:r>
      <w:r w:rsidR="005F717D" w:rsidRPr="00A54B92">
        <w:rPr>
          <w:rFonts w:ascii="Arial" w:hAnsi="Arial" w:cs="Arial"/>
        </w:rPr>
        <w:sym w:font="Symbol" w:char="F0B0"/>
      </w:r>
      <w:r w:rsidR="005F717D" w:rsidRPr="00A54B92">
        <w:rPr>
          <w:rFonts w:ascii="Arial" w:hAnsi="Arial" w:cs="Arial"/>
        </w:rPr>
        <w:t xml:space="preserve"> izrazi u kutnim minutama.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5F717D" w:rsidRDefault="005F717D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C511F">
        <w:rPr>
          <w:rFonts w:ascii="Arial" w:hAnsi="Arial" w:cs="Arial"/>
        </w:rPr>
        <w:t xml:space="preserve">Slika prikazuje paralelogram.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3C511F" w:rsidP="006E74AE">
      <w:pPr>
        <w:spacing w:after="0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89365" cy="1295400"/>
            <wp:effectExtent l="19050" t="0" r="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11F" w:rsidRDefault="003C511F" w:rsidP="006E74AE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</w:t>
      </w:r>
      <w:r w:rsidR="00AE3830">
        <w:rPr>
          <w:rFonts w:ascii="Arial" w:hAnsi="Arial" w:cs="Arial"/>
        </w:rPr>
        <w:t>lika sa slike</w:t>
      </w:r>
      <w:r w:rsidR="00D714BF">
        <w:rPr>
          <w:rFonts w:ascii="Arial" w:hAnsi="Arial" w:cs="Arial"/>
        </w:rPr>
        <w:t>.</w:t>
      </w:r>
    </w:p>
    <w:p w:rsidR="00AE3830" w:rsidRPr="0060044C" w:rsidRDefault="00AD6D99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886075" cy="2139553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831" cy="214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F03101" w:rsidRPr="00F03101">
        <w:rPr>
          <w:rFonts w:ascii="Arial" w:hAnsi="Arial" w:cs="Arial"/>
        </w:rPr>
        <w:t xml:space="preserve">Majstor ima žicu duljine 14 m od koje će izraditi žičane okvire pravokutnog oblika sa stranicama duljine 2 dm i 15 cm. Koliko će </w:t>
      </w:r>
      <w:r w:rsidR="00CE1756">
        <w:rPr>
          <w:rFonts w:ascii="Arial" w:hAnsi="Arial" w:cs="Arial"/>
        </w:rPr>
        <w:t xml:space="preserve">takvih </w:t>
      </w:r>
      <w:r w:rsidR="00F03101" w:rsidRPr="00F03101">
        <w:rPr>
          <w:rFonts w:ascii="Arial" w:hAnsi="Arial" w:cs="Arial"/>
        </w:rPr>
        <w:t xml:space="preserve">gotovih žičanih </w:t>
      </w:r>
      <w:r w:rsidR="00CE1756">
        <w:rPr>
          <w:rFonts w:ascii="Arial" w:hAnsi="Arial" w:cs="Arial"/>
        </w:rPr>
        <w:t>okvira</w:t>
      </w:r>
      <w:r w:rsidR="00F03101" w:rsidRPr="00F03101">
        <w:rPr>
          <w:rFonts w:ascii="Arial" w:hAnsi="Arial" w:cs="Arial"/>
        </w:rPr>
        <w:t xml:space="preserve"> dobiti ako iskoristi svu žicu?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Pr="00204B9D" w:rsidRDefault="00644285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33" type="#_x0000_t176" style="position:absolute;margin-left:388.7pt;margin-top:-20.95pt;width:134.25pt;height:42pt;z-index:251676672;v-text-anchor:middle" fillcolor="#d8d8d8 [2732]" strokeweight="1.5pt">
            <v:textbox>
              <w:txbxContent>
                <w:p w:rsidR="009331A3" w:rsidRPr="002F1115" w:rsidRDefault="00310687" w:rsidP="009331A3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7</w:t>
                  </w:r>
                  <w:r w:rsidR="009331A3"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9331A3" w:rsidRPr="00204B9D">
        <w:rPr>
          <w:rFonts w:ascii="Arial" w:hAnsi="Arial" w:cs="Arial"/>
          <w:b/>
        </w:rPr>
        <w:t xml:space="preserve">Način bodovanja </w:t>
      </w:r>
      <w:r w:rsidR="009331A3">
        <w:rPr>
          <w:rFonts w:ascii="Arial" w:hAnsi="Arial" w:cs="Arial"/>
          <w:b/>
        </w:rPr>
        <w:t>ispita predznanja za 8. razred</w:t>
      </w:r>
      <w:r w:rsidR="009331A3" w:rsidRPr="00204B9D">
        <w:rPr>
          <w:rFonts w:ascii="Arial" w:hAnsi="Arial" w:cs="Arial"/>
          <w:b/>
        </w:rPr>
        <w:t>: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D415D7" w:rsidRDefault="009331A3" w:rsidP="009331A3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413BDB" w:rsidRPr="009F3772" w:rsidRDefault="00413BDB" w:rsidP="00413BDB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Kojem četverokutu odgovara koje od navedenih svojstava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737"/>
        <w:gridCol w:w="354"/>
        <w:gridCol w:w="1383"/>
        <w:gridCol w:w="354"/>
        <w:gridCol w:w="6592"/>
      </w:tblGrid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413BDB" w:rsidRPr="009F3772" w:rsidRDefault="00644285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.35pt;margin-top:5.75pt;width:85.5pt;height:47.25pt;flip:y;z-index:251678720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34" type="#_x0000_t32" style="position:absolute;left:0;text-align:left;margin-left:4.35pt;margin-top:5.75pt;width:85.5pt;height:15.75pt;z-index:251677696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 w:line="216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samo jedan par paralelnih </w:t>
            </w:r>
            <w:r w:rsidR="00E32F0A">
              <w:rPr>
                <w:rFonts w:ascii="Arial" w:hAnsi="Arial" w:cs="Arial"/>
              </w:rPr>
              <w:t>(</w:t>
            </w:r>
            <w:proofErr w:type="spellStart"/>
            <w:r w:rsidR="00E32F0A">
              <w:rPr>
                <w:rFonts w:ascii="Arial" w:hAnsi="Arial" w:cs="Arial"/>
              </w:rPr>
              <w:t>usprednih</w:t>
            </w:r>
            <w:proofErr w:type="spellEnd"/>
            <w:r w:rsidR="00E32F0A">
              <w:rPr>
                <w:rFonts w:ascii="Arial" w:hAnsi="Arial" w:cs="Arial"/>
              </w:rPr>
              <w:t xml:space="preserve">) </w:t>
            </w:r>
            <w:r w:rsidRPr="009F3772">
              <w:rPr>
                <w:rFonts w:ascii="Arial" w:hAnsi="Arial" w:cs="Arial"/>
              </w:rPr>
              <w:t>stranica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413BDB" w:rsidRPr="009F3772" w:rsidRDefault="00644285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6" type="#_x0000_t32" style="position:absolute;left:0;text-align:left;margin-left:4.35pt;margin-top:6pt;width:85.5pt;height:15pt;z-index:251679744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413BDB" w:rsidRPr="009F3772" w:rsidRDefault="00644285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7" type="#_x0000_t32" style="position:absolute;left:0;text-align:left;margin-left:4.35pt;margin-top:5.5pt;width:85.5pt;height:16.5pt;z-index:251680768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AD10DE" w:rsidP="00AD10D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nasuprotne stranice jednakih</w:t>
            </w:r>
            <w:r w:rsidRPr="00AD10DE">
              <w:rPr>
                <w:rFonts w:ascii="Arial" w:hAnsi="Arial" w:cs="Arial"/>
                <w:sz w:val="18"/>
              </w:rPr>
              <w:t xml:space="preserve">, susjedne različitih i dijagonale </w:t>
            </w:r>
            <w:r w:rsidR="00413BDB" w:rsidRPr="00AD10DE">
              <w:rPr>
                <w:rFonts w:ascii="Arial" w:hAnsi="Arial" w:cs="Arial"/>
                <w:sz w:val="18"/>
              </w:rPr>
              <w:t>različitih duljina</w:t>
            </w:r>
          </w:p>
        </w:tc>
      </w:tr>
    </w:tbl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  <w:sz w:val="18"/>
        </w:rPr>
      </w:pPr>
    </w:p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(za jedan točan par – 1 bod, za dva točna para – 2 boda, za tri točna para – 3 boda</w:t>
      </w:r>
    </w:p>
    <w:p w:rsidR="009331A3" w:rsidRDefault="009331A3" w:rsidP="009331A3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9331A3" w:rsidRPr="00E16774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886311" w:rsidRDefault="009331A3" w:rsidP="004621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r w:rsidR="00462178">
        <w:rPr>
          <w:rFonts w:ascii="Arial" w:hAnsi="Arial" w:cs="Arial"/>
        </w:rPr>
        <w:t xml:space="preserve">raznostraničan, </w:t>
      </w:r>
      <w:proofErr w:type="spellStart"/>
      <w:r w:rsidR="00462178">
        <w:rPr>
          <w:rFonts w:ascii="Arial" w:hAnsi="Arial" w:cs="Arial"/>
        </w:rPr>
        <w:t>jednakostraničan</w:t>
      </w:r>
      <w:proofErr w:type="spellEnd"/>
      <w:r w:rsidR="00462178">
        <w:rPr>
          <w:rFonts w:ascii="Arial" w:hAnsi="Arial" w:cs="Arial"/>
        </w:rPr>
        <w:t>, jednakokračan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9331A3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B1946">
        <w:rPr>
          <w:rFonts w:ascii="Arial" w:hAnsi="Arial" w:cs="Arial"/>
        </w:rPr>
        <w:tab/>
      </w:r>
      <w:r w:rsidR="00462178">
        <w:rPr>
          <w:rFonts w:ascii="Arial" w:hAnsi="Arial" w:cs="Arial"/>
        </w:rPr>
        <w:t>Iznimno,</w:t>
      </w:r>
      <w:r>
        <w:rPr>
          <w:rFonts w:ascii="Arial" w:hAnsi="Arial" w:cs="Arial"/>
        </w:rPr>
        <w:t xml:space="preserve"> ako je točno napisana vrsta s obzirom na kutove </w:t>
      </w:r>
      <w:r w:rsidRPr="00BB1946">
        <w:rPr>
          <w:rFonts w:ascii="Arial" w:hAnsi="Arial" w:cs="Arial"/>
          <w:b/>
        </w:rPr>
        <w:t>za sva tri</w:t>
      </w:r>
      <w:r w:rsidRPr="00BB1946">
        <w:rPr>
          <w:rFonts w:ascii="Arial" w:hAnsi="Arial" w:cs="Arial"/>
        </w:rPr>
        <w:t xml:space="preserve"> trokuta</w:t>
      </w:r>
      <w:r w:rsidR="00BB1946">
        <w:rPr>
          <w:rFonts w:ascii="Arial" w:hAnsi="Arial" w:cs="Arial"/>
        </w:rPr>
        <w:t>:</w:t>
      </w:r>
    </w:p>
    <w:p w:rsidR="005C05C4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pravokutan, </w:t>
      </w:r>
      <w:proofErr w:type="spellStart"/>
      <w:r>
        <w:rPr>
          <w:rFonts w:ascii="Arial" w:hAnsi="Arial" w:cs="Arial"/>
        </w:rPr>
        <w:t>šiljastokutan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tupokutan</w:t>
      </w:r>
      <w:proofErr w:type="spellEnd"/>
      <w:r w:rsidR="00BB1946">
        <w:rPr>
          <w:rFonts w:ascii="Arial" w:hAnsi="Arial" w:cs="Arial"/>
        </w:rPr>
        <w:t xml:space="preserve"> – </w:t>
      </w:r>
      <w:r w:rsidR="00BB1946" w:rsidRPr="00BB1946">
        <w:rPr>
          <w:rFonts w:ascii="Arial" w:hAnsi="Arial" w:cs="Arial"/>
          <w:b/>
        </w:rPr>
        <w:t>ukupno 1 bod</w:t>
      </w:r>
    </w:p>
    <w:p w:rsidR="00462178" w:rsidRDefault="00462178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D148CB">
        <w:rPr>
          <w:rFonts w:ascii="Arial" w:hAnsi="Arial" w:cs="Arial"/>
        </w:rPr>
        <w:t xml:space="preserve">u </w:t>
      </w:r>
      <w:proofErr w:type="spellStart"/>
      <w:r w:rsidR="00D148CB">
        <w:rPr>
          <w:rFonts w:ascii="Arial" w:hAnsi="Arial" w:cs="Arial"/>
        </w:rPr>
        <w:t>polovištu</w:t>
      </w:r>
      <w:proofErr w:type="spellEnd"/>
      <w:r w:rsidR="00D148CB">
        <w:rPr>
          <w:rFonts w:ascii="Arial" w:hAnsi="Arial" w:cs="Arial"/>
        </w:rPr>
        <w:t xml:space="preserve"> hipotenuze (stranice c)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 w:rsidR="00D148CB">
        <w:rPr>
          <w:rFonts w:ascii="Arial" w:hAnsi="Arial" w:cs="Arial"/>
          <w:b/>
        </w:rPr>
        <w:tab/>
      </w:r>
      <w:r w:rsidR="00D148CB" w:rsidRPr="00D148CB">
        <w:rPr>
          <w:rFonts w:ascii="Arial" w:hAnsi="Arial" w:cs="Arial"/>
        </w:rPr>
        <w:t>(</w:t>
      </w:r>
      <w:r w:rsidR="00D148CB">
        <w:rPr>
          <w:rFonts w:ascii="Arial" w:hAnsi="Arial" w:cs="Arial"/>
        </w:rPr>
        <w:t xml:space="preserve">paziti: </w:t>
      </w:r>
      <w:r w:rsidR="00D148CB" w:rsidRPr="00D148CB">
        <w:rPr>
          <w:rFonts w:ascii="Arial" w:hAnsi="Arial" w:cs="Arial"/>
        </w:rPr>
        <w:t xml:space="preserve">ako ne piše </w:t>
      </w:r>
      <w:proofErr w:type="spellStart"/>
      <w:r w:rsidR="00D148CB" w:rsidRPr="00D148CB">
        <w:rPr>
          <w:rFonts w:ascii="Arial" w:hAnsi="Arial" w:cs="Arial"/>
        </w:rPr>
        <w:t>polovište</w:t>
      </w:r>
      <w:proofErr w:type="spellEnd"/>
      <w:r w:rsidR="00D148CB">
        <w:rPr>
          <w:rFonts w:ascii="Arial" w:hAnsi="Arial" w:cs="Arial"/>
        </w:rPr>
        <w:t xml:space="preserve"> -</w:t>
      </w:r>
      <w:r w:rsidR="00D148CB" w:rsidRPr="00D148CB">
        <w:rPr>
          <w:rFonts w:ascii="Arial" w:hAnsi="Arial" w:cs="Arial"/>
        </w:rPr>
        <w:t xml:space="preserve"> 0 bodova)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D148CB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(priznati i bez stupnja)</w:t>
      </w:r>
      <w:r w:rsidR="00D148C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D148CB" w:rsidRDefault="009331A3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a) produžiti </w:t>
      </w:r>
      <w:r w:rsidR="00D148CB">
        <w:rPr>
          <w:rFonts w:ascii="Arial" w:hAnsi="Arial" w:cs="Arial"/>
        </w:rPr>
        <w:t>stranicu</w:t>
      </w:r>
      <w:r>
        <w:rPr>
          <w:rFonts w:ascii="Arial" w:hAnsi="Arial" w:cs="Arial"/>
        </w:rPr>
        <w:t xml:space="preserve"> i označiti luk </w:t>
      </w:r>
      <w:r w:rsidR="00D148CB">
        <w:rPr>
          <w:rFonts w:ascii="Arial" w:hAnsi="Arial" w:cs="Arial"/>
        </w:rPr>
        <w:t>vanjskog</w:t>
      </w:r>
      <w:r>
        <w:rPr>
          <w:rFonts w:ascii="Arial" w:hAnsi="Arial" w:cs="Arial"/>
        </w:rPr>
        <w:t xml:space="preserve"> kuta</w:t>
      </w:r>
      <w:r>
        <w:rPr>
          <w:rFonts w:ascii="Arial" w:hAnsi="Arial" w:cs="Arial"/>
        </w:rPr>
        <w:tab/>
      </w:r>
      <w:r w:rsidR="00D148CB">
        <w:rPr>
          <w:rFonts w:ascii="Arial" w:hAnsi="Arial" w:cs="Arial"/>
          <w:b/>
        </w:rPr>
        <w:t>1 bod</w:t>
      </w:r>
    </w:p>
    <w:p w:rsidR="00E32F0A" w:rsidRDefault="00E32F0A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(priznati i bez oznake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>' samo ako je istaknut luk, priznati produljenje stranice „prostom rukom“)</w:t>
      </w:r>
    </w:p>
    <w:p w:rsidR="009331A3" w:rsidRPr="00D148CB" w:rsidRDefault="00D148CB" w:rsidP="009331A3">
      <w:pPr>
        <w:spacing w:after="0" w:line="240" w:lineRule="auto"/>
        <w:rPr>
          <w:rFonts w:ascii="Arial" w:hAnsi="Arial" w:cs="Arial"/>
        </w:rPr>
      </w:pPr>
      <w:r w:rsidRPr="00D148CB">
        <w:rPr>
          <w:rFonts w:ascii="Arial" w:hAnsi="Arial" w:cs="Arial"/>
        </w:rPr>
        <w:t xml:space="preserve">        (paziti: ako je označio dopunu do punoga kuta – 0 bodova</w:t>
      </w:r>
    </w:p>
    <w:p w:rsidR="009331A3" w:rsidRDefault="009331A3" w:rsidP="009331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B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Opseg će se uvećati za 6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mjeru od </w:t>
      </w:r>
      <w:r w:rsidRPr="00204B9D">
        <w:rPr>
          <w:rFonts w:ascii="Arial" w:hAnsi="Arial" w:cs="Arial"/>
          <w:highlight w:val="lightGray"/>
        </w:rPr>
        <w:t>6 cm</w:t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Uočiti i napisati da </w:t>
      </w:r>
      <w:r w:rsidRPr="00121846">
        <w:rPr>
          <w:rFonts w:ascii="Arial" w:hAnsi="Arial" w:cs="Arial"/>
          <w:highlight w:val="lightGray"/>
        </w:rPr>
        <w:t>nije izračunao stranicu kvadrata</w:t>
      </w:r>
      <w:r>
        <w:rPr>
          <w:rFonts w:ascii="Arial" w:hAnsi="Arial" w:cs="Arial"/>
        </w:rPr>
        <w:t xml:space="preserve"> nego je opseg uvrstio u formulu za površinu (nije potrebno preračunavati niti očekivati detaljno riješen zadatak – ovdje pokušajte sami procijeniti da li po napisanom odgovoru vaš učenik uočava u čemu je pogreška)</w:t>
      </w:r>
      <w:r>
        <w:rPr>
          <w:rFonts w:ascii="Arial" w:hAnsi="Arial" w:cs="Arial"/>
        </w:rPr>
        <w:tab/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5F717D" w:rsidRDefault="005F717D" w:rsidP="005F71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Pr="008046B2">
        <w:rPr>
          <w:rFonts w:ascii="Arial" w:hAnsi="Arial" w:cs="Arial"/>
          <w:bdr w:val="single" w:sz="4" w:space="0" w:color="auto"/>
        </w:rPr>
        <w:t>240'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3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12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  a = 3 cm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 = </w:t>
      </w:r>
      <w:r w:rsidRPr="008046B2">
        <w:rPr>
          <w:rFonts w:ascii="Arial" w:hAnsi="Arial" w:cs="Arial"/>
          <w:bdr w:val="single" w:sz="4" w:space="0" w:color="auto"/>
        </w:rPr>
        <w:t>9 cm</w:t>
      </w:r>
      <w:r w:rsidRPr="008046B2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za točnu stranicu, 1 bod za točnu površinu)</w:t>
      </w:r>
    </w:p>
    <w:p w:rsidR="009331A3" w:rsidRPr="00E05F41" w:rsidRDefault="009331A3" w:rsidP="009331A3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(ako učenik dobije pogrešnu površinu jer ima pogrešno izračunatu stranicu, ali koristi i dobro računa površinu s tim krivim brojem, dati mu 1 bod, pa čak i ako napiše P=144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dati mu taj bod je zna i dobro koristi formulu za površinu)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310687" w:rsidRDefault="00310687" w:rsidP="00310687">
      <w:pPr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10.  P = </w:t>
      </w:r>
      <w:r>
        <w:rPr>
          <w:rFonts w:ascii="Arial" w:hAnsi="Arial" w:cs="Arial"/>
          <w:bdr w:val="single" w:sz="4" w:space="0" w:color="auto"/>
        </w:rPr>
        <w:t>3</w:t>
      </w:r>
      <w:r w:rsidRPr="008046B2">
        <w:rPr>
          <w:rFonts w:ascii="Arial" w:hAnsi="Arial" w:cs="Arial"/>
          <w:bdr w:val="single" w:sz="4" w:space="0" w:color="auto"/>
        </w:rPr>
        <w:t>8</w:t>
      </w:r>
      <w:r>
        <w:rPr>
          <w:rFonts w:ascii="Arial" w:hAnsi="Arial" w:cs="Arial"/>
        </w:rPr>
        <w:t xml:space="preserve">      </w:t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ako lik podijeli na pravokutnik i trapez ili pravokutnik, kvadrat i dva trokuta te dobro izračuna površinu barem jednog od tih likova,</w:t>
      </w:r>
      <w:r>
        <w:rPr>
          <w:rFonts w:ascii="Arial" w:hAnsi="Arial" w:cs="Arial"/>
        </w:rPr>
        <w:br/>
        <w:t>drugi bod ako dobro izračuna površinu ostalih likova te ih zbroji)</w:t>
      </w:r>
      <w:r>
        <w:rPr>
          <w:rFonts w:ascii="Arial" w:hAnsi="Arial" w:cs="Arial"/>
        </w:rPr>
        <w:br/>
        <w:t>Ako učenik ima dobar postupak, ali netočan konačan rezultat zbog greške u računu ili pogrešnog očitavanja duljina stranica sa slike, dati samo 1 bod.</w:t>
      </w:r>
    </w:p>
    <w:p w:rsidR="00310687" w:rsidRPr="00F03101" w:rsidRDefault="00310687" w:rsidP="009331A3">
      <w:pPr>
        <w:spacing w:after="0" w:line="240" w:lineRule="auto"/>
        <w:rPr>
          <w:rFonts w:ascii="Arial" w:hAnsi="Arial" w:cs="Arial"/>
          <w:sz w:val="20"/>
        </w:rPr>
      </w:pPr>
    </w:p>
    <w:p w:rsidR="009B5EB6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F03101">
        <w:rPr>
          <w:rFonts w:ascii="Arial" w:hAnsi="Arial" w:cs="Arial"/>
          <w:bdr w:val="single" w:sz="4" w:space="0" w:color="auto"/>
        </w:rPr>
        <w:t>20</w:t>
      </w:r>
      <w:r>
        <w:rPr>
          <w:rFonts w:ascii="Arial" w:hAnsi="Arial" w:cs="Arial"/>
        </w:rPr>
        <w:t xml:space="preserve">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</w:p>
    <w:p w:rsidR="009331A3" w:rsidRDefault="009331A3" w:rsidP="00F03101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(1 bod </w:t>
      </w:r>
      <w:r w:rsidR="00F25791">
        <w:rPr>
          <w:rFonts w:ascii="Arial" w:hAnsi="Arial" w:cs="Arial"/>
        </w:rPr>
        <w:t xml:space="preserve">za izračunat opseg </w:t>
      </w:r>
      <w:r w:rsidR="00F03101">
        <w:rPr>
          <w:rFonts w:ascii="Arial" w:hAnsi="Arial" w:cs="Arial"/>
        </w:rPr>
        <w:t>pravokutnika</w:t>
      </w:r>
      <w:r w:rsidR="00F25791"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>70 cm,</w:t>
      </w:r>
      <w:r w:rsidR="009B5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bod </w:t>
      </w:r>
      <w:r w:rsidR="009B5EB6">
        <w:rPr>
          <w:rFonts w:ascii="Arial" w:hAnsi="Arial" w:cs="Arial"/>
        </w:rPr>
        <w:t xml:space="preserve">za dijeljenje </w:t>
      </w:r>
      <w:r w:rsidR="00F03101">
        <w:rPr>
          <w:rFonts w:ascii="Arial" w:hAnsi="Arial" w:cs="Arial"/>
        </w:rPr>
        <w:t>1400:70=140:7=20</w:t>
      </w:r>
      <w:r>
        <w:rPr>
          <w:rFonts w:ascii="Arial" w:hAnsi="Arial" w:cs="Arial"/>
        </w:rPr>
        <w:t>)</w:t>
      </w:r>
    </w:p>
    <w:p w:rsidR="009331A3" w:rsidRDefault="009331A3" w:rsidP="0048120B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(kao u zadatku 9, ako učenik pogriješi </w:t>
      </w:r>
      <w:r w:rsidR="00F03101">
        <w:rPr>
          <w:rFonts w:ascii="Arial" w:hAnsi="Arial" w:cs="Arial"/>
        </w:rPr>
        <w:t>ili ne napravi pretvaranje mjernih jedinica</w:t>
      </w:r>
      <w:r>
        <w:rPr>
          <w:rFonts w:ascii="Arial" w:hAnsi="Arial" w:cs="Arial"/>
        </w:rPr>
        <w:t xml:space="preserve">, a </w:t>
      </w:r>
      <w:r w:rsidR="00F03101">
        <w:rPr>
          <w:rFonts w:ascii="Arial" w:hAnsi="Arial" w:cs="Arial"/>
        </w:rPr>
        <w:t>ima</w:t>
      </w:r>
      <w:r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 xml:space="preserve">točan </w:t>
      </w:r>
      <w:r w:rsidR="00F57A4C">
        <w:rPr>
          <w:rFonts w:ascii="Arial" w:hAnsi="Arial" w:cs="Arial"/>
        </w:rPr>
        <w:t xml:space="preserve">cijeli </w:t>
      </w:r>
      <w:r w:rsidR="00F03101">
        <w:rPr>
          <w:rFonts w:ascii="Arial" w:hAnsi="Arial" w:cs="Arial"/>
        </w:rPr>
        <w:t>postupak</w:t>
      </w:r>
      <w:r w:rsidR="00BB0BF5">
        <w:rPr>
          <w:rFonts w:ascii="Arial" w:hAnsi="Arial" w:cs="Arial"/>
        </w:rPr>
        <w:t xml:space="preserve"> </w:t>
      </w:r>
      <w:proofErr w:type="spellStart"/>
      <w:r w:rsidR="00BB0BF5">
        <w:rPr>
          <w:rFonts w:ascii="Arial" w:hAnsi="Arial" w:cs="Arial"/>
        </w:rPr>
        <w:t>tj</w:t>
      </w:r>
      <w:proofErr w:type="spellEnd"/>
      <w:r w:rsidR="00BB0BF5">
        <w:rPr>
          <w:rFonts w:ascii="Arial" w:hAnsi="Arial" w:cs="Arial"/>
        </w:rPr>
        <w:t xml:space="preserve">. </w:t>
      </w:r>
      <w:r w:rsidR="00F03101">
        <w:rPr>
          <w:rFonts w:ascii="Arial" w:hAnsi="Arial" w:cs="Arial"/>
        </w:rPr>
        <w:t xml:space="preserve">opseg pravokutnika </w:t>
      </w:r>
      <w:r w:rsidR="00F57A4C">
        <w:rPr>
          <w:rFonts w:ascii="Arial" w:hAnsi="Arial" w:cs="Arial"/>
        </w:rPr>
        <w:t xml:space="preserve">+ dijeljenje </w:t>
      </w:r>
      <w:r w:rsidR="00F03101">
        <w:rPr>
          <w:rFonts w:ascii="Arial" w:hAnsi="Arial" w:cs="Arial"/>
        </w:rPr>
        <w:t>duljin</w:t>
      </w:r>
      <w:r w:rsidR="00F57A4C">
        <w:rPr>
          <w:rFonts w:ascii="Arial" w:hAnsi="Arial" w:cs="Arial"/>
        </w:rPr>
        <w:t>e</w:t>
      </w:r>
      <w:r w:rsidR="00F03101">
        <w:rPr>
          <w:rFonts w:ascii="Arial" w:hAnsi="Arial" w:cs="Arial"/>
        </w:rPr>
        <w:t xml:space="preserve"> žice s opsegom,</w:t>
      </w:r>
      <w:r>
        <w:rPr>
          <w:rFonts w:ascii="Arial" w:hAnsi="Arial" w:cs="Arial"/>
        </w:rPr>
        <w:t xml:space="preserve"> dati mu 1 bod za postupak)</w:t>
      </w:r>
    </w:p>
    <w:sectPr w:rsidR="009331A3" w:rsidSect="009F3772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77" w:rsidRDefault="00485F77" w:rsidP="007F0E61">
      <w:pPr>
        <w:spacing w:after="0" w:line="240" w:lineRule="auto"/>
      </w:pPr>
      <w:r>
        <w:separator/>
      </w:r>
    </w:p>
  </w:endnote>
  <w:endnote w:type="continuationSeparator" w:id="0">
    <w:p w:rsidR="00485F77" w:rsidRDefault="00485F77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77" w:rsidRDefault="00485F77" w:rsidP="007F0E61">
      <w:pPr>
        <w:spacing w:after="0" w:line="240" w:lineRule="auto"/>
      </w:pPr>
      <w:r>
        <w:separator/>
      </w:r>
    </w:p>
  </w:footnote>
  <w:footnote w:type="continuationSeparator" w:id="0">
    <w:p w:rsidR="00485F77" w:rsidRDefault="00485F77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3732" w:hanging="360"/>
      </w:pPr>
    </w:lvl>
    <w:lvl w:ilvl="1" w:tplc="041A0019" w:tentative="1">
      <w:start w:val="1"/>
      <w:numFmt w:val="lowerLetter"/>
      <w:lvlText w:val="%2."/>
      <w:lvlJc w:val="left"/>
      <w:pPr>
        <w:ind w:left="-3012" w:hanging="360"/>
      </w:pPr>
    </w:lvl>
    <w:lvl w:ilvl="2" w:tplc="041A001B" w:tentative="1">
      <w:start w:val="1"/>
      <w:numFmt w:val="lowerRoman"/>
      <w:lvlText w:val="%3."/>
      <w:lvlJc w:val="right"/>
      <w:pPr>
        <w:ind w:left="-2292" w:hanging="180"/>
      </w:pPr>
    </w:lvl>
    <w:lvl w:ilvl="3" w:tplc="041A000F" w:tentative="1">
      <w:start w:val="1"/>
      <w:numFmt w:val="decimal"/>
      <w:lvlText w:val="%4."/>
      <w:lvlJc w:val="left"/>
      <w:pPr>
        <w:ind w:left="-1572" w:hanging="360"/>
      </w:pPr>
    </w:lvl>
    <w:lvl w:ilvl="4" w:tplc="041A0019" w:tentative="1">
      <w:start w:val="1"/>
      <w:numFmt w:val="lowerLetter"/>
      <w:lvlText w:val="%5."/>
      <w:lvlJc w:val="left"/>
      <w:pPr>
        <w:ind w:left="-852" w:hanging="360"/>
      </w:pPr>
    </w:lvl>
    <w:lvl w:ilvl="5" w:tplc="041A001B" w:tentative="1">
      <w:start w:val="1"/>
      <w:numFmt w:val="lowerRoman"/>
      <w:lvlText w:val="%6."/>
      <w:lvlJc w:val="right"/>
      <w:pPr>
        <w:ind w:left="-132" w:hanging="180"/>
      </w:pPr>
    </w:lvl>
    <w:lvl w:ilvl="6" w:tplc="041A000F" w:tentative="1">
      <w:start w:val="1"/>
      <w:numFmt w:val="decimal"/>
      <w:lvlText w:val="%7."/>
      <w:lvlJc w:val="left"/>
      <w:pPr>
        <w:ind w:left="588" w:hanging="360"/>
      </w:pPr>
    </w:lvl>
    <w:lvl w:ilvl="7" w:tplc="041A0019" w:tentative="1">
      <w:start w:val="1"/>
      <w:numFmt w:val="lowerLetter"/>
      <w:lvlText w:val="%8."/>
      <w:lvlJc w:val="left"/>
      <w:pPr>
        <w:ind w:left="1308" w:hanging="360"/>
      </w:pPr>
    </w:lvl>
    <w:lvl w:ilvl="8" w:tplc="041A001B" w:tentative="1">
      <w:start w:val="1"/>
      <w:numFmt w:val="lowerRoman"/>
      <w:lvlText w:val="%9."/>
      <w:lvlJc w:val="right"/>
      <w:pPr>
        <w:ind w:left="2028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579E1"/>
    <w:rsid w:val="0008378D"/>
    <w:rsid w:val="000C0EE0"/>
    <w:rsid w:val="000D40FB"/>
    <w:rsid w:val="000E1E2E"/>
    <w:rsid w:val="000E35D7"/>
    <w:rsid w:val="000E36D7"/>
    <w:rsid w:val="000F0783"/>
    <w:rsid w:val="00107129"/>
    <w:rsid w:val="00112596"/>
    <w:rsid w:val="00114D1C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B0901"/>
    <w:rsid w:val="001E0318"/>
    <w:rsid w:val="001E6B28"/>
    <w:rsid w:val="001F0640"/>
    <w:rsid w:val="002005BF"/>
    <w:rsid w:val="00200F39"/>
    <w:rsid w:val="002019B6"/>
    <w:rsid w:val="00204B9D"/>
    <w:rsid w:val="0021053F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10687"/>
    <w:rsid w:val="003238BD"/>
    <w:rsid w:val="00324A88"/>
    <w:rsid w:val="00345A01"/>
    <w:rsid w:val="003460C7"/>
    <w:rsid w:val="00364DC7"/>
    <w:rsid w:val="00365A01"/>
    <w:rsid w:val="00374298"/>
    <w:rsid w:val="00392C7E"/>
    <w:rsid w:val="003947B8"/>
    <w:rsid w:val="003B0C2E"/>
    <w:rsid w:val="003B4E3E"/>
    <w:rsid w:val="003C511F"/>
    <w:rsid w:val="003D2A00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70768"/>
    <w:rsid w:val="00471021"/>
    <w:rsid w:val="00477952"/>
    <w:rsid w:val="0048120B"/>
    <w:rsid w:val="00485F77"/>
    <w:rsid w:val="00492E5F"/>
    <w:rsid w:val="004A3716"/>
    <w:rsid w:val="004A3DB0"/>
    <w:rsid w:val="004C10D8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96CEE"/>
    <w:rsid w:val="005A4202"/>
    <w:rsid w:val="005A747F"/>
    <w:rsid w:val="005A782C"/>
    <w:rsid w:val="005B1717"/>
    <w:rsid w:val="005B2F82"/>
    <w:rsid w:val="005B304B"/>
    <w:rsid w:val="005B3260"/>
    <w:rsid w:val="005C05C4"/>
    <w:rsid w:val="005C2040"/>
    <w:rsid w:val="005C5A25"/>
    <w:rsid w:val="005E6C29"/>
    <w:rsid w:val="005F42D4"/>
    <w:rsid w:val="005F7059"/>
    <w:rsid w:val="005F717D"/>
    <w:rsid w:val="0060044C"/>
    <w:rsid w:val="00625D64"/>
    <w:rsid w:val="00630624"/>
    <w:rsid w:val="00644285"/>
    <w:rsid w:val="00664A47"/>
    <w:rsid w:val="006C579F"/>
    <w:rsid w:val="006C6800"/>
    <w:rsid w:val="006E0B02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CB4"/>
    <w:rsid w:val="00944DC5"/>
    <w:rsid w:val="00965941"/>
    <w:rsid w:val="009716AC"/>
    <w:rsid w:val="00984288"/>
    <w:rsid w:val="009960CA"/>
    <w:rsid w:val="009A0D74"/>
    <w:rsid w:val="009A0EC1"/>
    <w:rsid w:val="009B5EB6"/>
    <w:rsid w:val="009F3772"/>
    <w:rsid w:val="009F4838"/>
    <w:rsid w:val="00A01ECF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B59D4"/>
    <w:rsid w:val="00AD08EF"/>
    <w:rsid w:val="00AD0C3A"/>
    <w:rsid w:val="00AD0CBB"/>
    <w:rsid w:val="00AD10DE"/>
    <w:rsid w:val="00AD6D99"/>
    <w:rsid w:val="00AE3830"/>
    <w:rsid w:val="00AE5AF0"/>
    <w:rsid w:val="00B12F14"/>
    <w:rsid w:val="00B175B0"/>
    <w:rsid w:val="00B2037B"/>
    <w:rsid w:val="00B467C4"/>
    <w:rsid w:val="00B522AC"/>
    <w:rsid w:val="00B63A1C"/>
    <w:rsid w:val="00B66E1D"/>
    <w:rsid w:val="00B7105E"/>
    <w:rsid w:val="00B811E8"/>
    <w:rsid w:val="00B9316D"/>
    <w:rsid w:val="00B93F96"/>
    <w:rsid w:val="00BA6AEB"/>
    <w:rsid w:val="00BB0BF5"/>
    <w:rsid w:val="00BB1946"/>
    <w:rsid w:val="00BB5372"/>
    <w:rsid w:val="00BC208B"/>
    <w:rsid w:val="00BD7210"/>
    <w:rsid w:val="00BE6CA2"/>
    <w:rsid w:val="00C05278"/>
    <w:rsid w:val="00C05501"/>
    <w:rsid w:val="00C1143F"/>
    <w:rsid w:val="00C13761"/>
    <w:rsid w:val="00C17667"/>
    <w:rsid w:val="00C25711"/>
    <w:rsid w:val="00C43F72"/>
    <w:rsid w:val="00C631C0"/>
    <w:rsid w:val="00C70420"/>
    <w:rsid w:val="00C76336"/>
    <w:rsid w:val="00C950E1"/>
    <w:rsid w:val="00CA6D55"/>
    <w:rsid w:val="00CA76BB"/>
    <w:rsid w:val="00CC614C"/>
    <w:rsid w:val="00CC64C8"/>
    <w:rsid w:val="00CD118B"/>
    <w:rsid w:val="00CD7BDC"/>
    <w:rsid w:val="00CD7EE0"/>
    <w:rsid w:val="00CE1539"/>
    <w:rsid w:val="00CE1756"/>
    <w:rsid w:val="00CE1C57"/>
    <w:rsid w:val="00CF2075"/>
    <w:rsid w:val="00CF35D2"/>
    <w:rsid w:val="00CF594A"/>
    <w:rsid w:val="00D0777E"/>
    <w:rsid w:val="00D07AD2"/>
    <w:rsid w:val="00D11217"/>
    <w:rsid w:val="00D148CB"/>
    <w:rsid w:val="00D415D7"/>
    <w:rsid w:val="00D55985"/>
    <w:rsid w:val="00D60E7E"/>
    <w:rsid w:val="00D67A54"/>
    <w:rsid w:val="00D714B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313D1"/>
    <w:rsid w:val="00E32F0A"/>
    <w:rsid w:val="00E427D9"/>
    <w:rsid w:val="00E550C5"/>
    <w:rsid w:val="00E655E1"/>
    <w:rsid w:val="00E724C6"/>
    <w:rsid w:val="00E72726"/>
    <w:rsid w:val="00E90C4D"/>
    <w:rsid w:val="00E9658B"/>
    <w:rsid w:val="00EA0170"/>
    <w:rsid w:val="00EA6CF9"/>
    <w:rsid w:val="00ED7B21"/>
    <w:rsid w:val="00EE38D5"/>
    <w:rsid w:val="00F03101"/>
    <w:rsid w:val="00F233EA"/>
    <w:rsid w:val="00F25791"/>
    <w:rsid w:val="00F3191B"/>
    <w:rsid w:val="00F57A4C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/>
    </o:shapedefaults>
    <o:shapelayout v:ext="edit">
      <o:idmap v:ext="edit" data="1"/>
      <o:rules v:ext="edit">
        <o:r id="V:Rule5" type="connector" idref="#_x0000_s1037"/>
        <o:r id="V:Rule6" type="connector" idref="#_x0000_s1036"/>
        <o:r id="V:Rule7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F6F1E-97C1-4187-AEA1-7564D548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6</cp:revision>
  <cp:lastPrinted>2014-11-25T20:16:00Z</cp:lastPrinted>
  <dcterms:created xsi:type="dcterms:W3CDTF">2014-11-29T19:57:00Z</dcterms:created>
  <dcterms:modified xsi:type="dcterms:W3CDTF">2014-12-05T22:41:00Z</dcterms:modified>
</cp:coreProperties>
</file>