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F92" w:rsidRDefault="00B674AC">
      <w:r>
        <w:t xml:space="preserve">Nastavna jedinica: </w:t>
      </w:r>
      <w:r w:rsidRPr="00B674AC">
        <w:t xml:space="preserve">Štetnici voćaka središnje panonske </w:t>
      </w:r>
      <w:proofErr w:type="spellStart"/>
      <w:r w:rsidRPr="00B674AC">
        <w:t>podregija</w:t>
      </w:r>
      <w:proofErr w:type="spellEnd"/>
    </w:p>
    <w:p w:rsidR="00B674AC" w:rsidRDefault="00B674AC">
      <w:r>
        <w:t>Ishod:</w:t>
      </w:r>
      <w:r w:rsidRPr="00B674AC">
        <w:t xml:space="preserve"> </w:t>
      </w:r>
      <w:r>
        <w:t>N</w:t>
      </w:r>
      <w:r w:rsidRPr="00B674AC">
        <w:t>abrojati i imenovati štetnike, prepoznati ih, opisati štete koje čine, objasniti životni ciklus štetnika zbog pravilnog odabira metode zaštite bilja</w:t>
      </w:r>
    </w:p>
    <w:p w:rsidR="00E1328D" w:rsidRDefault="00E1328D" w:rsidP="00E1328D">
      <w:r>
        <w:t>D</w:t>
      </w:r>
      <w:r>
        <w:t>jeco u ovom tjednu započinje bavljenje sa štetnicima voća</w:t>
      </w:r>
      <w:r>
        <w:t xml:space="preserve">. Za svaku skupinu voćaka dobit će te </w:t>
      </w:r>
      <w:r>
        <w:t>dva štetnika</w:t>
      </w:r>
      <w:r>
        <w:t xml:space="preserve">. U svoje bilježnice morat će te zavesti bilješke na temelju danih vam ishoda. Svi </w:t>
      </w:r>
      <w:r>
        <w:t>štetnici</w:t>
      </w:r>
      <w:r>
        <w:t xml:space="preserve"> bit će opisani na poveznicama koje slijede. Nadam se da neće biti problema, a ako ih i bude</w:t>
      </w:r>
      <w:r>
        <w:t>,</w:t>
      </w:r>
      <w:r>
        <w:t xml:space="preserve"> slobodno javite</w:t>
      </w:r>
      <w:r>
        <w:t>.</w:t>
      </w:r>
    </w:p>
    <w:p w:rsidR="00B674AC" w:rsidRDefault="00E1328D">
      <w:r>
        <w:t>Poveznice:</w:t>
      </w:r>
    </w:p>
    <w:p w:rsidR="00B674AC" w:rsidRDefault="00B674AC">
      <w:hyperlink r:id="rId4" w:history="1">
        <w:r w:rsidRPr="00EF404F">
          <w:rPr>
            <w:rStyle w:val="Hiperveza"/>
          </w:rPr>
          <w:t>http://pinova.hr/hr_HR/baza-znanja/vocarstvo/zastita-vocnjaka/zastita-jabuke/stenici-jabuke/jabucni-savijac</w:t>
        </w:r>
      </w:hyperlink>
      <w:r w:rsidR="00E1328D">
        <w:t xml:space="preserve"> (štetnik </w:t>
      </w:r>
      <w:proofErr w:type="spellStart"/>
      <w:r w:rsidR="00E1328D">
        <w:t>jezgričavog</w:t>
      </w:r>
      <w:proofErr w:type="spellEnd"/>
      <w:r w:rsidR="00E1328D">
        <w:t xml:space="preserve"> voća)</w:t>
      </w:r>
    </w:p>
    <w:p w:rsidR="00E1328D" w:rsidRDefault="00E1328D">
      <w:hyperlink r:id="rId5" w:history="1">
        <w:r w:rsidRPr="00EF404F">
          <w:rPr>
            <w:rStyle w:val="Hiperveza"/>
          </w:rPr>
          <w:t>http://pinova.hr/hr_HR/baza-znanja/vocarstvo/zastita-vocnjaka/zastita-jabuke/stenici-jabuke/jabucni-cvjetar</w:t>
        </w:r>
      </w:hyperlink>
      <w:r>
        <w:t xml:space="preserve"> (štetnik </w:t>
      </w:r>
      <w:proofErr w:type="spellStart"/>
      <w:r>
        <w:t>jezgričavog</w:t>
      </w:r>
      <w:proofErr w:type="spellEnd"/>
      <w:r>
        <w:t xml:space="preserve"> voća) </w:t>
      </w:r>
    </w:p>
    <w:p w:rsidR="00B674AC" w:rsidRDefault="00B674AC">
      <w:hyperlink r:id="rId6" w:history="1">
        <w:r w:rsidRPr="00EF404F">
          <w:rPr>
            <w:rStyle w:val="Hiperveza"/>
          </w:rPr>
          <w:t>http://pinova.hr/hr_HR/baza-znanja/vocarstvo/zastita-vocnjaka/zastita-sljive/stetnici-sljive/sljivine-osice</w:t>
        </w:r>
      </w:hyperlink>
      <w:r>
        <w:t xml:space="preserve"> </w:t>
      </w:r>
      <w:r w:rsidR="00E1328D">
        <w:t xml:space="preserve">(štetnik </w:t>
      </w:r>
      <w:proofErr w:type="spellStart"/>
      <w:r w:rsidR="00E1328D">
        <w:t>koštičavog</w:t>
      </w:r>
      <w:proofErr w:type="spellEnd"/>
      <w:r w:rsidR="00E1328D">
        <w:t xml:space="preserve"> voća)</w:t>
      </w:r>
    </w:p>
    <w:p w:rsidR="00B674AC" w:rsidRDefault="00B674AC">
      <w:hyperlink r:id="rId7" w:history="1">
        <w:r w:rsidRPr="00EF404F">
          <w:rPr>
            <w:rStyle w:val="Hiperveza"/>
          </w:rPr>
          <w:t>http://pinova.hr/hr_HR/baza-znanja/vocarstvo/zastita-vocnjaka/zastita-tresnje/stetnici-tresnje/tresnjina-muha</w:t>
        </w:r>
      </w:hyperlink>
      <w:r>
        <w:t xml:space="preserve"> </w:t>
      </w:r>
      <w:r w:rsidR="00E1328D">
        <w:t xml:space="preserve">(štetnik </w:t>
      </w:r>
      <w:proofErr w:type="spellStart"/>
      <w:r w:rsidR="00E1328D">
        <w:t>koštičavog</w:t>
      </w:r>
      <w:proofErr w:type="spellEnd"/>
      <w:r w:rsidR="00E1328D">
        <w:t xml:space="preserve"> voća)</w:t>
      </w:r>
      <w:bookmarkStart w:id="0" w:name="_GoBack"/>
      <w:bookmarkEnd w:id="0"/>
    </w:p>
    <w:sectPr w:rsidR="00B6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AC"/>
    <w:rsid w:val="00B674AC"/>
    <w:rsid w:val="00E1328D"/>
    <w:rsid w:val="00F3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F5D5"/>
  <w15:chartTrackingRefBased/>
  <w15:docId w15:val="{09266D2B-E9B9-459C-A1FB-F07158EA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674A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7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inova.hr/hr_HR/baza-znanja/vocarstvo/zastita-vocnjaka/zastita-tresnje/stetnici-tresnje/tresnjina-muh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nova.hr/hr_HR/baza-znanja/vocarstvo/zastita-vocnjaka/zastita-sljive/stetnici-sljive/sljivine-osice" TargetMode="External"/><Relationship Id="rId5" Type="http://schemas.openxmlformats.org/officeDocument/2006/relationships/hyperlink" Target="http://pinova.hr/hr_HR/baza-znanja/vocarstvo/zastita-vocnjaka/zastita-jabuke/stenici-jabuke/jabucni-cvjetar" TargetMode="External"/><Relationship Id="rId4" Type="http://schemas.openxmlformats.org/officeDocument/2006/relationships/hyperlink" Target="http://pinova.hr/hr_HR/baza-znanja/vocarstvo/zastita-vocnjaka/zastita-jabuke/stenici-jabuke/jabucni-savij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2020-05-20T16:20:00Z</dcterms:created>
  <dcterms:modified xsi:type="dcterms:W3CDTF">2020-05-20T16:36:00Z</dcterms:modified>
</cp:coreProperties>
</file>