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F7" w:rsidRDefault="00A755B6">
      <w:r>
        <w:t>Nastavna jedinica: Ponavljanje</w:t>
      </w:r>
    </w:p>
    <w:p w:rsidR="00A755B6" w:rsidRDefault="00A755B6">
      <w:r>
        <w:t xml:space="preserve">Djeco moja, ovaj tjedan iskoristiti trebate za ponavljanje </w:t>
      </w:r>
      <w:proofErr w:type="spellStart"/>
      <w:r>
        <w:t>lupinastog</w:t>
      </w:r>
      <w:proofErr w:type="spellEnd"/>
      <w:r>
        <w:t xml:space="preserve"> i jagodičastog voća kroz pitanja koja se nalaze u ovoj datoteci. Pisana provjera na temelju deset odabranih pitanja slijedi 14.5.. </w:t>
      </w:r>
    </w:p>
    <w:p w:rsidR="00A755B6" w:rsidRDefault="00A755B6">
      <w:r>
        <w:t>Pitanja za ponavljanje:</w:t>
      </w:r>
    </w:p>
    <w:p w:rsidR="00A755B6" w:rsidRDefault="00A755B6" w:rsidP="00A755B6">
      <w:r>
        <w:t>1.</w:t>
      </w:r>
      <w:r>
        <w:tab/>
        <w:t>Imenuj jagodu.</w:t>
      </w:r>
    </w:p>
    <w:p w:rsidR="00A755B6" w:rsidRDefault="00A755B6" w:rsidP="00A755B6">
      <w:r>
        <w:t>2.</w:t>
      </w:r>
      <w:r>
        <w:tab/>
        <w:t>Koliko traje život jagode?</w:t>
      </w:r>
    </w:p>
    <w:p w:rsidR="00A755B6" w:rsidRDefault="00A755B6" w:rsidP="00A755B6">
      <w:r>
        <w:t>3.</w:t>
      </w:r>
      <w:r>
        <w:tab/>
        <w:t>Kako se razmnožava jagoda?</w:t>
      </w:r>
    </w:p>
    <w:p w:rsidR="00A755B6" w:rsidRDefault="00A755B6" w:rsidP="00A755B6">
      <w:r>
        <w:t>4.</w:t>
      </w:r>
      <w:r>
        <w:tab/>
        <w:t>Što znači viruse free sadnice jagoda?</w:t>
      </w:r>
    </w:p>
    <w:p w:rsidR="00A755B6" w:rsidRDefault="00A755B6" w:rsidP="00A755B6">
      <w:r>
        <w:t>5.</w:t>
      </w:r>
      <w:r>
        <w:tab/>
        <w:t>Nabroj nekoliko sorata jagode.</w:t>
      </w:r>
    </w:p>
    <w:p w:rsidR="00A755B6" w:rsidRDefault="00A755B6" w:rsidP="00A755B6">
      <w:r>
        <w:t>6.</w:t>
      </w:r>
      <w:r>
        <w:tab/>
        <w:t>Kada se sadi jagoda i koji sadni rok je najbolji i zašto?</w:t>
      </w:r>
    </w:p>
    <w:p w:rsidR="00A755B6" w:rsidRDefault="00A755B6" w:rsidP="00A755B6">
      <w:r>
        <w:t xml:space="preserve">7.          </w:t>
      </w:r>
      <w:r w:rsidR="00771BB1">
        <w:t>Imenuj malinu.</w:t>
      </w:r>
    </w:p>
    <w:p w:rsidR="00771BB1" w:rsidRDefault="00771BB1" w:rsidP="00A755B6">
      <w:r>
        <w:t>8.          Kakav generativni pup stvara malina?</w:t>
      </w:r>
    </w:p>
    <w:p w:rsidR="00771BB1" w:rsidRDefault="00771BB1" w:rsidP="00A755B6">
      <w:r>
        <w:t>9.          Opiši uzgojne oblike za malinu i kupinu.</w:t>
      </w:r>
    </w:p>
    <w:p w:rsidR="00771BB1" w:rsidRDefault="00771BB1" w:rsidP="00A755B6">
      <w:r>
        <w:t>10.        Nabroj sorte malina.</w:t>
      </w:r>
    </w:p>
    <w:p w:rsidR="00771BB1" w:rsidRDefault="00771BB1" w:rsidP="00A755B6">
      <w:r>
        <w:t>11.        Opiši organizaciju berbe jagoda, općenito jagodičastog voća.</w:t>
      </w:r>
    </w:p>
    <w:p w:rsidR="00A755B6" w:rsidRDefault="00771BB1" w:rsidP="00A755B6">
      <w:r>
        <w:t>12</w:t>
      </w:r>
      <w:r w:rsidR="00A755B6">
        <w:t>.</w:t>
      </w:r>
      <w:r w:rsidR="00A755B6">
        <w:tab/>
        <w:t>Imenuj orah.</w:t>
      </w:r>
    </w:p>
    <w:p w:rsidR="00A755B6" w:rsidRDefault="00771BB1" w:rsidP="00A755B6">
      <w:r>
        <w:t>13</w:t>
      </w:r>
      <w:r w:rsidR="00A755B6">
        <w:t>.</w:t>
      </w:r>
      <w:r w:rsidR="00A755B6">
        <w:tab/>
        <w:t>Nabroj nekoliko sorata oraha.</w:t>
      </w:r>
    </w:p>
    <w:p w:rsidR="00A755B6" w:rsidRDefault="00771BB1" w:rsidP="00A755B6">
      <w:r>
        <w:t>14</w:t>
      </w:r>
      <w:r w:rsidR="00A755B6">
        <w:t>.</w:t>
      </w:r>
      <w:r w:rsidR="00A755B6">
        <w:tab/>
        <w:t>Navedi razmake sadnje oraha.</w:t>
      </w:r>
    </w:p>
    <w:p w:rsidR="00A755B6" w:rsidRDefault="00A755B6" w:rsidP="00A755B6">
      <w:r>
        <w:t>1</w:t>
      </w:r>
      <w:r w:rsidR="00771BB1">
        <w:t>5</w:t>
      </w:r>
      <w:r>
        <w:t>.</w:t>
      </w:r>
      <w:r>
        <w:tab/>
        <w:t>Kakve generativne pupove stvara orah?</w:t>
      </w:r>
    </w:p>
    <w:p w:rsidR="00A755B6" w:rsidRDefault="00A755B6" w:rsidP="00A755B6">
      <w:r>
        <w:t>1</w:t>
      </w:r>
      <w:r w:rsidR="00771BB1">
        <w:t>6</w:t>
      </w:r>
      <w:r>
        <w:t>.</w:t>
      </w:r>
      <w:r>
        <w:tab/>
        <w:t>Upotreba oraha.</w:t>
      </w:r>
    </w:p>
    <w:p w:rsidR="00A755B6" w:rsidRDefault="00A755B6" w:rsidP="00A755B6">
      <w:r>
        <w:t>1</w:t>
      </w:r>
      <w:r w:rsidR="00771BB1">
        <w:t>7</w:t>
      </w:r>
      <w:r>
        <w:t>.</w:t>
      </w:r>
      <w:r>
        <w:tab/>
        <w:t>Imenuj lijesku.</w:t>
      </w:r>
    </w:p>
    <w:p w:rsidR="00A755B6" w:rsidRDefault="00A755B6" w:rsidP="00A755B6">
      <w:r>
        <w:t>1</w:t>
      </w:r>
      <w:r w:rsidR="00771BB1">
        <w:t>8</w:t>
      </w:r>
      <w:r>
        <w:t>.</w:t>
      </w:r>
      <w:r>
        <w:tab/>
        <w:t>Nabroj nekoliko sorata lijeske.</w:t>
      </w:r>
    </w:p>
    <w:p w:rsidR="00A755B6" w:rsidRDefault="00A755B6" w:rsidP="00A755B6">
      <w:r>
        <w:t>1</w:t>
      </w:r>
      <w:r w:rsidR="00771BB1">
        <w:t>9</w:t>
      </w:r>
      <w:r>
        <w:t>.</w:t>
      </w:r>
      <w:r>
        <w:tab/>
        <w:t>Kakve generativne pupove stvara lijeska?</w:t>
      </w:r>
    </w:p>
    <w:p w:rsidR="00A755B6" w:rsidRDefault="00771BB1" w:rsidP="00A755B6">
      <w:r>
        <w:t>20</w:t>
      </w:r>
      <w:r w:rsidR="00A755B6">
        <w:t>.</w:t>
      </w:r>
      <w:r w:rsidR="00A755B6">
        <w:tab/>
        <w:t>U kojim uzgojnim oblicima formirati lijesku?</w:t>
      </w:r>
    </w:p>
    <w:p w:rsidR="00A755B6" w:rsidRDefault="00771BB1" w:rsidP="00A755B6">
      <w:r>
        <w:t>21</w:t>
      </w:r>
      <w:r w:rsidR="00A755B6">
        <w:t>.</w:t>
      </w:r>
      <w:r w:rsidR="00A755B6">
        <w:tab/>
        <w:t>Upotreba lijeske.</w:t>
      </w:r>
    </w:p>
    <w:p w:rsidR="00771BB1" w:rsidRDefault="00771BB1" w:rsidP="00A755B6">
      <w:r>
        <w:t>22.         Nabroj sorte bajama.</w:t>
      </w:r>
      <w:bookmarkStart w:id="0" w:name="_GoBack"/>
      <w:bookmarkEnd w:id="0"/>
    </w:p>
    <w:p w:rsidR="00A755B6" w:rsidRDefault="00A755B6" w:rsidP="00A755B6"/>
    <w:sectPr w:rsidR="00A7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B6"/>
    <w:rsid w:val="006F21F7"/>
    <w:rsid w:val="00771BB1"/>
    <w:rsid w:val="00A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7293"/>
  <w15:chartTrackingRefBased/>
  <w15:docId w15:val="{EF6AB9DA-16D5-44AA-A983-4BBC6D3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2020-05-06T13:48:00Z</dcterms:created>
  <dcterms:modified xsi:type="dcterms:W3CDTF">2020-05-06T15:43:00Z</dcterms:modified>
</cp:coreProperties>
</file>