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5F5" w:rsidRPr="00BF55F5" w:rsidRDefault="00BF55F5" w:rsidP="00BF55F5">
      <w:pPr>
        <w:jc w:val="center"/>
        <w:rPr>
          <w:rFonts w:ascii="Times New Roman" w:hAnsi="Times New Roman" w:cs="Times New Roman"/>
          <w:sz w:val="32"/>
          <w:szCs w:val="32"/>
        </w:rPr>
      </w:pPr>
      <w:r w:rsidRPr="00BF55F5">
        <w:rPr>
          <w:rFonts w:ascii="Times New Roman" w:hAnsi="Times New Roman" w:cs="Times New Roman"/>
          <w:sz w:val="32"/>
          <w:szCs w:val="32"/>
        </w:rPr>
        <w:t>GENETIKA</w:t>
      </w:r>
    </w:p>
    <w:p w:rsidR="00BF55F5" w:rsidRDefault="00BF55F5"/>
    <w:p w:rsidR="00BF55F5" w:rsidRPr="00BF55F5" w:rsidRDefault="00BF55F5">
      <w:pPr>
        <w:rPr>
          <w:rFonts w:ascii="Times New Roman" w:hAnsi="Times New Roman" w:cs="Times New Roman"/>
          <w:sz w:val="24"/>
          <w:szCs w:val="24"/>
        </w:rPr>
      </w:pPr>
      <w:r w:rsidRPr="00BF55F5">
        <w:rPr>
          <w:rFonts w:ascii="Times New Roman" w:hAnsi="Times New Roman" w:cs="Times New Roman"/>
          <w:sz w:val="24"/>
          <w:szCs w:val="24"/>
        </w:rPr>
        <w:t xml:space="preserve">UVOD U GENETIKU </w:t>
      </w:r>
    </w:p>
    <w:p w:rsidR="00BF55F5" w:rsidRPr="00BF55F5" w:rsidRDefault="00BF55F5">
      <w:pPr>
        <w:rPr>
          <w:rFonts w:ascii="Times New Roman" w:hAnsi="Times New Roman" w:cs="Times New Roman"/>
          <w:sz w:val="24"/>
          <w:szCs w:val="24"/>
        </w:rPr>
      </w:pPr>
      <w:r w:rsidRPr="00BF55F5">
        <w:rPr>
          <w:rFonts w:ascii="Times New Roman" w:hAnsi="Times New Roman" w:cs="Times New Roman"/>
          <w:sz w:val="24"/>
          <w:szCs w:val="24"/>
        </w:rPr>
        <w:t xml:space="preserve">GENETIKA - znanost o nasljeđivanju; proučava uzorke i zakonitosti nasljeđivanja, tj. prijenos životne tvari iz generacije u generaciju </w:t>
      </w:r>
      <w:r w:rsidRPr="00BF55F5">
        <w:rPr>
          <w:rFonts w:ascii="Times New Roman" w:hAnsi="Times New Roman" w:cs="Times New Roman"/>
          <w:sz w:val="24"/>
          <w:szCs w:val="24"/>
        </w:rPr>
        <w:sym w:font="Symbol" w:char="F0E0"/>
      </w:r>
      <w:r w:rsidRPr="00BF55F5">
        <w:rPr>
          <w:rFonts w:ascii="Times New Roman" w:hAnsi="Times New Roman" w:cs="Times New Roman"/>
          <w:sz w:val="24"/>
          <w:szCs w:val="24"/>
        </w:rPr>
        <w:t xml:space="preserve"> cilj proučavanja je organizam = produkt naslijeđa i okoline - mlada znanost - ime 1. put upotrijebio William BATESON 1907. godine - povezana s citologijom, molekularnom biologijom i evolucijom - zadaci genetike: </w:t>
      </w:r>
    </w:p>
    <w:p w:rsidR="00BF55F5" w:rsidRPr="00BF55F5" w:rsidRDefault="00BF55F5">
      <w:pPr>
        <w:rPr>
          <w:rFonts w:ascii="Times New Roman" w:hAnsi="Times New Roman" w:cs="Times New Roman"/>
          <w:sz w:val="24"/>
          <w:szCs w:val="24"/>
        </w:rPr>
      </w:pPr>
      <w:r w:rsidRPr="00BF55F5">
        <w:rPr>
          <w:rFonts w:ascii="Times New Roman" w:hAnsi="Times New Roman" w:cs="Times New Roman"/>
          <w:sz w:val="24"/>
          <w:szCs w:val="24"/>
        </w:rPr>
        <w:t xml:space="preserve">1. utvrditi kako se prenose osobine s roditelja na potomstvo </w:t>
      </w:r>
    </w:p>
    <w:p w:rsidR="00BF55F5" w:rsidRPr="00BF55F5" w:rsidRDefault="00BF55F5">
      <w:pPr>
        <w:rPr>
          <w:rFonts w:ascii="Times New Roman" w:hAnsi="Times New Roman" w:cs="Times New Roman"/>
          <w:sz w:val="24"/>
          <w:szCs w:val="24"/>
        </w:rPr>
      </w:pPr>
      <w:r w:rsidRPr="00BF55F5">
        <w:rPr>
          <w:rFonts w:ascii="Times New Roman" w:hAnsi="Times New Roman" w:cs="Times New Roman"/>
          <w:sz w:val="24"/>
          <w:szCs w:val="24"/>
        </w:rPr>
        <w:t xml:space="preserve">2. koji čimbenici određuju te osobine </w:t>
      </w:r>
    </w:p>
    <w:p w:rsidR="00BF55F5" w:rsidRPr="00BF55F5" w:rsidRDefault="00BF55F5">
      <w:pPr>
        <w:rPr>
          <w:rFonts w:ascii="Times New Roman" w:hAnsi="Times New Roman" w:cs="Times New Roman"/>
          <w:sz w:val="24"/>
          <w:szCs w:val="24"/>
        </w:rPr>
      </w:pPr>
      <w:r w:rsidRPr="00BF55F5">
        <w:rPr>
          <w:rFonts w:ascii="Times New Roman" w:hAnsi="Times New Roman" w:cs="Times New Roman"/>
          <w:sz w:val="24"/>
          <w:szCs w:val="24"/>
        </w:rPr>
        <w:t xml:space="preserve">3. na koji se način osobine mijenjaju i stječu nove </w:t>
      </w:r>
    </w:p>
    <w:p w:rsidR="00BF55F5" w:rsidRDefault="00BF55F5">
      <w:pPr>
        <w:rPr>
          <w:rFonts w:ascii="Times New Roman" w:hAnsi="Times New Roman" w:cs="Times New Roman"/>
          <w:sz w:val="24"/>
          <w:szCs w:val="24"/>
        </w:rPr>
      </w:pPr>
      <w:r w:rsidRPr="00BF55F5">
        <w:rPr>
          <w:rFonts w:ascii="Times New Roman" w:hAnsi="Times New Roman" w:cs="Times New Roman"/>
          <w:sz w:val="24"/>
          <w:szCs w:val="24"/>
        </w:rPr>
        <w:t>4. primjena spoznaja u praksi (medicina, agronomija, farmacija, veterina, botanika...)</w:t>
      </w:r>
    </w:p>
    <w:p w:rsidR="00BC2935" w:rsidRPr="00BC2935" w:rsidRDefault="00BC2935">
      <w:pPr>
        <w:rPr>
          <w:rFonts w:ascii="Times New Roman" w:hAnsi="Times New Roman" w:cs="Times New Roman"/>
          <w:sz w:val="24"/>
          <w:szCs w:val="24"/>
        </w:rPr>
      </w:pPr>
      <w:r w:rsidRPr="00BC2935">
        <w:rPr>
          <w:rFonts w:ascii="Times New Roman" w:hAnsi="Times New Roman" w:cs="Times New Roman"/>
          <w:sz w:val="24"/>
          <w:szCs w:val="24"/>
        </w:rPr>
        <w:t xml:space="preserve">OSNOVNA OBILJEŽJA NASLJEDNE TVARI: </w:t>
      </w:r>
    </w:p>
    <w:p w:rsidR="00BC2935" w:rsidRPr="00BC2935" w:rsidRDefault="00BC2935" w:rsidP="00BC293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935">
        <w:rPr>
          <w:rFonts w:ascii="Times New Roman" w:hAnsi="Times New Roman" w:cs="Times New Roman"/>
          <w:sz w:val="24"/>
          <w:szCs w:val="24"/>
        </w:rPr>
        <w:t xml:space="preserve">Pohranjivanje informacija-živi org. složene strukture i funkcije pa jezgra mora imati potrebnu info za njihov rast i razvoj </w:t>
      </w:r>
    </w:p>
    <w:p w:rsidR="00BC2935" w:rsidRPr="00BC2935" w:rsidRDefault="00BC2935" w:rsidP="00BC293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935">
        <w:rPr>
          <w:rFonts w:ascii="Times New Roman" w:hAnsi="Times New Roman" w:cs="Times New Roman"/>
          <w:sz w:val="24"/>
          <w:szCs w:val="24"/>
        </w:rPr>
        <w:t xml:space="preserve">Sposobnost udvostručenja-repliciranje-nastaju istovjetne kopije koje se prenose na nove generacije </w:t>
      </w:r>
    </w:p>
    <w:p w:rsidR="00BC2935" w:rsidRPr="00BC2935" w:rsidRDefault="00BC2935" w:rsidP="00BC293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935">
        <w:rPr>
          <w:rFonts w:ascii="Times New Roman" w:hAnsi="Times New Roman" w:cs="Times New Roman"/>
          <w:sz w:val="24"/>
          <w:szCs w:val="24"/>
        </w:rPr>
        <w:t xml:space="preserve">Stabilnost strukture genetičke informacije-zadržavanje postojanosti tijekom evolucije </w:t>
      </w:r>
    </w:p>
    <w:p w:rsidR="00BC2935" w:rsidRPr="00BC2935" w:rsidRDefault="00BC2935" w:rsidP="00BC293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935">
        <w:rPr>
          <w:rFonts w:ascii="Times New Roman" w:hAnsi="Times New Roman" w:cs="Times New Roman"/>
          <w:sz w:val="24"/>
          <w:szCs w:val="24"/>
        </w:rPr>
        <w:t>Mogućnost promjene-mutacijama nastaju novi oblici gena koji nadziru nova svojstva , što omogućuje vrstama da se bolje prilagođavaju promijenjenim okolišnim uvjetima</w:t>
      </w:r>
    </w:p>
    <w:p w:rsidR="00BC2935" w:rsidRPr="00BC2935" w:rsidRDefault="00BC2935" w:rsidP="00BC2935">
      <w:pPr>
        <w:rPr>
          <w:rFonts w:ascii="Times New Roman" w:hAnsi="Times New Roman" w:cs="Times New Roman"/>
          <w:sz w:val="24"/>
          <w:szCs w:val="24"/>
        </w:rPr>
      </w:pPr>
      <w:r w:rsidRPr="00BC2935">
        <w:rPr>
          <w:rFonts w:ascii="Times New Roman" w:hAnsi="Times New Roman" w:cs="Times New Roman"/>
          <w:sz w:val="24"/>
          <w:szCs w:val="24"/>
        </w:rPr>
        <w:t>Povijesni razvoj:</w:t>
      </w:r>
    </w:p>
    <w:p w:rsidR="00BC2935" w:rsidRPr="00BC2935" w:rsidRDefault="00BC2935" w:rsidP="00BC2935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C2935">
        <w:rPr>
          <w:rFonts w:ascii="Times New Roman" w:hAnsi="Times New Roman" w:cs="Times New Roman"/>
          <w:sz w:val="24"/>
          <w:szCs w:val="24"/>
        </w:rPr>
        <w:t xml:space="preserve">predhistorija - kultivirane biljke i domaće životinje </w:t>
      </w:r>
      <w:r w:rsidRPr="00BC2935">
        <w:rPr>
          <w:rFonts w:ascii="Times New Roman" w:hAnsi="Times New Roman" w:cs="Times New Roman"/>
          <w:sz w:val="24"/>
          <w:szCs w:val="24"/>
        </w:rPr>
        <w:sym w:font="Symbol" w:char="F0E0"/>
      </w:r>
      <w:r w:rsidRPr="00BC2935">
        <w:rPr>
          <w:rFonts w:ascii="Times New Roman" w:hAnsi="Times New Roman" w:cs="Times New Roman"/>
          <w:sz w:val="24"/>
          <w:szCs w:val="24"/>
        </w:rPr>
        <w:t xml:space="preserve"> dobiveno selekcijom </w:t>
      </w:r>
    </w:p>
    <w:p w:rsidR="00BC2935" w:rsidRPr="00BC2935" w:rsidRDefault="00BC2935" w:rsidP="00BC2935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C2935">
        <w:rPr>
          <w:rFonts w:ascii="Times New Roman" w:hAnsi="Times New Roman" w:cs="Times New Roman"/>
          <w:sz w:val="24"/>
          <w:szCs w:val="24"/>
        </w:rPr>
        <w:t xml:space="preserve">Aristotel - shvaća da roditelji daju osobine svojim potomcima </w:t>
      </w:r>
    </w:p>
    <w:p w:rsidR="00BC2935" w:rsidRPr="00BC2935" w:rsidRDefault="00BC2935" w:rsidP="00BC2935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C2935">
        <w:rPr>
          <w:rFonts w:ascii="Times New Roman" w:hAnsi="Times New Roman" w:cs="Times New Roman"/>
          <w:sz w:val="24"/>
          <w:szCs w:val="24"/>
        </w:rPr>
        <w:t xml:space="preserve">19.st Lamarck, Darwin - ne poznaju zakonitosti nasljeđivanja, ali znaju da ga ima </w:t>
      </w:r>
    </w:p>
    <w:p w:rsidR="00BC2935" w:rsidRPr="00BC2935" w:rsidRDefault="00BC2935" w:rsidP="00BC2935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C2935">
        <w:rPr>
          <w:rFonts w:ascii="Times New Roman" w:hAnsi="Times New Roman" w:cs="Times New Roman"/>
          <w:sz w:val="24"/>
          <w:szCs w:val="24"/>
        </w:rPr>
        <w:t xml:space="preserve">GREGOR MENDEL - otac genetike (19.st); otkrio principe nasljeđivanja </w:t>
      </w:r>
    </w:p>
    <w:p w:rsidR="00BC2935" w:rsidRPr="00BC2935" w:rsidRDefault="00BC2935" w:rsidP="00BC2935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C2935">
        <w:rPr>
          <w:rFonts w:ascii="Times New Roman" w:hAnsi="Times New Roman" w:cs="Times New Roman"/>
          <w:sz w:val="24"/>
          <w:szCs w:val="24"/>
        </w:rPr>
        <w:t xml:space="preserve">1900.g. 3 istraživača CORENS (njem), HUGO de VRIESS (danski), TSCHERMAK (austrijski znanstvenik) - nezavisno od Mendela došli do istih rezultata </w:t>
      </w:r>
    </w:p>
    <w:p w:rsidR="00BC2935" w:rsidRPr="00BC2935" w:rsidRDefault="00BC2935" w:rsidP="00BC2935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C2935">
        <w:rPr>
          <w:rFonts w:ascii="Times New Roman" w:hAnsi="Times New Roman" w:cs="Times New Roman"/>
          <w:sz w:val="24"/>
          <w:szCs w:val="24"/>
        </w:rPr>
        <w:t>1900. JOHANSON - uvodi pojam gena - 1907. WILLIAM BATESON - pojam genetike</w:t>
      </w:r>
    </w:p>
    <w:p w:rsidR="00BC2935" w:rsidRPr="00BC2935" w:rsidRDefault="00BC2935" w:rsidP="00BC2935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C2935">
        <w:rPr>
          <w:rFonts w:ascii="Times New Roman" w:hAnsi="Times New Roman" w:cs="Times New Roman"/>
          <w:sz w:val="24"/>
          <w:szCs w:val="24"/>
        </w:rPr>
        <w:t xml:space="preserve">1910.-1930. THOMAS MORGAN - otkrio spolno vezano nasljeđivanje(kromosomi X i Y) </w:t>
      </w:r>
    </w:p>
    <w:p w:rsidR="00BC2935" w:rsidRPr="00BC2935" w:rsidRDefault="00BC2935" w:rsidP="00BC2935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C2935">
        <w:rPr>
          <w:rFonts w:ascii="Times New Roman" w:hAnsi="Times New Roman" w:cs="Times New Roman"/>
          <w:sz w:val="24"/>
          <w:szCs w:val="24"/>
        </w:rPr>
        <w:t xml:space="preserve">1953. JAMES WATSON i FRANCIS CRICK - otkrili strukturu DNA - utemeljitelji MOLEKULARNE GENETIKE </w:t>
      </w:r>
    </w:p>
    <w:p w:rsidR="00BC2935" w:rsidRPr="00BC2935" w:rsidRDefault="00BC2935" w:rsidP="00BC2935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C2935">
        <w:rPr>
          <w:rFonts w:ascii="Times New Roman" w:hAnsi="Times New Roman" w:cs="Times New Roman"/>
          <w:sz w:val="24"/>
          <w:szCs w:val="24"/>
        </w:rPr>
        <w:t>21.st - genetičko injžinjerstvo</w:t>
      </w:r>
    </w:p>
    <w:p w:rsidR="00BF55F5" w:rsidRDefault="00BC29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130A">
        <w:rPr>
          <w:rFonts w:ascii="Times New Roman" w:hAnsi="Times New Roman" w:cs="Times New Roman"/>
          <w:b/>
          <w:bCs/>
          <w:sz w:val="24"/>
          <w:szCs w:val="24"/>
        </w:rPr>
        <w:t>- GEN - nositelj nasljednih osobina; od DNA</w:t>
      </w:r>
    </w:p>
    <w:p w:rsidR="006C130A" w:rsidRDefault="006C130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C130A" w:rsidRDefault="006C130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C130A" w:rsidRPr="006C130A" w:rsidRDefault="006C130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C2935" w:rsidRPr="006C130A" w:rsidRDefault="00BC293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C130A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OSNOVNI POJMOVI O KRIŽANJU </w:t>
      </w:r>
    </w:p>
    <w:p w:rsidR="00BC2935" w:rsidRPr="006C130A" w:rsidRDefault="00BC2935">
      <w:pPr>
        <w:rPr>
          <w:rFonts w:ascii="Times New Roman" w:hAnsi="Times New Roman" w:cs="Times New Roman"/>
          <w:sz w:val="24"/>
          <w:szCs w:val="24"/>
        </w:rPr>
      </w:pPr>
      <w:r w:rsidRPr="006C130A">
        <w:rPr>
          <w:rFonts w:ascii="Times New Roman" w:hAnsi="Times New Roman" w:cs="Times New Roman"/>
          <w:sz w:val="24"/>
          <w:szCs w:val="24"/>
        </w:rPr>
        <w:t xml:space="preserve">- organizam određen sa 2 skupine osobina: </w:t>
      </w:r>
    </w:p>
    <w:p w:rsidR="00BC2935" w:rsidRPr="006C130A" w:rsidRDefault="00BC2935">
      <w:pPr>
        <w:rPr>
          <w:rFonts w:ascii="Times New Roman" w:hAnsi="Times New Roman" w:cs="Times New Roman"/>
          <w:sz w:val="24"/>
          <w:szCs w:val="24"/>
        </w:rPr>
      </w:pPr>
      <w:r w:rsidRPr="006C130A">
        <w:rPr>
          <w:rFonts w:ascii="Times New Roman" w:hAnsi="Times New Roman" w:cs="Times New Roman"/>
          <w:sz w:val="24"/>
          <w:szCs w:val="24"/>
        </w:rPr>
        <w:t xml:space="preserve">1. FENOTIP - ukupan izražaj organizma; vidljiva svojstva organizma, tj. skup svih morfoloških, anatomskih i fizioloških svojstava </w:t>
      </w:r>
    </w:p>
    <w:p w:rsidR="00BC2935" w:rsidRPr="006C130A" w:rsidRDefault="00BC2935">
      <w:pPr>
        <w:rPr>
          <w:rFonts w:ascii="Times New Roman" w:hAnsi="Times New Roman" w:cs="Times New Roman"/>
          <w:sz w:val="24"/>
          <w:szCs w:val="24"/>
        </w:rPr>
      </w:pPr>
      <w:r w:rsidRPr="006C130A">
        <w:rPr>
          <w:rFonts w:ascii="Times New Roman" w:hAnsi="Times New Roman" w:cs="Times New Roman"/>
          <w:sz w:val="24"/>
          <w:szCs w:val="24"/>
        </w:rPr>
        <w:t xml:space="preserve">2. GENOTIP - izražava se kroz fenotip - skup svih gena organizma ili svih nasljednih faktora </w:t>
      </w:r>
      <w:r w:rsidRPr="006C130A">
        <w:rPr>
          <w:rFonts w:ascii="Times New Roman" w:hAnsi="Times New Roman" w:cs="Times New Roman"/>
          <w:sz w:val="24"/>
          <w:szCs w:val="24"/>
        </w:rPr>
        <w:sym w:font="Symbol" w:char="F0E0"/>
      </w:r>
      <w:r w:rsidRPr="006C130A">
        <w:rPr>
          <w:rFonts w:ascii="Times New Roman" w:hAnsi="Times New Roman" w:cs="Times New Roman"/>
          <w:sz w:val="24"/>
          <w:szCs w:val="24"/>
        </w:rPr>
        <w:t xml:space="preserve"> genotip + fenotip + okolina = ukupan izražaj organizma </w:t>
      </w:r>
    </w:p>
    <w:p w:rsidR="00BC2935" w:rsidRPr="006C130A" w:rsidRDefault="00BC2935">
      <w:pPr>
        <w:rPr>
          <w:rFonts w:ascii="Times New Roman" w:hAnsi="Times New Roman" w:cs="Times New Roman"/>
          <w:sz w:val="24"/>
          <w:szCs w:val="24"/>
        </w:rPr>
      </w:pPr>
      <w:r w:rsidRPr="006C130A">
        <w:rPr>
          <w:rFonts w:ascii="Times New Roman" w:hAnsi="Times New Roman" w:cs="Times New Roman"/>
          <w:sz w:val="24"/>
          <w:szCs w:val="24"/>
        </w:rPr>
        <w:t xml:space="preserve">- HOMOLOGNI KROMOSOMI - kromosomi identični po izgledu i sastavu gena (jedan potječe od majke, a drugi od oca) </w:t>
      </w:r>
    </w:p>
    <w:p w:rsidR="00BC2935" w:rsidRPr="006C130A" w:rsidRDefault="00BC2935">
      <w:pPr>
        <w:rPr>
          <w:rFonts w:ascii="Times New Roman" w:hAnsi="Times New Roman" w:cs="Times New Roman"/>
          <w:sz w:val="24"/>
          <w:szCs w:val="24"/>
        </w:rPr>
      </w:pPr>
      <w:r w:rsidRPr="006C130A">
        <w:rPr>
          <w:rFonts w:ascii="Times New Roman" w:hAnsi="Times New Roman" w:cs="Times New Roman"/>
          <w:sz w:val="24"/>
          <w:szCs w:val="24"/>
        </w:rPr>
        <w:t xml:space="preserve">- HOMOLOGNI GENI (aleli) - geni koji se nalaze na istom mjestu (locus) na homolognom kromosomu (određuju isto svojstvo, a mogu se razlikovati ili biti isti) Aleli prema izražajnosti u fenotipu: </w:t>
      </w:r>
    </w:p>
    <w:p w:rsidR="00BC2935" w:rsidRPr="006C130A" w:rsidRDefault="00BC2935">
      <w:pPr>
        <w:rPr>
          <w:rFonts w:ascii="Times New Roman" w:hAnsi="Times New Roman" w:cs="Times New Roman"/>
          <w:sz w:val="24"/>
          <w:szCs w:val="24"/>
        </w:rPr>
      </w:pPr>
      <w:r w:rsidRPr="006C130A">
        <w:rPr>
          <w:rFonts w:ascii="Times New Roman" w:hAnsi="Times New Roman" w:cs="Times New Roman"/>
          <w:sz w:val="24"/>
          <w:szCs w:val="24"/>
        </w:rPr>
        <w:t xml:space="preserve">1. DOMINANTNI (A, B, C, D...) - njihova svojstva prevladavaju </w:t>
      </w:r>
    </w:p>
    <w:p w:rsidR="00BC2935" w:rsidRPr="006C130A" w:rsidRDefault="00BC2935">
      <w:pPr>
        <w:rPr>
          <w:rFonts w:ascii="Times New Roman" w:hAnsi="Times New Roman" w:cs="Times New Roman"/>
          <w:sz w:val="24"/>
          <w:szCs w:val="24"/>
        </w:rPr>
      </w:pPr>
      <w:r w:rsidRPr="006C130A">
        <w:rPr>
          <w:rFonts w:ascii="Times New Roman" w:hAnsi="Times New Roman" w:cs="Times New Roman"/>
          <w:sz w:val="24"/>
          <w:szCs w:val="24"/>
        </w:rPr>
        <w:t xml:space="preserve">2. RECESIVNI (a, b, c, d...) - oni aleli čije je svojstvo maskirano prisutnošću dominantnog alela istog gena; izražajnost recesivnog svojstva dolazi do izražaja samo u homozigotnom statusu </w:t>
      </w:r>
    </w:p>
    <w:p w:rsidR="00BC2935" w:rsidRPr="006C130A" w:rsidRDefault="00BC2935">
      <w:pPr>
        <w:rPr>
          <w:rFonts w:ascii="Times New Roman" w:hAnsi="Times New Roman" w:cs="Times New Roman"/>
          <w:sz w:val="24"/>
          <w:szCs w:val="24"/>
        </w:rPr>
      </w:pPr>
      <w:r w:rsidRPr="006C130A">
        <w:rPr>
          <w:rFonts w:ascii="Times New Roman" w:hAnsi="Times New Roman" w:cs="Times New Roman"/>
          <w:sz w:val="24"/>
          <w:szCs w:val="24"/>
        </w:rPr>
        <w:t xml:space="preserve">3. KONDOMINANTNI - aleli iste izražajnosti; kontrolira ih kodominantni gen (npr. krvne grupe) </w:t>
      </w:r>
    </w:p>
    <w:p w:rsidR="00BC2935" w:rsidRPr="006C130A" w:rsidRDefault="00BC2935">
      <w:pPr>
        <w:rPr>
          <w:rFonts w:ascii="Times New Roman" w:hAnsi="Times New Roman" w:cs="Times New Roman"/>
          <w:sz w:val="24"/>
          <w:szCs w:val="24"/>
        </w:rPr>
      </w:pPr>
      <w:r w:rsidRPr="006C130A">
        <w:rPr>
          <w:rFonts w:ascii="Times New Roman" w:hAnsi="Times New Roman" w:cs="Times New Roman"/>
          <w:sz w:val="24"/>
          <w:szCs w:val="24"/>
        </w:rPr>
        <w:t xml:space="preserve">4. INTERMEDIJARNI - aleli bez izražene dominacije (pojavljuje se kroz intermedijarna - srednja svojstva) - npr. bijela i crvena zijevalica - križanjem se dobiva ružičasti cvijet </w:t>
      </w:r>
    </w:p>
    <w:p w:rsidR="00BC2935" w:rsidRPr="006C130A" w:rsidRDefault="00BC2935">
      <w:pPr>
        <w:rPr>
          <w:rFonts w:ascii="Times New Roman" w:hAnsi="Times New Roman" w:cs="Times New Roman"/>
          <w:sz w:val="24"/>
          <w:szCs w:val="24"/>
        </w:rPr>
      </w:pPr>
      <w:r w:rsidRPr="006C130A">
        <w:rPr>
          <w:rFonts w:ascii="Times New Roman" w:hAnsi="Times New Roman" w:cs="Times New Roman"/>
          <w:sz w:val="24"/>
          <w:szCs w:val="24"/>
        </w:rPr>
        <w:t xml:space="preserve">- HOMOZIGOTNI ORGANIZMI (čista rasa, sorta) - org. koji za jedno svojstvo imaju 2 ista gena; postoje dominantni homozigoti (AA) i recesivni homozigoti (aa) </w:t>
      </w:r>
    </w:p>
    <w:p w:rsidR="00BC2935" w:rsidRPr="006C130A" w:rsidRDefault="00BC2935">
      <w:pPr>
        <w:rPr>
          <w:rFonts w:ascii="Times New Roman" w:hAnsi="Times New Roman" w:cs="Times New Roman"/>
          <w:sz w:val="24"/>
          <w:szCs w:val="24"/>
        </w:rPr>
      </w:pPr>
      <w:r w:rsidRPr="006C130A">
        <w:rPr>
          <w:rFonts w:ascii="Times New Roman" w:hAnsi="Times New Roman" w:cs="Times New Roman"/>
          <w:sz w:val="24"/>
          <w:szCs w:val="24"/>
        </w:rPr>
        <w:t>- HETEROZIGOTNI ORGANIZMI - oni organizmi koji za jedno svojstvo imaju dva različita gena (križanci Aa)</w:t>
      </w:r>
    </w:p>
    <w:p w:rsidR="00BC2935" w:rsidRPr="006C130A" w:rsidRDefault="00BC2935">
      <w:pPr>
        <w:rPr>
          <w:rFonts w:ascii="Times New Roman" w:hAnsi="Times New Roman" w:cs="Times New Roman"/>
          <w:sz w:val="24"/>
          <w:szCs w:val="24"/>
        </w:rPr>
      </w:pPr>
      <w:r w:rsidRPr="006C130A">
        <w:rPr>
          <w:rFonts w:ascii="Times New Roman" w:hAnsi="Times New Roman" w:cs="Times New Roman"/>
          <w:sz w:val="24"/>
          <w:szCs w:val="24"/>
        </w:rPr>
        <w:t>- MULTIPLIALELI(ZAM) - pojava da određeni gen ima više od 2 alelne varijante u populaciji</w:t>
      </w:r>
    </w:p>
    <w:p w:rsidR="006C130A" w:rsidRPr="006C130A" w:rsidRDefault="00BC2935">
      <w:pPr>
        <w:rPr>
          <w:rFonts w:ascii="Times New Roman" w:hAnsi="Times New Roman" w:cs="Times New Roman"/>
          <w:sz w:val="24"/>
          <w:szCs w:val="24"/>
        </w:rPr>
      </w:pPr>
      <w:r w:rsidRPr="006C130A">
        <w:rPr>
          <w:rFonts w:ascii="Times New Roman" w:hAnsi="Times New Roman" w:cs="Times New Roman"/>
          <w:sz w:val="24"/>
          <w:szCs w:val="24"/>
        </w:rPr>
        <w:t xml:space="preserve">- POLIFENIJA - pojava da jedan gen odgovara za više fenotipskih osobina (npr. bijele mačke plavih očiju su uvijek gluhe) </w:t>
      </w:r>
    </w:p>
    <w:p w:rsidR="00BC2935" w:rsidRDefault="00BC2935">
      <w:pPr>
        <w:rPr>
          <w:rFonts w:ascii="Times New Roman" w:hAnsi="Times New Roman" w:cs="Times New Roman"/>
          <w:sz w:val="24"/>
          <w:szCs w:val="24"/>
        </w:rPr>
      </w:pPr>
      <w:r w:rsidRPr="006C130A">
        <w:rPr>
          <w:rFonts w:ascii="Times New Roman" w:hAnsi="Times New Roman" w:cs="Times New Roman"/>
          <w:sz w:val="24"/>
          <w:szCs w:val="24"/>
        </w:rPr>
        <w:t>- POLIGENIJA - pojava da jednu osobinu određuje više gena (npr. visina, oblik stasa...)</w:t>
      </w:r>
    </w:p>
    <w:p w:rsidR="006C130A" w:rsidRPr="006C130A" w:rsidRDefault="006C13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što ste proučili opće pojmove pogledajte slijedeće linkove (obavezno).</w:t>
      </w:r>
      <w:bookmarkStart w:id="0" w:name="_GoBack"/>
      <w:bookmarkEnd w:id="0"/>
    </w:p>
    <w:p w:rsidR="008169F9" w:rsidRDefault="00BF55F5">
      <w:pPr>
        <w:rPr>
          <w:rStyle w:val="Hiperveza"/>
        </w:rPr>
      </w:pPr>
      <w:hyperlink r:id="rId5" w:history="1">
        <w:r w:rsidRPr="00EE60AD">
          <w:rPr>
            <w:rStyle w:val="Hiperveza"/>
          </w:rPr>
          <w:t>https://prezi.com/pus1yx1wdcyh/mendelovi-zakoni-nasljeivanja/</w:t>
        </w:r>
      </w:hyperlink>
    </w:p>
    <w:p w:rsidR="00BF55F5" w:rsidRDefault="00BF55F5">
      <w:pPr>
        <w:rPr>
          <w:rStyle w:val="Hiperveza"/>
        </w:rPr>
      </w:pPr>
    </w:p>
    <w:p w:rsidR="00BF55F5" w:rsidRDefault="00BF55F5">
      <w:hyperlink r:id="rId6" w:history="1">
        <w:r w:rsidRPr="00BF55F5">
          <w:rPr>
            <w:color w:val="0000FF"/>
            <w:u w:val="single"/>
          </w:rPr>
          <w:t>http://www.genetika.biol.pmf.unizg.hr/pogl2.html</w:t>
        </w:r>
      </w:hyperlink>
    </w:p>
    <w:sectPr w:rsidR="00BF5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4pt;height:11.4pt" o:bullet="t">
        <v:imagedata r:id="rId1" o:title="msoA156"/>
      </v:shape>
    </w:pict>
  </w:numPicBullet>
  <w:abstractNum w:abstractNumId="0" w15:restartNumberingAfterBreak="0">
    <w:nsid w:val="086655CE"/>
    <w:multiLevelType w:val="hybridMultilevel"/>
    <w:tmpl w:val="2F38BF6E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E0CAE"/>
    <w:multiLevelType w:val="hybridMultilevel"/>
    <w:tmpl w:val="5D7CE090"/>
    <w:lvl w:ilvl="0" w:tplc="A5F400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25335"/>
    <w:multiLevelType w:val="hybridMultilevel"/>
    <w:tmpl w:val="BBC4D404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11385"/>
    <w:multiLevelType w:val="hybridMultilevel"/>
    <w:tmpl w:val="BBAE9B2C"/>
    <w:lvl w:ilvl="0" w:tplc="E3A84BD6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F5B"/>
    <w:rsid w:val="00370F5B"/>
    <w:rsid w:val="006C130A"/>
    <w:rsid w:val="008169F9"/>
    <w:rsid w:val="00BC2935"/>
    <w:rsid w:val="00BF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480CF"/>
  <w15:chartTrackingRefBased/>
  <w15:docId w15:val="{DFA9D666-0D6E-47EC-AC40-5FC35EAC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70F5B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F55F5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BC2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netika.biol.pmf.unizg.hr/pogl2.html" TargetMode="External"/><Relationship Id="rId5" Type="http://schemas.openxmlformats.org/officeDocument/2006/relationships/hyperlink" Target="https://prezi.com/pus1yx1wdcyh/mendelovi-zakoni-nasljeivanja/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 Đurasek</dc:creator>
  <cp:keywords/>
  <dc:description/>
  <cp:lastModifiedBy>Alen Đurasek</cp:lastModifiedBy>
  <cp:revision>3</cp:revision>
  <dcterms:created xsi:type="dcterms:W3CDTF">2020-05-24T11:18:00Z</dcterms:created>
  <dcterms:modified xsi:type="dcterms:W3CDTF">2020-05-24T11:58:00Z</dcterms:modified>
</cp:coreProperties>
</file>