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C7" w:rsidRDefault="00E50D2C">
      <w:r>
        <w:t>Nastavna jedinica: Ponavljanje</w:t>
      </w:r>
    </w:p>
    <w:p w:rsidR="00E50D2C" w:rsidRDefault="00E50D2C">
      <w:r>
        <w:t xml:space="preserve">Kao što je najavljeno, prošli tjedan, za ovaj tjedan su vam pripremljena pitanja za ponavljanje iz područja morfologije tla i odjela </w:t>
      </w:r>
      <w:proofErr w:type="spellStart"/>
      <w:r>
        <w:t>automorfnih</w:t>
      </w:r>
      <w:proofErr w:type="spellEnd"/>
      <w:r>
        <w:t xml:space="preserve"> tala. Odgovarajte na pitanja jer će takva pitanja biti i u pisanoj provjeri (10 pitanja)</w:t>
      </w:r>
      <w:r w:rsidR="00F66FCD">
        <w:t xml:space="preserve">, koja se </w:t>
      </w:r>
      <w:r w:rsidR="00F66FCD" w:rsidRPr="00F66FCD">
        <w:rPr>
          <w:color w:val="FF0000"/>
        </w:rPr>
        <w:t>planira 5.5</w:t>
      </w:r>
      <w:r w:rsidR="00F66FCD">
        <w:t>.. Ako vam što nije jasno javite se, pitajte (najbolje bi bilo da na Viberu oformite našu grupu za komunikaciju u koju će te uključiti i mene 091 5478172 ili na mail jasna.asic65@gmail.com).</w:t>
      </w:r>
    </w:p>
    <w:p w:rsidR="00E50D2C" w:rsidRDefault="00E50D2C"/>
    <w:p w:rsidR="00E50D2C" w:rsidRDefault="00E50D2C">
      <w:r>
        <w:t>Pitanja za ponavljanje: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Što je morfologija tla?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Kako se dijeli morfologija tla?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Kako se može promatrati unutrašnja morfologija tla?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Tko čini vanjsku morfologiju tla?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Koje osobine tla vidimo na profilu pedološke jame?</w:t>
      </w:r>
      <w:bookmarkStart w:id="0" w:name="_GoBack"/>
      <w:bookmarkEnd w:id="0"/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Što su horizonti?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Imenuj i opiši O horizont.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Imenuj i opiši B horizont.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Imenuj i opiši P horizont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Nabroj nakupine ili specifične tvorevine tla.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Nabroj osnovne boje tla i od čega potječu?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Kakva tla po dubini poznaješ?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Nabroj četiri odjela tla.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 xml:space="preserve">U kakvoj klimi nastaju </w:t>
      </w:r>
      <w:proofErr w:type="spellStart"/>
      <w:r>
        <w:t>automorfna</w:t>
      </w:r>
      <w:proofErr w:type="spellEnd"/>
      <w:r>
        <w:t xml:space="preserve"> tla?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 xml:space="preserve">U kakvoj klimi nastaju </w:t>
      </w:r>
      <w:proofErr w:type="spellStart"/>
      <w:r>
        <w:t>hidromorfna</w:t>
      </w:r>
      <w:proofErr w:type="spellEnd"/>
      <w:r>
        <w:t xml:space="preserve"> tla?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 xml:space="preserve">Kakav profil imaju </w:t>
      </w:r>
      <w:proofErr w:type="spellStart"/>
      <w:r>
        <w:t>kambična</w:t>
      </w:r>
      <w:proofErr w:type="spellEnd"/>
      <w:r>
        <w:t xml:space="preserve"> tla?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 xml:space="preserve">Nabroj </w:t>
      </w:r>
      <w:proofErr w:type="spellStart"/>
      <w:r>
        <w:t>kambična</w:t>
      </w:r>
      <w:proofErr w:type="spellEnd"/>
      <w:r>
        <w:t xml:space="preserve"> tla.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Opiši crvenicu.</w:t>
      </w:r>
    </w:p>
    <w:p w:rsidR="00E50D2C" w:rsidRDefault="00E50D2C" w:rsidP="00E50D2C">
      <w:pPr>
        <w:pStyle w:val="Odlomakpopisa"/>
        <w:numPr>
          <w:ilvl w:val="0"/>
          <w:numId w:val="1"/>
        </w:numPr>
      </w:pPr>
      <w:r>
        <w:t>Nabroj tipove</w:t>
      </w:r>
      <w:r w:rsidR="00F66FCD">
        <w:t xml:space="preserve"> humusno akumulativnih tala.</w:t>
      </w:r>
    </w:p>
    <w:p w:rsidR="00F66FCD" w:rsidRDefault="00F66FCD" w:rsidP="00E50D2C">
      <w:pPr>
        <w:pStyle w:val="Odlomakpopisa"/>
        <w:numPr>
          <w:ilvl w:val="0"/>
          <w:numId w:val="1"/>
        </w:numPr>
      </w:pPr>
      <w:r>
        <w:t xml:space="preserve">Opiši </w:t>
      </w:r>
      <w:proofErr w:type="spellStart"/>
      <w:r>
        <w:t>černozem</w:t>
      </w:r>
      <w:proofErr w:type="spellEnd"/>
      <w:r>
        <w:t>.</w:t>
      </w:r>
    </w:p>
    <w:sectPr w:rsidR="00F6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94781"/>
    <w:multiLevelType w:val="hybridMultilevel"/>
    <w:tmpl w:val="32EE4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2C"/>
    <w:rsid w:val="00E50D2C"/>
    <w:rsid w:val="00E51FC7"/>
    <w:rsid w:val="00F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2B1"/>
  <w15:chartTrackingRefBased/>
  <w15:docId w15:val="{CDD014DE-E8D4-4C6D-A8B1-FD47D8D4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2020-04-27T12:57:00Z</dcterms:created>
  <dcterms:modified xsi:type="dcterms:W3CDTF">2020-04-27T13:13:00Z</dcterms:modified>
</cp:coreProperties>
</file>