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506" w:rsidRDefault="00072506" w:rsidP="002A71F0">
      <w:pPr>
        <w:jc w:val="center"/>
      </w:pPr>
    </w:p>
    <w:p w:rsidR="002A71F0" w:rsidRDefault="00677792" w:rsidP="002F62E4">
      <w:pPr>
        <w:jc w:val="center"/>
        <w:rPr>
          <w:rFonts w:ascii="Arial" w:hAnsi="Arial" w:cs="Arial"/>
          <w:color w:val="3C4043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sz w:val="36"/>
          <w:szCs w:val="36"/>
        </w:rPr>
        <w:t xml:space="preserve">Osvrt na kazališnu </w:t>
      </w:r>
      <w:r w:rsidR="002A71F0" w:rsidRPr="002F62E4">
        <w:rPr>
          <w:rFonts w:ascii="Times New Roman" w:hAnsi="Times New Roman" w:cs="Times New Roman"/>
          <w:sz w:val="36"/>
          <w:szCs w:val="36"/>
        </w:rPr>
        <w:t>predstav</w:t>
      </w:r>
      <w:r>
        <w:rPr>
          <w:rFonts w:ascii="Times New Roman" w:hAnsi="Times New Roman" w:cs="Times New Roman"/>
          <w:sz w:val="36"/>
          <w:szCs w:val="36"/>
        </w:rPr>
        <w:t xml:space="preserve">u </w:t>
      </w:r>
      <w:r w:rsidR="002F62E4">
        <w:rPr>
          <w:rFonts w:ascii="Arial" w:hAnsi="Arial" w:cs="Arial"/>
          <w:color w:val="3C4043"/>
          <w:sz w:val="36"/>
          <w:szCs w:val="36"/>
          <w:shd w:val="clear" w:color="auto" w:fill="FFFFFF"/>
        </w:rPr>
        <w:t>„</w:t>
      </w:r>
      <w:r w:rsidR="002A71F0" w:rsidRPr="002F62E4">
        <w:rPr>
          <w:rFonts w:ascii="Times New Roman" w:hAnsi="Times New Roman" w:cs="Times New Roman"/>
          <w:sz w:val="36"/>
          <w:szCs w:val="36"/>
        </w:rPr>
        <w:t>Kakva majka</w:t>
      </w:r>
      <w:r w:rsidR="002F62E4">
        <w:rPr>
          <w:rFonts w:ascii="Times New Roman" w:hAnsi="Times New Roman" w:cs="Times New Roman"/>
          <w:sz w:val="36"/>
          <w:szCs w:val="36"/>
        </w:rPr>
        <w:t>,</w:t>
      </w:r>
      <w:r w:rsidR="002A71F0" w:rsidRPr="002F62E4">
        <w:rPr>
          <w:rFonts w:ascii="Times New Roman" w:hAnsi="Times New Roman" w:cs="Times New Roman"/>
          <w:sz w:val="36"/>
          <w:szCs w:val="36"/>
        </w:rPr>
        <w:t xml:space="preserve"> takva kći</w:t>
      </w:r>
      <w:r w:rsidR="002F62E4" w:rsidRPr="002F62E4">
        <w:rPr>
          <w:rFonts w:ascii="Arial" w:hAnsi="Arial" w:cs="Arial"/>
          <w:color w:val="3C4043"/>
          <w:sz w:val="36"/>
          <w:szCs w:val="36"/>
          <w:shd w:val="clear" w:color="auto" w:fill="FFFFFF"/>
        </w:rPr>
        <w:t>”</w:t>
      </w:r>
    </w:p>
    <w:p w:rsidR="00BE2D65" w:rsidRDefault="00BE2D65" w:rsidP="002F62E4">
      <w:pPr>
        <w:rPr>
          <w:rFonts w:ascii="Arial" w:hAnsi="Arial" w:cs="Arial"/>
          <w:color w:val="3C4043"/>
          <w:sz w:val="36"/>
          <w:szCs w:val="36"/>
          <w:shd w:val="clear" w:color="auto" w:fill="FFFFFF"/>
        </w:rPr>
      </w:pPr>
    </w:p>
    <w:p w:rsidR="007161A2" w:rsidRPr="007161A2" w:rsidRDefault="00BE2D65" w:rsidP="002F62E4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161A2">
        <w:rPr>
          <w:rFonts w:ascii="Arial" w:hAnsi="Arial" w:cs="Arial"/>
          <w:color w:val="3C4043"/>
          <w:sz w:val="24"/>
          <w:szCs w:val="24"/>
          <w:shd w:val="clear" w:color="auto" w:fill="FFFFFF"/>
        </w:rPr>
        <w:t xml:space="preserve">         </w:t>
      </w:r>
      <w:r w:rsidR="002F62E4" w:rsidRPr="007161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 pučkom otvorenom uči</w:t>
      </w:r>
      <w:r w:rsidRPr="007161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lištu Slatina, dana 20.1.2020., učenici 1. i 2. razreda Srednje škole Marka Marulića pogledali su predstavu kazališta „Smješko” pod nazivom </w:t>
      </w:r>
      <w:r w:rsidR="002F62E4" w:rsidRPr="007161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„</w:t>
      </w:r>
      <w:r w:rsidR="002F62E4" w:rsidRPr="007161A2">
        <w:rPr>
          <w:rFonts w:ascii="Times New Roman" w:hAnsi="Times New Roman" w:cs="Times New Roman"/>
          <w:color w:val="000000" w:themeColor="text1"/>
          <w:sz w:val="24"/>
          <w:szCs w:val="24"/>
        </w:rPr>
        <w:t>Kakva majka,</w:t>
      </w:r>
      <w:r w:rsidRPr="007161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62E4" w:rsidRPr="007161A2">
        <w:rPr>
          <w:rFonts w:ascii="Times New Roman" w:hAnsi="Times New Roman" w:cs="Times New Roman"/>
          <w:color w:val="000000" w:themeColor="text1"/>
          <w:sz w:val="24"/>
          <w:szCs w:val="24"/>
        </w:rPr>
        <w:t>takva kći</w:t>
      </w:r>
      <w:r w:rsidR="002F62E4" w:rsidRPr="007161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”</w:t>
      </w:r>
      <w:r w:rsidRPr="007161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7161A2" w:rsidRPr="007161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Kazalište ovom predstavom pokreće scenu za publiku 15+.</w:t>
      </w:r>
      <w:r w:rsidR="007161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Tekst je napisala Frana Marija Vranković,a režirao Jasmin Novljaković. U predstavi su glumile</w:t>
      </w:r>
      <w:r w:rsidR="00AD74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Mia Krajcar (Marija Jurić) i Mirta Zečević (majka).</w:t>
      </w:r>
      <w:r w:rsidR="007161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AD7484" w:rsidRDefault="007161A2" w:rsidP="001B0936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74C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Predstava se bavi biografijom naše prve novinarke, književnice i aktivistice i to razdobljem njena života do dolaska u Zagreb. To vrijeme obilježava slojevit odnos Zagorke s majkom koja je ostavila dubok trag na život i stvaralaštvo Marije Jurić</w:t>
      </w:r>
      <w:r w:rsidR="00AD7484" w:rsidRPr="00474C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Zagorke.</w:t>
      </w:r>
      <w:r w:rsidR="00474C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Pogledi na svijet Marije i njezine majke veliko se razlikuju.</w:t>
      </w:r>
      <w:r w:rsidR="00AD7484" w:rsidRPr="00474C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Na početku predstave govori se o lošem odnosu između majke i kćeri. Marijina majka i njezin otac su posvađani. Majka Mariji govori stalno o njezinom ocu koji ju je ostavio na cjedilu. Majka Mariji nameće svoj stav, svoj pogled na cijelu situaciju te ju želi učiniti svojom</w:t>
      </w:r>
      <w:r w:rsidR="00474C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kopijom, ali ne vidi kako je Marija nesretna i žalosna dok u njoj buktaju razne emocije. </w:t>
      </w:r>
      <w:r w:rsidR="00AD7484" w:rsidRPr="00474C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Smatra kako joj zabranom svih stvari koje rade „</w:t>
      </w:r>
      <w:r w:rsidR="00AD7484" w:rsidRPr="00474CFC">
        <w:rPr>
          <w:rFonts w:ascii="Times New Roman" w:hAnsi="Times New Roman" w:cs="Times New Roman"/>
          <w:color w:val="000000" w:themeColor="text1"/>
          <w:sz w:val="24"/>
          <w:szCs w:val="24"/>
        </w:rPr>
        <w:t>obična djeca</w:t>
      </w:r>
      <w:r w:rsidR="00AD7484" w:rsidRPr="00474C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” pomaže </w:t>
      </w:r>
      <w:r w:rsidR="00474C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kako bi je odgojila kao damu </w:t>
      </w:r>
      <w:r w:rsidR="00AD7484" w:rsidRPr="00474C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dok Marija zadržava </w:t>
      </w:r>
      <w:r w:rsidR="00474C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emocije </w:t>
      </w:r>
      <w:r w:rsidR="00AD7484" w:rsidRPr="00474C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 sebi i sluša majku cijelo vrijeme.</w:t>
      </w:r>
      <w:r w:rsidR="00474C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 tome svemu vidimo Marijino poštovanje prema vlastitoj majci. Ali u međuvremenu Marija se oslobodila i rekla majci </w:t>
      </w:r>
      <w:r w:rsidR="0073263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kako zna za sve njene laži i kako joj je dosta da upravlja njezinim životom. Marija je odlučila prekinuti odnos s njom, ali se na kraju odrekla svojih snova ,otišla u Mađarsku i udala se za Mađara. Majka i Marija su se zadnji put vidjeli na sp</w:t>
      </w:r>
      <w:r w:rsidR="001B093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rovodu Mariji</w:t>
      </w:r>
      <w:r w:rsidR="0073263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ne sestre Dragice koja se zarazila </w:t>
      </w:r>
      <w:r w:rsidR="001B093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tuberkulozom. Majka je počela optuživati  Mariju pa ja Marija napustila majku zauvijek. Odlučila je slijediti ono što voli, počela se baviti se novinarstvom i književnošću.</w:t>
      </w:r>
    </w:p>
    <w:p w:rsidR="0090044C" w:rsidRDefault="0090044C" w:rsidP="0090044C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Predstava mi se u cjelini svidjela. Posebno me se dojmila gluma koja kao da je iskazana pravim osjećajima, ali moglo je tu biti još glumaca koji bi upotpunili priču i scenu. Kostimografija se mijenjala tijekom predstave scenom za scenu. I danas možemo pronaći primjere odnosa u obitelji kao što su imali majka i Marija, gdje roditelji nameću djeci svoje stavove što djecu čini nesretnima i žalosnima. Predstavu bih preporučio svima zbog poučnog i zanimljivog sadržaja.</w:t>
      </w:r>
    </w:p>
    <w:p w:rsidR="0090044C" w:rsidRDefault="0090044C" w:rsidP="0090044C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90044C" w:rsidRDefault="0090044C" w:rsidP="0090044C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90044C" w:rsidRPr="00474CFC" w:rsidRDefault="0090044C" w:rsidP="0090044C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Kristian Ferenčak, 1.A</w:t>
      </w:r>
    </w:p>
    <w:p w:rsidR="002F62E4" w:rsidRPr="007161A2" w:rsidRDefault="002F62E4" w:rsidP="002F62E4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sectPr w:rsidR="002F62E4" w:rsidRPr="007161A2" w:rsidSect="00072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A71F0"/>
    <w:rsid w:val="00072506"/>
    <w:rsid w:val="001B0936"/>
    <w:rsid w:val="002A71F0"/>
    <w:rsid w:val="002F62E4"/>
    <w:rsid w:val="00474CFC"/>
    <w:rsid w:val="00677792"/>
    <w:rsid w:val="007161A2"/>
    <w:rsid w:val="00732636"/>
    <w:rsid w:val="0090044C"/>
    <w:rsid w:val="00AD7484"/>
    <w:rsid w:val="00BE2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50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noname</cp:lastModifiedBy>
  <cp:revision>1</cp:revision>
  <dcterms:created xsi:type="dcterms:W3CDTF">2020-01-27T19:26:00Z</dcterms:created>
  <dcterms:modified xsi:type="dcterms:W3CDTF">2020-01-27T21:07:00Z</dcterms:modified>
</cp:coreProperties>
</file>