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F9F" w:rsidRDefault="00CD1F9F" w:rsidP="00CD1F9F">
      <w:pPr>
        <w:jc w:val="both"/>
        <w:rPr>
          <w:rFonts w:ascii="Arial" w:hAnsi="Arial" w:cs="Arial"/>
          <w:b/>
        </w:rPr>
      </w:pPr>
      <w:bookmarkStart w:id="0" w:name="_Toc247191726"/>
    </w:p>
    <w:p w:rsidR="00AF1933" w:rsidRPr="00AF1933" w:rsidRDefault="00CD1F9F" w:rsidP="00AF1933">
      <w:pPr>
        <w:pStyle w:val="Odlomakpopisa"/>
        <w:numPr>
          <w:ilvl w:val="0"/>
          <w:numId w:val="19"/>
        </w:numPr>
        <w:rPr>
          <w:rFonts w:ascii="Arial" w:hAnsi="Arial" w:cs="Arial"/>
          <w:b/>
        </w:rPr>
      </w:pPr>
      <w:r w:rsidRPr="00AF1933">
        <w:rPr>
          <w:rFonts w:ascii="Arial" w:hAnsi="Arial" w:cs="Arial"/>
          <w:b/>
        </w:rPr>
        <w:t>Uvod</w:t>
      </w:r>
      <w:r w:rsidR="003175D6">
        <w:rPr>
          <w:rFonts w:ascii="Arial" w:hAnsi="Arial" w:cs="Arial"/>
          <w:b/>
        </w:rPr>
        <w:t>............................................................................................................2</w:t>
      </w:r>
    </w:p>
    <w:p w:rsidR="00AF1933" w:rsidRPr="00AF1933" w:rsidRDefault="00AF1933" w:rsidP="00AF1933">
      <w:pPr>
        <w:pStyle w:val="Odlomakpopisa"/>
        <w:numPr>
          <w:ilvl w:val="0"/>
          <w:numId w:val="19"/>
        </w:numPr>
        <w:rPr>
          <w:rFonts w:ascii="Arial" w:hAnsi="Arial" w:cs="Arial"/>
          <w:b/>
        </w:rPr>
      </w:pPr>
      <w:r w:rsidRPr="00AF1933">
        <w:rPr>
          <w:rFonts w:ascii="Arial" w:hAnsi="Arial" w:cs="Arial"/>
          <w:b/>
        </w:rPr>
        <w:t>Povijest</w:t>
      </w:r>
      <w:r w:rsidR="003175D6">
        <w:rPr>
          <w:rFonts w:ascii="Arial" w:hAnsi="Arial" w:cs="Arial"/>
          <w:b/>
        </w:rPr>
        <w:t>.......................................................................................................3</w:t>
      </w:r>
    </w:p>
    <w:p w:rsidR="003175D6" w:rsidRDefault="00AF1933" w:rsidP="003175D6">
      <w:pPr>
        <w:pStyle w:val="Odlomakpopisa"/>
        <w:numPr>
          <w:ilvl w:val="1"/>
          <w:numId w:val="19"/>
        </w:numPr>
        <w:rPr>
          <w:rFonts w:ascii="Arial" w:hAnsi="Arial" w:cs="Arial"/>
          <w:b/>
        </w:rPr>
      </w:pPr>
      <w:r w:rsidRPr="00AF1933">
        <w:rPr>
          <w:rFonts w:ascii="Arial" w:hAnsi="Arial" w:cs="Arial"/>
          <w:b/>
        </w:rPr>
        <w:t>Prapovijest</w:t>
      </w:r>
      <w:r w:rsidR="003175D6">
        <w:rPr>
          <w:rFonts w:ascii="Arial" w:hAnsi="Arial" w:cs="Arial"/>
          <w:b/>
        </w:rPr>
        <w:t>...........................................................................................3</w:t>
      </w:r>
    </w:p>
    <w:p w:rsidR="00AF1933" w:rsidRPr="00AF1933" w:rsidRDefault="003175D6" w:rsidP="003175D6">
      <w:pPr>
        <w:pStyle w:val="Odlomakpopisa"/>
        <w:numPr>
          <w:ilvl w:val="1"/>
          <w:numId w:val="19"/>
        </w:numPr>
        <w:rPr>
          <w:rFonts w:ascii="Arial" w:hAnsi="Arial" w:cs="Arial"/>
          <w:b/>
        </w:rPr>
      </w:pPr>
      <w:r>
        <w:rPr>
          <w:rFonts w:ascii="Arial" w:hAnsi="Arial" w:cs="Arial"/>
          <w:b/>
        </w:rPr>
        <w:t>Antika...................................................................................................3</w:t>
      </w:r>
    </w:p>
    <w:p w:rsidR="00AF1933" w:rsidRDefault="00AF1933" w:rsidP="003175D6">
      <w:pPr>
        <w:pStyle w:val="Odlomakpopisa"/>
        <w:numPr>
          <w:ilvl w:val="1"/>
          <w:numId w:val="19"/>
        </w:numPr>
        <w:rPr>
          <w:rFonts w:ascii="Arial" w:hAnsi="Arial" w:cs="Arial"/>
          <w:b/>
        </w:rPr>
      </w:pPr>
      <w:r w:rsidRPr="00AF1933">
        <w:rPr>
          <w:rFonts w:ascii="Arial" w:hAnsi="Arial" w:cs="Arial"/>
          <w:b/>
        </w:rPr>
        <w:t>Brodovi na području današnje Hrvatske</w:t>
      </w:r>
      <w:r w:rsidR="003175D6">
        <w:rPr>
          <w:rFonts w:ascii="Arial" w:hAnsi="Arial" w:cs="Arial"/>
          <w:b/>
        </w:rPr>
        <w:t>..........................................4</w:t>
      </w:r>
    </w:p>
    <w:p w:rsidR="00AF1933" w:rsidRDefault="00AF1933" w:rsidP="00AF1933">
      <w:pPr>
        <w:pStyle w:val="Odlomakpopisa"/>
        <w:numPr>
          <w:ilvl w:val="0"/>
          <w:numId w:val="19"/>
        </w:numPr>
        <w:rPr>
          <w:rFonts w:ascii="Arial" w:hAnsi="Arial" w:cs="Arial"/>
          <w:b/>
        </w:rPr>
      </w:pPr>
      <w:r>
        <w:rPr>
          <w:rFonts w:ascii="Arial" w:hAnsi="Arial" w:cs="Arial"/>
          <w:b/>
        </w:rPr>
        <w:t>Dijelovi broda</w:t>
      </w:r>
      <w:r w:rsidR="003175D6">
        <w:rPr>
          <w:rFonts w:ascii="Arial" w:hAnsi="Arial" w:cs="Arial"/>
          <w:b/>
        </w:rPr>
        <w:t>.............................................................................................6</w:t>
      </w:r>
    </w:p>
    <w:p w:rsidR="00AF1933" w:rsidRDefault="00AF1933" w:rsidP="00AF1933">
      <w:pPr>
        <w:pStyle w:val="Odlomakpopisa"/>
        <w:numPr>
          <w:ilvl w:val="0"/>
          <w:numId w:val="19"/>
        </w:numPr>
        <w:rPr>
          <w:rFonts w:ascii="Arial" w:hAnsi="Arial" w:cs="Arial"/>
          <w:b/>
        </w:rPr>
      </w:pPr>
      <w:r>
        <w:rPr>
          <w:rFonts w:ascii="Arial" w:hAnsi="Arial" w:cs="Arial"/>
          <w:b/>
        </w:rPr>
        <w:t>Osnovne značajke i dimenzije broda</w:t>
      </w:r>
      <w:r w:rsidR="003175D6">
        <w:rPr>
          <w:rFonts w:ascii="Arial" w:hAnsi="Arial" w:cs="Arial"/>
          <w:b/>
        </w:rPr>
        <w:t>.......................................................7</w:t>
      </w:r>
    </w:p>
    <w:p w:rsidR="00AF1933" w:rsidRDefault="00AF1933" w:rsidP="00AF1933">
      <w:pPr>
        <w:pStyle w:val="Odlomakpopisa"/>
        <w:numPr>
          <w:ilvl w:val="0"/>
          <w:numId w:val="19"/>
        </w:numPr>
        <w:rPr>
          <w:rFonts w:ascii="Arial" w:hAnsi="Arial" w:cs="Arial"/>
          <w:b/>
        </w:rPr>
      </w:pPr>
      <w:r>
        <w:rPr>
          <w:rFonts w:ascii="Arial" w:hAnsi="Arial" w:cs="Arial"/>
          <w:b/>
        </w:rPr>
        <w:t>Podjela brodov</w:t>
      </w:r>
      <w:r w:rsidR="007F24C2">
        <w:rPr>
          <w:rFonts w:ascii="Arial" w:hAnsi="Arial" w:cs="Arial"/>
          <w:b/>
        </w:rPr>
        <w:t>a</w:t>
      </w:r>
      <w:r w:rsidR="003175D6">
        <w:rPr>
          <w:rFonts w:ascii="Arial" w:hAnsi="Arial" w:cs="Arial"/>
          <w:b/>
        </w:rPr>
        <w:t>.........................................................................................8</w:t>
      </w:r>
    </w:p>
    <w:p w:rsidR="00CD1F9F" w:rsidRPr="00AF1933" w:rsidRDefault="00AF1933" w:rsidP="00AF1933">
      <w:pPr>
        <w:rPr>
          <w:rFonts w:ascii="Arial" w:hAnsi="Arial" w:cs="Arial"/>
          <w:b/>
        </w:rPr>
      </w:pPr>
      <w:r w:rsidRPr="00AF1933">
        <w:rPr>
          <w:rFonts w:ascii="Arial" w:hAnsi="Arial" w:cs="Arial"/>
          <w:b/>
        </w:rPr>
        <w:br/>
      </w:r>
      <w:r w:rsidRPr="00AF1933">
        <w:rPr>
          <w:rFonts w:ascii="Arial" w:hAnsi="Arial" w:cs="Arial"/>
          <w:b/>
        </w:rPr>
        <w:br/>
      </w:r>
      <w:r w:rsidRPr="00AF1933">
        <w:rPr>
          <w:rFonts w:ascii="Arial" w:hAnsi="Arial" w:cs="Arial"/>
          <w:b/>
        </w:rPr>
        <w:br/>
      </w:r>
      <w:r w:rsidR="00CD1F9F" w:rsidRPr="00AF1933">
        <w:rPr>
          <w:rFonts w:ascii="Arial" w:hAnsi="Arial" w:cs="Arial"/>
          <w:b/>
        </w:rPr>
        <w:br w:type="page"/>
      </w:r>
    </w:p>
    <w:p w:rsidR="00CD1F9F" w:rsidRDefault="00CD1F9F" w:rsidP="00CD1F9F">
      <w:pPr>
        <w:jc w:val="both"/>
        <w:rPr>
          <w:rFonts w:ascii="Arial" w:hAnsi="Arial" w:cs="Arial"/>
          <w:b/>
        </w:rPr>
      </w:pPr>
    </w:p>
    <w:p w:rsidR="00CD1F9F" w:rsidRDefault="00CD1F9F" w:rsidP="00CD1F9F">
      <w:pPr>
        <w:jc w:val="both"/>
        <w:rPr>
          <w:rFonts w:ascii="Arial" w:hAnsi="Arial" w:cs="Arial"/>
          <w:b/>
        </w:rPr>
      </w:pPr>
    </w:p>
    <w:p w:rsidR="003258B8" w:rsidRPr="00CD1F9F" w:rsidRDefault="002B73C4" w:rsidP="00CD1F9F">
      <w:pPr>
        <w:pStyle w:val="Odlomakpopisa"/>
        <w:numPr>
          <w:ilvl w:val="0"/>
          <w:numId w:val="18"/>
        </w:numPr>
        <w:spacing w:line="360" w:lineRule="auto"/>
        <w:rPr>
          <w:rFonts w:ascii="Arial" w:hAnsi="Arial" w:cs="Arial"/>
          <w:b/>
        </w:rPr>
      </w:pPr>
      <w:r w:rsidRPr="00CD1F9F">
        <w:rPr>
          <w:rFonts w:ascii="Arial" w:hAnsi="Arial" w:cs="Arial"/>
          <w:b/>
        </w:rPr>
        <w:t>U</w:t>
      </w:r>
      <w:r w:rsidR="003258B8" w:rsidRPr="00CD1F9F">
        <w:rPr>
          <w:rFonts w:ascii="Arial" w:hAnsi="Arial" w:cs="Arial"/>
          <w:b/>
        </w:rPr>
        <w:t>vod</w:t>
      </w:r>
      <w:bookmarkEnd w:id="0"/>
    </w:p>
    <w:p w:rsidR="003258B8" w:rsidRPr="002B73C4" w:rsidRDefault="003258B8" w:rsidP="002B73C4">
      <w:pPr>
        <w:spacing w:line="360" w:lineRule="auto"/>
        <w:rPr>
          <w:rFonts w:ascii="Arial" w:hAnsi="Arial" w:cs="Arial"/>
        </w:rPr>
      </w:pPr>
    </w:p>
    <w:p w:rsidR="003258B8" w:rsidRPr="002B73C4" w:rsidRDefault="00AD0666" w:rsidP="002B73C4">
      <w:pPr>
        <w:spacing w:line="360" w:lineRule="auto"/>
        <w:rPr>
          <w:rFonts w:ascii="Arial" w:hAnsi="Arial" w:cs="Arial"/>
        </w:rPr>
      </w:pPr>
      <w:r>
        <w:rPr>
          <w:rFonts w:ascii="Arial" w:hAnsi="Arial" w:cs="Arial"/>
        </w:rPr>
        <w:t xml:space="preserve">       </w:t>
      </w:r>
      <w:r w:rsidR="003258B8" w:rsidRPr="002B73C4">
        <w:rPr>
          <w:rFonts w:ascii="Arial" w:hAnsi="Arial" w:cs="Arial"/>
        </w:rPr>
        <w:t>Brod je plovno sredstvo sposobno za kretanje po moru, rijekama i jezerima koje služi najčešče za prijevoz robe i putnika. Brodom se smatraju samo veći plovni objekti, dok se manji nazivaju čamci. Za razliku od splava, brod, kao i čamac, ima koritast oblik koji mu daje uzgon potreban kako bi plutao na vodi.</w:t>
      </w:r>
    </w:p>
    <w:p w:rsidR="008D14CF" w:rsidRPr="002B73C4" w:rsidRDefault="008D14CF" w:rsidP="002B73C4">
      <w:pPr>
        <w:spacing w:line="360" w:lineRule="auto"/>
        <w:rPr>
          <w:rFonts w:ascii="Arial" w:hAnsi="Arial" w:cs="Arial"/>
        </w:rPr>
      </w:pPr>
    </w:p>
    <w:p w:rsidR="003258B8" w:rsidRPr="002B73C4" w:rsidRDefault="001F4A01" w:rsidP="002B73C4">
      <w:pPr>
        <w:spacing w:line="360" w:lineRule="auto"/>
        <w:jc w:val="center"/>
        <w:rPr>
          <w:rFonts w:ascii="Arial" w:hAnsi="Arial" w:cs="Arial"/>
        </w:rPr>
      </w:pPr>
      <w:r w:rsidRPr="002B73C4">
        <w:rPr>
          <w:rFonts w:ascii="Arial" w:hAnsi="Arial" w:cs="Arial"/>
          <w:noProof/>
        </w:rPr>
        <w:drawing>
          <wp:inline distT="0" distB="0" distL="0" distR="0">
            <wp:extent cx="3248025" cy="4629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48025" cy="4629150"/>
                    </a:xfrm>
                    <a:prstGeom prst="rect">
                      <a:avLst/>
                    </a:prstGeom>
                    <a:noFill/>
                    <a:ln w="9525">
                      <a:noFill/>
                      <a:miter lim="800000"/>
                      <a:headEnd/>
                      <a:tailEnd/>
                    </a:ln>
                  </pic:spPr>
                </pic:pic>
              </a:graphicData>
            </a:graphic>
          </wp:inline>
        </w:drawing>
      </w:r>
    </w:p>
    <w:p w:rsidR="003258B8" w:rsidRPr="002B73C4" w:rsidRDefault="003258B8" w:rsidP="002B73C4">
      <w:pPr>
        <w:spacing w:line="360" w:lineRule="auto"/>
        <w:jc w:val="center"/>
        <w:rPr>
          <w:rFonts w:ascii="Arial" w:hAnsi="Arial" w:cs="Arial"/>
        </w:rPr>
      </w:pPr>
      <w:r w:rsidRPr="002B73C4">
        <w:rPr>
          <w:rFonts w:ascii="Arial" w:hAnsi="Arial" w:cs="Arial"/>
        </w:rPr>
        <w:t>Ruska fregata Pallada</w:t>
      </w:r>
    </w:p>
    <w:p w:rsidR="003258B8" w:rsidRPr="002B73C4" w:rsidRDefault="003258B8" w:rsidP="002B73C4">
      <w:pPr>
        <w:spacing w:line="360" w:lineRule="auto"/>
        <w:rPr>
          <w:rFonts w:ascii="Arial" w:hAnsi="Arial" w:cs="Arial"/>
        </w:rPr>
      </w:pPr>
    </w:p>
    <w:p w:rsidR="002B73C4" w:rsidRDefault="002B73C4" w:rsidP="002B73C4">
      <w:pPr>
        <w:spacing w:line="360" w:lineRule="auto"/>
        <w:rPr>
          <w:rFonts w:ascii="Arial" w:hAnsi="Arial" w:cs="Arial"/>
        </w:rPr>
      </w:pPr>
      <w:bookmarkStart w:id="1" w:name="_Toc247191727"/>
    </w:p>
    <w:p w:rsidR="002B73C4" w:rsidRDefault="002B73C4" w:rsidP="002B73C4">
      <w:pPr>
        <w:spacing w:line="360" w:lineRule="auto"/>
        <w:rPr>
          <w:rFonts w:ascii="Arial" w:hAnsi="Arial" w:cs="Arial"/>
        </w:rPr>
      </w:pPr>
    </w:p>
    <w:p w:rsidR="002B73C4" w:rsidRDefault="002B73C4" w:rsidP="002B73C4">
      <w:pPr>
        <w:spacing w:line="360" w:lineRule="auto"/>
        <w:rPr>
          <w:rFonts w:ascii="Arial" w:hAnsi="Arial" w:cs="Arial"/>
        </w:rPr>
      </w:pPr>
    </w:p>
    <w:p w:rsidR="002B73C4" w:rsidRDefault="002B73C4" w:rsidP="002B73C4">
      <w:pPr>
        <w:spacing w:line="360" w:lineRule="auto"/>
        <w:rPr>
          <w:rFonts w:ascii="Arial" w:hAnsi="Arial" w:cs="Arial"/>
        </w:rPr>
      </w:pPr>
    </w:p>
    <w:p w:rsidR="002B73C4" w:rsidRDefault="002B73C4" w:rsidP="002B73C4">
      <w:pPr>
        <w:spacing w:line="360" w:lineRule="auto"/>
        <w:rPr>
          <w:rFonts w:ascii="Arial" w:hAnsi="Arial" w:cs="Arial"/>
        </w:rPr>
      </w:pPr>
    </w:p>
    <w:p w:rsidR="00CA2235" w:rsidRPr="00CA2235" w:rsidRDefault="003258B8" w:rsidP="00CA2235">
      <w:pPr>
        <w:pStyle w:val="Odlomakpopisa"/>
        <w:numPr>
          <w:ilvl w:val="0"/>
          <w:numId w:val="3"/>
        </w:numPr>
        <w:spacing w:line="360" w:lineRule="auto"/>
        <w:rPr>
          <w:rFonts w:ascii="Arial" w:hAnsi="Arial" w:cs="Arial"/>
          <w:b/>
        </w:rPr>
      </w:pPr>
      <w:r w:rsidRPr="00CA2235">
        <w:rPr>
          <w:rFonts w:ascii="Arial" w:hAnsi="Arial" w:cs="Arial"/>
          <w:b/>
        </w:rPr>
        <w:lastRenderedPageBreak/>
        <w:t>Povijest</w:t>
      </w:r>
      <w:bookmarkEnd w:id="1"/>
    </w:p>
    <w:p w:rsidR="00CA2235" w:rsidRPr="00CA2235" w:rsidRDefault="00CA2235" w:rsidP="002B73C4">
      <w:pPr>
        <w:spacing w:line="360" w:lineRule="auto"/>
        <w:rPr>
          <w:rFonts w:ascii="Arial" w:hAnsi="Arial" w:cs="Arial"/>
          <w:b/>
        </w:rPr>
      </w:pPr>
      <w:bookmarkStart w:id="2" w:name="_Toc247191728"/>
    </w:p>
    <w:p w:rsidR="003258B8" w:rsidRPr="00CA2235" w:rsidRDefault="00CA2235" w:rsidP="00CA2235">
      <w:pPr>
        <w:pStyle w:val="Odlomakpopisa"/>
        <w:numPr>
          <w:ilvl w:val="0"/>
          <w:numId w:val="5"/>
        </w:numPr>
        <w:spacing w:line="360" w:lineRule="auto"/>
        <w:rPr>
          <w:rFonts w:ascii="Arial" w:hAnsi="Arial" w:cs="Arial"/>
          <w:b/>
        </w:rPr>
      </w:pPr>
      <w:r w:rsidRPr="00CA2235">
        <w:rPr>
          <w:rFonts w:ascii="Arial" w:hAnsi="Arial" w:cs="Arial"/>
          <w:b/>
        </w:rPr>
        <w:t xml:space="preserve">  </w:t>
      </w:r>
      <w:r w:rsidR="003258B8" w:rsidRPr="00CA2235">
        <w:rPr>
          <w:rFonts w:ascii="Arial" w:hAnsi="Arial" w:cs="Arial"/>
          <w:b/>
        </w:rPr>
        <w:t>Prapovijest</w:t>
      </w:r>
      <w:bookmarkEnd w:id="2"/>
    </w:p>
    <w:p w:rsidR="003258B8" w:rsidRPr="002B73C4" w:rsidRDefault="003258B8" w:rsidP="002B73C4">
      <w:pPr>
        <w:spacing w:line="360" w:lineRule="auto"/>
        <w:rPr>
          <w:rFonts w:ascii="Arial" w:hAnsi="Arial" w:cs="Arial"/>
        </w:rPr>
      </w:pPr>
    </w:p>
    <w:p w:rsidR="003258B8" w:rsidRDefault="009B7551" w:rsidP="002B73C4">
      <w:pPr>
        <w:spacing w:line="360" w:lineRule="auto"/>
        <w:rPr>
          <w:rFonts w:ascii="Arial" w:hAnsi="Arial" w:cs="Arial"/>
        </w:rPr>
      </w:pPr>
      <w:r>
        <w:rPr>
          <w:rFonts w:ascii="Arial" w:hAnsi="Arial" w:cs="Arial"/>
        </w:rPr>
        <w:t xml:space="preserve">       </w:t>
      </w:r>
      <w:r w:rsidR="003258B8" w:rsidRPr="002B73C4">
        <w:rPr>
          <w:rFonts w:ascii="Arial" w:hAnsi="Arial" w:cs="Arial"/>
        </w:rPr>
        <w:t xml:space="preserve">Prvo plovilo je najvjerojatnije bilo deblo jednog slučajno oborenog stabla, a pogonilo se veslanjem, ljudskim dlanovima. Zatim se, nakon dosta godina došlo na ideju da je ugodnije pri plovidbi biti suh, a ne mokar, pa se došlo na ideju spajanja nekoliko debala u splav, a dlanovi su zamijenjeni veslima. Splav je bio težak za izvlaćenje i neprikladan za upravljanje, pa se došlo na ideju dubljenja debelog debla, te se tako dobio prostor za sigurnu plovidbu i za smještaj tereta, uz istu silu koja ga održava na površini. Ova sila tj. uzgon otkriven je tek kasnije, ali su i praljudi spoznali da postoji veza između volumena izdubljenog debla i sile koja ga drži na površini da ne potone. </w:t>
      </w:r>
    </w:p>
    <w:p w:rsidR="00AD0666" w:rsidRPr="002B73C4" w:rsidRDefault="00AD0666" w:rsidP="002B73C4">
      <w:pPr>
        <w:spacing w:line="360" w:lineRule="auto"/>
        <w:rPr>
          <w:rFonts w:ascii="Arial" w:hAnsi="Arial" w:cs="Arial"/>
        </w:rPr>
      </w:pPr>
    </w:p>
    <w:p w:rsidR="003258B8" w:rsidRDefault="009B7551" w:rsidP="002B73C4">
      <w:pPr>
        <w:spacing w:line="360" w:lineRule="auto"/>
        <w:rPr>
          <w:rFonts w:ascii="Arial" w:hAnsi="Arial" w:cs="Arial"/>
        </w:rPr>
      </w:pPr>
      <w:r>
        <w:rPr>
          <w:rFonts w:ascii="Arial" w:hAnsi="Arial" w:cs="Arial"/>
        </w:rPr>
        <w:t xml:space="preserve">       </w:t>
      </w:r>
      <w:r w:rsidR="003258B8" w:rsidRPr="002B73C4">
        <w:rPr>
          <w:rFonts w:ascii="Arial" w:hAnsi="Arial" w:cs="Arial"/>
        </w:rPr>
        <w:t xml:space="preserve">Arheološki dokazi pokazuju da ljudi stigli na Novu Gvineju prije najmanje 60.000 godina, vjerojatno uz more iz jugoistoćne Azije tijekom ledenog doba u periodu kada more je niže i udaljenosti izmedu otoka manje. </w:t>
      </w:r>
    </w:p>
    <w:p w:rsidR="00AD0666" w:rsidRPr="002B73C4" w:rsidRDefault="00AD0666" w:rsidP="002B73C4">
      <w:pPr>
        <w:spacing w:line="360" w:lineRule="auto"/>
        <w:rPr>
          <w:rFonts w:ascii="Arial" w:hAnsi="Arial" w:cs="Arial"/>
        </w:rPr>
      </w:pPr>
    </w:p>
    <w:p w:rsidR="003258B8" w:rsidRPr="002B73C4" w:rsidRDefault="009B7551" w:rsidP="002B73C4">
      <w:pPr>
        <w:spacing w:line="360" w:lineRule="auto"/>
        <w:rPr>
          <w:rFonts w:ascii="Arial" w:hAnsi="Arial" w:cs="Arial"/>
        </w:rPr>
      </w:pPr>
      <w:r>
        <w:rPr>
          <w:rFonts w:ascii="Arial" w:hAnsi="Arial" w:cs="Arial"/>
        </w:rPr>
        <w:t xml:space="preserve">       </w:t>
      </w:r>
      <w:r w:rsidR="003258B8" w:rsidRPr="002B73C4">
        <w:rPr>
          <w:rFonts w:ascii="Arial" w:hAnsi="Arial" w:cs="Arial"/>
        </w:rPr>
        <w:t>Prvi poznati brodovi potječu iz neolita, prije oko 10.000 godina. Ova rana plovila su imala ograničenja. Korišteni su uglavnom za lov i ribolov. Najstariji kanui koje su pronašli arheolozi su često izrezivani iz crnogoričnih stabala pomoću jednostavnih kamenih alata.</w:t>
      </w:r>
    </w:p>
    <w:p w:rsidR="003258B8" w:rsidRPr="002B73C4" w:rsidRDefault="003258B8" w:rsidP="002B73C4">
      <w:pPr>
        <w:spacing w:line="360" w:lineRule="auto"/>
        <w:rPr>
          <w:rFonts w:ascii="Arial" w:hAnsi="Arial" w:cs="Arial"/>
        </w:rPr>
      </w:pPr>
    </w:p>
    <w:p w:rsidR="003258B8" w:rsidRPr="009B7551" w:rsidRDefault="009B7551" w:rsidP="009B7551">
      <w:pPr>
        <w:pStyle w:val="Odlomakpopisa"/>
        <w:numPr>
          <w:ilvl w:val="0"/>
          <w:numId w:val="6"/>
        </w:numPr>
        <w:spacing w:line="360" w:lineRule="auto"/>
        <w:rPr>
          <w:rFonts w:ascii="Arial" w:hAnsi="Arial" w:cs="Arial"/>
          <w:b/>
        </w:rPr>
      </w:pPr>
      <w:bookmarkStart w:id="3" w:name="_Toc247191729"/>
      <w:r w:rsidRPr="009B7551">
        <w:rPr>
          <w:rFonts w:ascii="Arial" w:hAnsi="Arial" w:cs="Arial"/>
          <w:b/>
        </w:rPr>
        <w:t xml:space="preserve">  </w:t>
      </w:r>
      <w:r w:rsidR="003258B8" w:rsidRPr="009B7551">
        <w:rPr>
          <w:rFonts w:ascii="Arial" w:hAnsi="Arial" w:cs="Arial"/>
          <w:b/>
        </w:rPr>
        <w:t>Antika</w:t>
      </w:r>
      <w:bookmarkEnd w:id="3"/>
    </w:p>
    <w:p w:rsidR="003258B8" w:rsidRPr="002B73C4" w:rsidRDefault="003258B8" w:rsidP="002B73C4">
      <w:pPr>
        <w:spacing w:line="360" w:lineRule="auto"/>
        <w:rPr>
          <w:rFonts w:ascii="Arial" w:hAnsi="Arial" w:cs="Arial"/>
        </w:rPr>
      </w:pPr>
    </w:p>
    <w:p w:rsidR="003258B8" w:rsidRDefault="000B4A74" w:rsidP="002B73C4">
      <w:pPr>
        <w:spacing w:line="360" w:lineRule="auto"/>
        <w:rPr>
          <w:rFonts w:ascii="Arial" w:hAnsi="Arial" w:cs="Arial"/>
        </w:rPr>
      </w:pPr>
      <w:r>
        <w:rPr>
          <w:rFonts w:ascii="Arial" w:hAnsi="Arial" w:cs="Arial"/>
        </w:rPr>
        <w:t xml:space="preserve">       </w:t>
      </w:r>
      <w:r w:rsidR="003258B8" w:rsidRPr="002B73C4">
        <w:rPr>
          <w:rFonts w:ascii="Arial" w:hAnsi="Arial" w:cs="Arial"/>
        </w:rPr>
        <w:t>Dokazi iz drevnog Egipta pokazuju da su rani Egipćani znali od dasaka drva napraviti brodski trup još 3000 g. prije Krista. Gradili su ih od drvenih dasaka koje su bile medusobno "ušivene". Brodovi drevnog egipta u 2. tisućljeću prije krista bili su najčešće dužine 25 metara, i imali su jedan jarbol koji si ponekad sastojao od dvije daske medusobno zavezane tako da izgledaju u obliku slova "A". Imali su jedno kvadratno jedro, a bili su pogonjeni i veslima.</w:t>
      </w:r>
    </w:p>
    <w:p w:rsidR="000B4A74" w:rsidRDefault="000B4A74" w:rsidP="002B73C4">
      <w:pPr>
        <w:spacing w:line="360" w:lineRule="auto"/>
        <w:rPr>
          <w:rFonts w:ascii="Arial" w:hAnsi="Arial" w:cs="Arial"/>
        </w:rPr>
      </w:pPr>
    </w:p>
    <w:p w:rsidR="003258B8" w:rsidRDefault="007F24C2" w:rsidP="002B73C4">
      <w:pPr>
        <w:spacing w:line="360" w:lineRule="auto"/>
        <w:rPr>
          <w:rFonts w:ascii="Arial" w:hAnsi="Arial" w:cs="Arial"/>
        </w:rPr>
      </w:pPr>
      <w:r>
        <w:rPr>
          <w:rFonts w:ascii="Arial" w:hAnsi="Arial" w:cs="Arial"/>
        </w:rPr>
        <w:lastRenderedPageBreak/>
        <w:t xml:space="preserve">       </w:t>
      </w:r>
      <w:r w:rsidR="003258B8" w:rsidRPr="002B73C4">
        <w:rPr>
          <w:rFonts w:ascii="Arial" w:hAnsi="Arial" w:cs="Arial"/>
        </w:rPr>
        <w:t>Prije oko 3800 godina, postojale spoznaja o gradnji broda približno današnje konfiguracije tj. odnosa glavnih izmjera: duljina/širina=6 i duljina/visina=10, što se vidi iz Božje zapovjedi Noi:</w:t>
      </w:r>
    </w:p>
    <w:p w:rsidR="00AD0666" w:rsidRPr="002B73C4" w:rsidRDefault="00AD0666" w:rsidP="002B73C4">
      <w:pPr>
        <w:spacing w:line="360" w:lineRule="auto"/>
        <w:rPr>
          <w:rFonts w:ascii="Arial" w:hAnsi="Arial" w:cs="Arial"/>
        </w:rPr>
      </w:pPr>
    </w:p>
    <w:p w:rsidR="003258B8" w:rsidRPr="002B73C4" w:rsidRDefault="000B4A74" w:rsidP="002B73C4">
      <w:pPr>
        <w:spacing w:line="360" w:lineRule="auto"/>
        <w:rPr>
          <w:rFonts w:ascii="Arial" w:hAnsi="Arial" w:cs="Arial"/>
        </w:rPr>
      </w:pPr>
      <w:r>
        <w:rPr>
          <w:rFonts w:ascii="Arial" w:hAnsi="Arial" w:cs="Arial"/>
        </w:rPr>
        <w:t xml:space="preserve">       </w:t>
      </w:r>
      <w:r w:rsidR="003258B8" w:rsidRPr="002B73C4">
        <w:rPr>
          <w:rFonts w:ascii="Arial" w:hAnsi="Arial" w:cs="Arial"/>
        </w:rPr>
        <w:t>I reče Bog Noi: „Napravi sebi korablju od smolastog drveta; korablju načini s prijekletima i obloži je iznutra i izvani paklinom. A pravit ćeš je ovako: neka korablja bude trista lakata u duljinu, pedeset lakata u širinu, a trideset lakata u visinu. Na korablji načini otvor za svjetlo, završi ga jedan lakat od vrha. Vrata na korablji načini sa strane; neka ima donji, srednji i gornji kat...“. [Biblija, Knjiga postanka].</w:t>
      </w:r>
    </w:p>
    <w:p w:rsidR="00AD0666" w:rsidRDefault="000B4A74" w:rsidP="002B73C4">
      <w:pPr>
        <w:spacing w:line="360" w:lineRule="auto"/>
        <w:rPr>
          <w:rFonts w:ascii="Arial" w:hAnsi="Arial" w:cs="Arial"/>
        </w:rPr>
      </w:pPr>
      <w:r>
        <w:rPr>
          <w:rFonts w:ascii="Arial" w:hAnsi="Arial" w:cs="Arial"/>
        </w:rPr>
        <w:t xml:space="preserve">       </w:t>
      </w:r>
      <w:r w:rsidR="003258B8" w:rsidRPr="002B73C4">
        <w:rPr>
          <w:rFonts w:ascii="Arial" w:hAnsi="Arial" w:cs="Arial"/>
        </w:rPr>
        <w:t xml:space="preserve">Nevažno je jesu li se biblijski navodi stvarno dogodili, ali je iznimno važna </w:t>
      </w:r>
    </w:p>
    <w:p w:rsidR="003258B8" w:rsidRDefault="003258B8" w:rsidP="002B73C4">
      <w:pPr>
        <w:spacing w:line="360" w:lineRule="auto"/>
        <w:rPr>
          <w:rFonts w:ascii="Arial" w:hAnsi="Arial" w:cs="Arial"/>
        </w:rPr>
      </w:pPr>
      <w:r w:rsidRPr="002B73C4">
        <w:rPr>
          <w:rFonts w:ascii="Arial" w:hAnsi="Arial" w:cs="Arial"/>
        </w:rPr>
        <w:t>činjenica da je prije, otprilike, 3800 godina postojala spoznaja o gradnji broda približno današnje konfiguracije koji su i dan-danas ideal nekih pomorskih i prekooceanskih brodova. Grci su postupno savladali navigaciju na moru istražujući mediteran putem broda.</w:t>
      </w:r>
    </w:p>
    <w:p w:rsidR="00AD0666" w:rsidRPr="002B73C4" w:rsidRDefault="00AD0666" w:rsidP="002B73C4">
      <w:pPr>
        <w:spacing w:line="360" w:lineRule="auto"/>
        <w:rPr>
          <w:rFonts w:ascii="Arial" w:hAnsi="Arial" w:cs="Arial"/>
        </w:rPr>
      </w:pPr>
    </w:p>
    <w:p w:rsidR="003258B8" w:rsidRPr="002B73C4" w:rsidRDefault="000B4A74" w:rsidP="002B73C4">
      <w:pPr>
        <w:spacing w:line="360" w:lineRule="auto"/>
        <w:rPr>
          <w:rFonts w:ascii="Arial" w:hAnsi="Arial" w:cs="Arial"/>
        </w:rPr>
      </w:pPr>
      <w:r>
        <w:rPr>
          <w:rFonts w:ascii="Arial" w:hAnsi="Arial" w:cs="Arial"/>
        </w:rPr>
        <w:t xml:space="preserve">       </w:t>
      </w:r>
      <w:r w:rsidR="003258B8" w:rsidRPr="002B73C4">
        <w:rPr>
          <w:rFonts w:ascii="Arial" w:hAnsi="Arial" w:cs="Arial"/>
        </w:rPr>
        <w:t>Oko 340 g. prije Krista, grčki moreplovac Pytheas brodom je prešao put od Grčke sve do Velike Britanije. Prije uvođenja kompasa, navigacija prema zvijezdama je bila glavni način za navigaciju na moru. U Kini su napravljeni prvi magnetski kompasi koji korišteni za navigaciju izmedju 1040 i 1117 godine. Prvi pisani trag o upotrebi kompasa na Europskim brodovima nalazi se u francuskoj satiri La Bible de Guyot de Provins iz sredine XII stoljeća. U XIV st. pojavljuje se suhi kompas s nalijepljenom ružom kompasa (vjetruljom) ispod igle kakav se u nešto moderniziranijem obliku upotrebljava i danas.</w:t>
      </w:r>
    </w:p>
    <w:p w:rsidR="003258B8" w:rsidRPr="002B73C4" w:rsidRDefault="003258B8" w:rsidP="002B73C4">
      <w:pPr>
        <w:spacing w:line="360" w:lineRule="auto"/>
        <w:rPr>
          <w:rFonts w:ascii="Arial" w:hAnsi="Arial" w:cs="Arial"/>
        </w:rPr>
      </w:pPr>
    </w:p>
    <w:p w:rsidR="003258B8" w:rsidRPr="000B4A74" w:rsidRDefault="000B4A74" w:rsidP="000B4A74">
      <w:pPr>
        <w:pStyle w:val="Odlomakpopisa"/>
        <w:numPr>
          <w:ilvl w:val="0"/>
          <w:numId w:val="7"/>
        </w:numPr>
        <w:spacing w:line="360" w:lineRule="auto"/>
        <w:rPr>
          <w:rFonts w:ascii="Arial" w:hAnsi="Arial" w:cs="Arial"/>
          <w:b/>
        </w:rPr>
      </w:pPr>
      <w:bookmarkStart w:id="4" w:name="_Toc247191730"/>
      <w:r>
        <w:rPr>
          <w:rFonts w:ascii="Arial" w:hAnsi="Arial" w:cs="Arial"/>
        </w:rPr>
        <w:t xml:space="preserve">  </w:t>
      </w:r>
      <w:r w:rsidR="003258B8" w:rsidRPr="000B4A74">
        <w:rPr>
          <w:rFonts w:ascii="Arial" w:hAnsi="Arial" w:cs="Arial"/>
          <w:b/>
        </w:rPr>
        <w:t>Brodovi na području dan</w:t>
      </w:r>
      <w:r w:rsidR="00523E41" w:rsidRPr="000B4A74">
        <w:rPr>
          <w:rFonts w:ascii="Arial" w:hAnsi="Arial" w:cs="Arial"/>
          <w:b/>
        </w:rPr>
        <w:t>ašnje H</w:t>
      </w:r>
      <w:r w:rsidR="003258B8" w:rsidRPr="000B4A74">
        <w:rPr>
          <w:rFonts w:ascii="Arial" w:hAnsi="Arial" w:cs="Arial"/>
          <w:b/>
        </w:rPr>
        <w:t>rvatske</w:t>
      </w:r>
      <w:bookmarkEnd w:id="4"/>
    </w:p>
    <w:p w:rsidR="003258B8" w:rsidRPr="002B73C4" w:rsidRDefault="003258B8" w:rsidP="002B73C4">
      <w:pPr>
        <w:spacing w:line="360" w:lineRule="auto"/>
        <w:rPr>
          <w:rFonts w:ascii="Arial" w:hAnsi="Arial" w:cs="Arial"/>
        </w:rPr>
      </w:pPr>
    </w:p>
    <w:p w:rsidR="003258B8" w:rsidRDefault="000B4A74" w:rsidP="002B73C4">
      <w:pPr>
        <w:spacing w:line="360" w:lineRule="auto"/>
        <w:rPr>
          <w:rFonts w:ascii="Arial" w:hAnsi="Arial" w:cs="Arial"/>
        </w:rPr>
      </w:pPr>
      <w:r>
        <w:rPr>
          <w:rFonts w:ascii="Arial" w:hAnsi="Arial" w:cs="Arial"/>
        </w:rPr>
        <w:t xml:space="preserve">       </w:t>
      </w:r>
      <w:r w:rsidR="003258B8" w:rsidRPr="002B73C4">
        <w:rPr>
          <w:rFonts w:ascii="Arial" w:hAnsi="Arial" w:cs="Arial"/>
        </w:rPr>
        <w:t>Na području današnje Hrvatske, prvi nacrt broda pronađen u Grapčevoj špilji na otoku Hvaru star oko 4700 godina. U VII stoljeću prije Krista, dobre brodove su gradili Liburni, koji su živjeli od područja rijeke Krke u Dalmaciji pa sve do Raše u Istri. Ostaci potonulog broda u blizini otoka Mljeta iz I st. Poslije Krista svjedoče o trgovačkom putovanju iz Grčke i Južne Italije. Ostaci tog broda govore o gradnji brodova, duljine oko 20 m i nosivosti oko 100 t.</w:t>
      </w:r>
    </w:p>
    <w:p w:rsidR="003258B8" w:rsidRDefault="007F24C2" w:rsidP="000B4A74">
      <w:pPr>
        <w:spacing w:line="360" w:lineRule="auto"/>
        <w:rPr>
          <w:rFonts w:ascii="Arial" w:hAnsi="Arial" w:cs="Arial"/>
        </w:rPr>
      </w:pPr>
      <w:r>
        <w:rPr>
          <w:rFonts w:ascii="Arial" w:hAnsi="Arial" w:cs="Arial"/>
        </w:rPr>
        <w:lastRenderedPageBreak/>
        <w:t xml:space="preserve">       </w:t>
      </w:r>
      <w:r w:rsidR="003258B8" w:rsidRPr="002B73C4">
        <w:rPr>
          <w:rFonts w:ascii="Arial" w:hAnsi="Arial" w:cs="Arial"/>
        </w:rPr>
        <w:t>Dolaskom Hrvata u VII stoljeću na obale Jadranskog mora plovidba i brodogradnja postaju profesionalnim zanimanjem. Nešto kasnije grade se brodovi sa 2 – 3 jarbola, koji su se s malim preinakama lako i brzo pretvarali u ratne brodove. Tek u XII stoljeću su brodovi dobili kormilo na krmi u svrhu lakšeg upravljanja. Već su tada postojale različite forme za različite namjene, ali se najdulje zadržala forma uskog, niskog i dugog broda na vesla, s dodatkom jedra, preuzetog od Liburna, od IX sve do XVI stoljeća. Tek tada se forma broda mijenja i prelazi u široku, oblu i visoku, sa više jarbola i jedara, koju je zahtijevala oceanska plovidba.</w:t>
      </w:r>
    </w:p>
    <w:p w:rsidR="00AD0666" w:rsidRPr="002B73C4" w:rsidRDefault="00AD0666" w:rsidP="000B4A74">
      <w:pPr>
        <w:spacing w:line="360" w:lineRule="auto"/>
        <w:rPr>
          <w:rFonts w:ascii="Arial" w:hAnsi="Arial" w:cs="Arial"/>
        </w:rPr>
      </w:pPr>
    </w:p>
    <w:p w:rsidR="003258B8" w:rsidRDefault="000B4A74" w:rsidP="002B73C4">
      <w:pPr>
        <w:spacing w:line="360" w:lineRule="auto"/>
        <w:rPr>
          <w:rFonts w:ascii="Arial" w:hAnsi="Arial" w:cs="Arial"/>
        </w:rPr>
      </w:pPr>
      <w:r>
        <w:rPr>
          <w:rFonts w:ascii="Arial" w:hAnsi="Arial" w:cs="Arial"/>
        </w:rPr>
        <w:t xml:space="preserve">       </w:t>
      </w:r>
      <w:r w:rsidR="003258B8" w:rsidRPr="002B73C4">
        <w:rPr>
          <w:rFonts w:ascii="Arial" w:hAnsi="Arial" w:cs="Arial"/>
        </w:rPr>
        <w:t>U XV i XVI stoljeću veliki napredak u brodogradnji na ovim prostorima bilježi Dubrovačka republika gradnjom brodova trgovačke mornarice, za plovidbu na širem prostoru Mediterana te Dalekog istoka.</w:t>
      </w:r>
    </w:p>
    <w:p w:rsidR="00AD0666" w:rsidRPr="002B73C4" w:rsidRDefault="00AD0666" w:rsidP="002B73C4">
      <w:pPr>
        <w:spacing w:line="360" w:lineRule="auto"/>
        <w:rPr>
          <w:rFonts w:ascii="Arial" w:hAnsi="Arial" w:cs="Arial"/>
        </w:rPr>
      </w:pPr>
    </w:p>
    <w:p w:rsidR="003258B8" w:rsidRDefault="000B4A74" w:rsidP="002B73C4">
      <w:pPr>
        <w:spacing w:line="360" w:lineRule="auto"/>
        <w:rPr>
          <w:rFonts w:ascii="Arial" w:hAnsi="Arial" w:cs="Arial"/>
        </w:rPr>
      </w:pPr>
      <w:r>
        <w:rPr>
          <w:rFonts w:ascii="Arial" w:hAnsi="Arial" w:cs="Arial"/>
        </w:rPr>
        <w:t xml:space="preserve">       </w:t>
      </w:r>
      <w:r w:rsidR="003258B8" w:rsidRPr="002B73C4">
        <w:rPr>
          <w:rFonts w:ascii="Arial" w:hAnsi="Arial" w:cs="Arial"/>
        </w:rPr>
        <w:t>U XVI i XVII stoljeću, iz razloga ratova (Venecija, Turci) usporen je rast gospodarstva. Brodogradnja na ovim prostorima i dalje su bili glavni sadržaj života i rada. U tom periodu Hrvati su razvili kvalitetnu mornaricu ( Senjski uskoci i Neretvanski gusari ) i bili su najbolji borci na moru.</w:t>
      </w:r>
    </w:p>
    <w:p w:rsidR="00AD0666" w:rsidRPr="002B73C4" w:rsidRDefault="00AD0666" w:rsidP="002B73C4">
      <w:pPr>
        <w:spacing w:line="360" w:lineRule="auto"/>
        <w:rPr>
          <w:rFonts w:ascii="Arial" w:hAnsi="Arial" w:cs="Arial"/>
        </w:rPr>
      </w:pPr>
    </w:p>
    <w:p w:rsidR="003258B8" w:rsidRDefault="000B4A74" w:rsidP="002B73C4">
      <w:pPr>
        <w:spacing w:line="360" w:lineRule="auto"/>
        <w:rPr>
          <w:rFonts w:ascii="Arial" w:hAnsi="Arial" w:cs="Arial"/>
        </w:rPr>
      </w:pPr>
      <w:r>
        <w:rPr>
          <w:rFonts w:ascii="Arial" w:hAnsi="Arial" w:cs="Arial"/>
        </w:rPr>
        <w:t xml:space="preserve">       </w:t>
      </w:r>
      <w:r w:rsidR="003258B8" w:rsidRPr="002B73C4">
        <w:rPr>
          <w:rFonts w:ascii="Arial" w:hAnsi="Arial" w:cs="Arial"/>
        </w:rPr>
        <w:t>Galija je bila jedan od najzanimljivijih brodova u Srednjem vijeku na obalama Sredozemlja, pokretana je veslima i jedrima, a duljina joj je dosezala i do 50 m. Vesla su se kod takovih postavljala i do tri reda, a na svakom veslu je bilo i do 5 veslača. Od njezine prvobitne forme razvila se kasnije, u XIX stoljeću, forma manjeg broda, nazvana Gajeta i Leut.</w:t>
      </w:r>
    </w:p>
    <w:p w:rsidR="00AD0666" w:rsidRPr="002B73C4" w:rsidRDefault="00AD0666" w:rsidP="002B73C4">
      <w:pPr>
        <w:spacing w:line="360" w:lineRule="auto"/>
        <w:rPr>
          <w:rFonts w:ascii="Arial" w:hAnsi="Arial" w:cs="Arial"/>
        </w:rPr>
      </w:pPr>
    </w:p>
    <w:p w:rsidR="000B4A74" w:rsidRDefault="000B4A74" w:rsidP="002B73C4">
      <w:pPr>
        <w:spacing w:line="360" w:lineRule="auto"/>
        <w:rPr>
          <w:rFonts w:ascii="Arial" w:hAnsi="Arial" w:cs="Arial"/>
        </w:rPr>
      </w:pPr>
      <w:r>
        <w:rPr>
          <w:rFonts w:ascii="Arial" w:hAnsi="Arial" w:cs="Arial"/>
        </w:rPr>
        <w:t xml:space="preserve">       </w:t>
      </w:r>
      <w:r w:rsidR="003258B8" w:rsidRPr="002B73C4">
        <w:rPr>
          <w:rFonts w:ascii="Arial" w:hAnsi="Arial" w:cs="Arial"/>
        </w:rPr>
        <w:t>Početkom XVIII stoljeća, na ovim prostorima nastupa mir, a Austrougarska monarhija potiče gospodarstvo, a u XIX stoljeću ponovo oživljava brodogradnja (Lošinj, Cres, Silba, Korčula, Pelješac, Dubrovnik, Boka Kotorska). Grade se veliki jedrenjaci, koji su dugo godina bili konkurencija željeznim parnim brodovim</w:t>
      </w:r>
      <w:bookmarkStart w:id="5" w:name="_Toc247191731"/>
      <w:r w:rsidR="002B0572">
        <w:rPr>
          <w:rFonts w:ascii="Arial" w:hAnsi="Arial" w:cs="Arial"/>
        </w:rPr>
        <w:t>.</w:t>
      </w:r>
    </w:p>
    <w:p w:rsidR="007F24C2" w:rsidRDefault="007F24C2" w:rsidP="002B73C4">
      <w:pPr>
        <w:spacing w:line="360" w:lineRule="auto"/>
        <w:rPr>
          <w:rFonts w:ascii="Arial" w:hAnsi="Arial" w:cs="Arial"/>
        </w:rPr>
      </w:pPr>
    </w:p>
    <w:p w:rsidR="007F24C2" w:rsidRDefault="007F24C2" w:rsidP="002B73C4">
      <w:pPr>
        <w:spacing w:line="360" w:lineRule="auto"/>
        <w:rPr>
          <w:rFonts w:ascii="Arial" w:hAnsi="Arial" w:cs="Arial"/>
        </w:rPr>
      </w:pPr>
    </w:p>
    <w:p w:rsidR="007F24C2" w:rsidRDefault="007F24C2" w:rsidP="002B73C4">
      <w:pPr>
        <w:spacing w:line="360" w:lineRule="auto"/>
        <w:rPr>
          <w:rFonts w:ascii="Arial" w:hAnsi="Arial" w:cs="Arial"/>
        </w:rPr>
      </w:pPr>
    </w:p>
    <w:p w:rsidR="007F24C2" w:rsidRDefault="007F24C2" w:rsidP="002B73C4">
      <w:pPr>
        <w:spacing w:line="360" w:lineRule="auto"/>
        <w:rPr>
          <w:rFonts w:ascii="Arial" w:hAnsi="Arial" w:cs="Arial"/>
        </w:rPr>
      </w:pPr>
    </w:p>
    <w:p w:rsidR="003258B8" w:rsidRPr="007F24C2" w:rsidRDefault="003258B8" w:rsidP="007F24C2">
      <w:pPr>
        <w:pStyle w:val="Odlomakpopisa"/>
        <w:numPr>
          <w:ilvl w:val="0"/>
          <w:numId w:val="8"/>
        </w:numPr>
        <w:spacing w:line="360" w:lineRule="auto"/>
        <w:rPr>
          <w:rFonts w:ascii="Arial" w:hAnsi="Arial" w:cs="Arial"/>
          <w:b/>
        </w:rPr>
      </w:pPr>
      <w:r w:rsidRPr="007F24C2">
        <w:rPr>
          <w:rFonts w:ascii="Arial" w:hAnsi="Arial" w:cs="Arial"/>
          <w:b/>
        </w:rPr>
        <w:lastRenderedPageBreak/>
        <w:t>Dijelovi broda</w:t>
      </w:r>
      <w:bookmarkEnd w:id="5"/>
    </w:p>
    <w:p w:rsidR="003258B8" w:rsidRPr="002B73C4" w:rsidRDefault="003258B8" w:rsidP="002B73C4">
      <w:pPr>
        <w:spacing w:line="360" w:lineRule="auto"/>
        <w:rPr>
          <w:rFonts w:ascii="Arial" w:hAnsi="Arial" w:cs="Arial"/>
        </w:rPr>
      </w:pPr>
    </w:p>
    <w:p w:rsidR="003258B8" w:rsidRPr="002B73C4" w:rsidRDefault="000B4A74" w:rsidP="002B73C4">
      <w:pPr>
        <w:spacing w:line="360" w:lineRule="auto"/>
        <w:rPr>
          <w:rFonts w:ascii="Arial" w:hAnsi="Arial" w:cs="Arial"/>
        </w:rPr>
      </w:pPr>
      <w:r>
        <w:rPr>
          <w:rFonts w:ascii="Arial" w:hAnsi="Arial" w:cs="Arial"/>
        </w:rPr>
        <w:t xml:space="preserve">       </w:t>
      </w:r>
      <w:r w:rsidR="003258B8" w:rsidRPr="002B73C4">
        <w:rPr>
          <w:rFonts w:ascii="Arial" w:hAnsi="Arial" w:cs="Arial"/>
        </w:rPr>
        <w:t>Svaki brod se sastoji od više međusobno spojenih dijelova koji čine cjelinu. Osnovni dijelovi broda su:</w:t>
      </w:r>
    </w:p>
    <w:p w:rsidR="003258B8" w:rsidRPr="000B4A74" w:rsidRDefault="003258B8" w:rsidP="000B4A74">
      <w:pPr>
        <w:pStyle w:val="Odlomakpopisa"/>
        <w:numPr>
          <w:ilvl w:val="0"/>
          <w:numId w:val="11"/>
        </w:numPr>
        <w:spacing w:line="360" w:lineRule="auto"/>
        <w:rPr>
          <w:rFonts w:ascii="Arial" w:hAnsi="Arial" w:cs="Arial"/>
        </w:rPr>
      </w:pPr>
      <w:r w:rsidRPr="000B4A74">
        <w:rPr>
          <w:rFonts w:ascii="Arial" w:hAnsi="Arial" w:cs="Arial"/>
        </w:rPr>
        <w:t>pramac - prednji dio broda;</w:t>
      </w:r>
    </w:p>
    <w:p w:rsidR="003258B8" w:rsidRPr="000B4A74" w:rsidRDefault="003258B8" w:rsidP="000B4A74">
      <w:pPr>
        <w:pStyle w:val="Odlomakpopisa"/>
        <w:numPr>
          <w:ilvl w:val="0"/>
          <w:numId w:val="11"/>
        </w:numPr>
        <w:spacing w:line="360" w:lineRule="auto"/>
        <w:rPr>
          <w:rFonts w:ascii="Arial" w:hAnsi="Arial" w:cs="Arial"/>
        </w:rPr>
      </w:pPr>
      <w:r w:rsidRPr="000B4A74">
        <w:rPr>
          <w:rFonts w:ascii="Arial" w:hAnsi="Arial" w:cs="Arial"/>
        </w:rPr>
        <w:t>bulb pramac - nalazi se ispod pramca na vodenoj liniji broda a služi za stvaranje manjeg otpora valova koje pri kretanju broda uzrokuju pramac, krma i bulb;</w:t>
      </w:r>
    </w:p>
    <w:p w:rsidR="003258B8" w:rsidRPr="000B4A74" w:rsidRDefault="003258B8" w:rsidP="000B4A74">
      <w:pPr>
        <w:pStyle w:val="Odlomakpopisa"/>
        <w:numPr>
          <w:ilvl w:val="0"/>
          <w:numId w:val="11"/>
        </w:numPr>
        <w:spacing w:line="360" w:lineRule="auto"/>
        <w:rPr>
          <w:rFonts w:ascii="Arial" w:hAnsi="Arial" w:cs="Arial"/>
        </w:rPr>
      </w:pPr>
      <w:r w:rsidRPr="000B4A74">
        <w:rPr>
          <w:rFonts w:ascii="Arial" w:hAnsi="Arial" w:cs="Arial"/>
        </w:rPr>
        <w:t>trup broda - čini ga skelet i oplata. Unutrašnjost brodskog trupa podijeljena je po visini na palube, a po dužini na poprečne pregrade;</w:t>
      </w:r>
    </w:p>
    <w:p w:rsidR="003258B8" w:rsidRPr="000B4A74" w:rsidRDefault="003258B8" w:rsidP="000B4A74">
      <w:pPr>
        <w:pStyle w:val="Odlomakpopisa"/>
        <w:numPr>
          <w:ilvl w:val="0"/>
          <w:numId w:val="11"/>
        </w:numPr>
        <w:spacing w:line="360" w:lineRule="auto"/>
        <w:rPr>
          <w:rFonts w:ascii="Arial" w:hAnsi="Arial" w:cs="Arial"/>
        </w:rPr>
      </w:pPr>
      <w:r w:rsidRPr="000B4A74">
        <w:rPr>
          <w:rFonts w:ascii="Arial" w:hAnsi="Arial" w:cs="Arial"/>
        </w:rPr>
        <w:t>brodski vijak - sa pogonskim postrojenjem pogoni brod pri kretanju;</w:t>
      </w:r>
    </w:p>
    <w:p w:rsidR="003258B8" w:rsidRPr="000B4A74" w:rsidRDefault="003258B8" w:rsidP="000B4A74">
      <w:pPr>
        <w:pStyle w:val="Odlomakpopisa"/>
        <w:numPr>
          <w:ilvl w:val="0"/>
          <w:numId w:val="11"/>
        </w:numPr>
        <w:spacing w:line="360" w:lineRule="auto"/>
        <w:rPr>
          <w:rFonts w:ascii="Arial" w:hAnsi="Arial" w:cs="Arial"/>
        </w:rPr>
      </w:pPr>
      <w:r w:rsidRPr="000B4A74">
        <w:rPr>
          <w:rFonts w:ascii="Arial" w:hAnsi="Arial" w:cs="Arial"/>
        </w:rPr>
        <w:t>krma - stražnji dio broda ispod kojeg je smješten pogonski dio broda</w:t>
      </w:r>
    </w:p>
    <w:p w:rsidR="003258B8" w:rsidRPr="000B4A74" w:rsidRDefault="003258B8" w:rsidP="000B4A74">
      <w:pPr>
        <w:pStyle w:val="Odlomakpopisa"/>
        <w:numPr>
          <w:ilvl w:val="0"/>
          <w:numId w:val="11"/>
        </w:numPr>
        <w:spacing w:line="360" w:lineRule="auto"/>
        <w:rPr>
          <w:rFonts w:ascii="Arial" w:hAnsi="Arial" w:cs="Arial"/>
        </w:rPr>
      </w:pPr>
      <w:r w:rsidRPr="000B4A74">
        <w:rPr>
          <w:rFonts w:ascii="Arial" w:hAnsi="Arial" w:cs="Arial"/>
        </w:rPr>
        <w:t>paluba</w:t>
      </w:r>
    </w:p>
    <w:p w:rsidR="003258B8" w:rsidRPr="000B4A74" w:rsidRDefault="003258B8" w:rsidP="000B4A74">
      <w:pPr>
        <w:pStyle w:val="Odlomakpopisa"/>
        <w:numPr>
          <w:ilvl w:val="0"/>
          <w:numId w:val="11"/>
        </w:numPr>
        <w:spacing w:line="360" w:lineRule="auto"/>
        <w:rPr>
          <w:rFonts w:ascii="Arial" w:hAnsi="Arial" w:cs="Arial"/>
        </w:rPr>
      </w:pPr>
      <w:r w:rsidRPr="000B4A74">
        <w:rPr>
          <w:rFonts w:ascii="Arial" w:hAnsi="Arial" w:cs="Arial"/>
        </w:rPr>
        <w:t>nadgradnja broda - je sve ono što se na brodu nalazi iznad palube;</w:t>
      </w:r>
    </w:p>
    <w:p w:rsidR="003258B8" w:rsidRPr="000B4A74" w:rsidRDefault="003258B8" w:rsidP="000B4A74">
      <w:pPr>
        <w:pStyle w:val="Odlomakpopisa"/>
        <w:numPr>
          <w:ilvl w:val="0"/>
          <w:numId w:val="11"/>
        </w:numPr>
        <w:spacing w:line="360" w:lineRule="auto"/>
        <w:rPr>
          <w:rFonts w:ascii="Arial" w:hAnsi="Arial" w:cs="Arial"/>
        </w:rPr>
      </w:pPr>
      <w:r w:rsidRPr="000B4A74">
        <w:rPr>
          <w:rFonts w:ascii="Arial" w:hAnsi="Arial" w:cs="Arial"/>
        </w:rPr>
        <w:t>ugradnja - svi dijelovi na i u brodu koji ne doprinose povećanju čvrstoće broda (unutarnje obloge, stropovi, podovi, čvrsto ugrađeni namještaj...);</w:t>
      </w:r>
    </w:p>
    <w:p w:rsidR="003258B8" w:rsidRPr="000B4A74" w:rsidRDefault="003258B8" w:rsidP="000B4A74">
      <w:pPr>
        <w:pStyle w:val="Odlomakpopisa"/>
        <w:numPr>
          <w:ilvl w:val="0"/>
          <w:numId w:val="11"/>
        </w:numPr>
        <w:spacing w:line="360" w:lineRule="auto"/>
        <w:rPr>
          <w:rFonts w:ascii="Arial" w:hAnsi="Arial" w:cs="Arial"/>
        </w:rPr>
      </w:pPr>
      <w:r w:rsidRPr="000B4A74">
        <w:rPr>
          <w:rFonts w:ascii="Arial" w:hAnsi="Arial" w:cs="Arial"/>
        </w:rPr>
        <w:t>pogonski dio - svi dijelovi koji omogućavaju brodu kretanje;</w:t>
      </w:r>
    </w:p>
    <w:p w:rsidR="003258B8" w:rsidRPr="000B4A74" w:rsidRDefault="003258B8" w:rsidP="000B4A74">
      <w:pPr>
        <w:pStyle w:val="Odlomakpopisa"/>
        <w:numPr>
          <w:ilvl w:val="0"/>
          <w:numId w:val="11"/>
        </w:numPr>
        <w:spacing w:line="360" w:lineRule="auto"/>
        <w:rPr>
          <w:rFonts w:ascii="Arial" w:hAnsi="Arial" w:cs="Arial"/>
        </w:rPr>
      </w:pPr>
      <w:r w:rsidRPr="000B4A74">
        <w:rPr>
          <w:rFonts w:ascii="Arial" w:hAnsi="Arial" w:cs="Arial"/>
        </w:rPr>
        <w:t>pomoćni uređaji - svi oni uređaji strojevi i instalacije koji za pomoćne djelatnosti strojarnice i palube (agregati za električnu struju, razne pumpe, pogon sidra, kormilarnica, vodovodne, električne instalacije isl.);</w:t>
      </w:r>
    </w:p>
    <w:p w:rsidR="003258B8" w:rsidRPr="000B4A74" w:rsidRDefault="003258B8" w:rsidP="000B4A74">
      <w:pPr>
        <w:pStyle w:val="Odlomakpopisa"/>
        <w:numPr>
          <w:ilvl w:val="0"/>
          <w:numId w:val="11"/>
        </w:numPr>
        <w:spacing w:line="360" w:lineRule="auto"/>
        <w:rPr>
          <w:rFonts w:ascii="Arial" w:hAnsi="Arial" w:cs="Arial"/>
        </w:rPr>
      </w:pPr>
      <w:r w:rsidRPr="000B4A74">
        <w:rPr>
          <w:rFonts w:ascii="Arial" w:hAnsi="Arial" w:cs="Arial"/>
        </w:rPr>
        <w:t>pokretna oprema - navigacijska oprema, sigurnosna oprema, strojarska oprema...</w:t>
      </w:r>
    </w:p>
    <w:p w:rsidR="003258B8" w:rsidRPr="002B73C4" w:rsidRDefault="003258B8" w:rsidP="002B73C4">
      <w:pPr>
        <w:spacing w:line="360" w:lineRule="auto"/>
        <w:rPr>
          <w:rFonts w:ascii="Arial" w:hAnsi="Arial" w:cs="Arial"/>
        </w:rPr>
      </w:pPr>
      <w:bookmarkStart w:id="6" w:name="_Toc247191732"/>
    </w:p>
    <w:p w:rsidR="00AD0666" w:rsidRDefault="00AD0666" w:rsidP="002B73C4">
      <w:pPr>
        <w:spacing w:line="360" w:lineRule="auto"/>
        <w:rPr>
          <w:rFonts w:ascii="Arial" w:hAnsi="Arial" w:cs="Arial"/>
        </w:rPr>
      </w:pPr>
    </w:p>
    <w:p w:rsidR="00AD0666" w:rsidRDefault="002B0572" w:rsidP="002B0572">
      <w:pPr>
        <w:tabs>
          <w:tab w:val="left" w:pos="2340"/>
        </w:tabs>
        <w:spacing w:line="360" w:lineRule="auto"/>
        <w:rPr>
          <w:rFonts w:ascii="Arial" w:hAnsi="Arial" w:cs="Arial"/>
        </w:rPr>
      </w:pPr>
      <w:r>
        <w:rPr>
          <w:rFonts w:ascii="Arial" w:hAnsi="Arial" w:cs="Arial"/>
        </w:rPr>
        <w:tab/>
      </w:r>
    </w:p>
    <w:p w:rsidR="00AD0666" w:rsidRDefault="00AD0666" w:rsidP="002B73C4">
      <w:pPr>
        <w:spacing w:line="360" w:lineRule="auto"/>
        <w:rPr>
          <w:rFonts w:ascii="Arial" w:hAnsi="Arial" w:cs="Arial"/>
        </w:rPr>
      </w:pPr>
    </w:p>
    <w:p w:rsidR="00AD0666" w:rsidRDefault="00AD0666" w:rsidP="002B73C4">
      <w:pPr>
        <w:spacing w:line="360" w:lineRule="auto"/>
        <w:rPr>
          <w:rFonts w:ascii="Arial" w:hAnsi="Arial" w:cs="Arial"/>
        </w:rPr>
      </w:pPr>
    </w:p>
    <w:p w:rsidR="00AD0666" w:rsidRDefault="00AD0666" w:rsidP="002B73C4">
      <w:pPr>
        <w:spacing w:line="360" w:lineRule="auto"/>
        <w:rPr>
          <w:rFonts w:ascii="Arial" w:hAnsi="Arial" w:cs="Arial"/>
        </w:rPr>
      </w:pPr>
    </w:p>
    <w:p w:rsidR="00AD0666" w:rsidRDefault="00AD0666" w:rsidP="002B73C4">
      <w:pPr>
        <w:spacing w:line="360" w:lineRule="auto"/>
        <w:rPr>
          <w:rFonts w:ascii="Arial" w:hAnsi="Arial" w:cs="Arial"/>
        </w:rPr>
      </w:pPr>
    </w:p>
    <w:p w:rsidR="00AD0666" w:rsidRDefault="00AD0666" w:rsidP="002B73C4">
      <w:pPr>
        <w:spacing w:line="360" w:lineRule="auto"/>
        <w:rPr>
          <w:rFonts w:ascii="Arial" w:hAnsi="Arial" w:cs="Arial"/>
        </w:rPr>
      </w:pPr>
    </w:p>
    <w:p w:rsidR="00AD0666" w:rsidRDefault="00AD0666" w:rsidP="002B73C4">
      <w:pPr>
        <w:spacing w:line="360" w:lineRule="auto"/>
        <w:rPr>
          <w:rFonts w:ascii="Arial" w:hAnsi="Arial" w:cs="Arial"/>
        </w:rPr>
      </w:pPr>
    </w:p>
    <w:p w:rsidR="00AD0666" w:rsidRDefault="00AD0666" w:rsidP="002B73C4">
      <w:pPr>
        <w:spacing w:line="360" w:lineRule="auto"/>
        <w:rPr>
          <w:rFonts w:ascii="Arial" w:hAnsi="Arial" w:cs="Arial"/>
        </w:rPr>
      </w:pPr>
    </w:p>
    <w:p w:rsidR="002B0572" w:rsidRDefault="002B0572" w:rsidP="002B73C4">
      <w:pPr>
        <w:spacing w:line="360" w:lineRule="auto"/>
        <w:rPr>
          <w:rFonts w:ascii="Arial" w:hAnsi="Arial" w:cs="Arial"/>
        </w:rPr>
      </w:pPr>
    </w:p>
    <w:p w:rsidR="003258B8" w:rsidRPr="00AD0666" w:rsidRDefault="003258B8" w:rsidP="00AD0666">
      <w:pPr>
        <w:pStyle w:val="Odlomakpopisa"/>
        <w:numPr>
          <w:ilvl w:val="0"/>
          <w:numId w:val="12"/>
        </w:numPr>
        <w:spacing w:line="360" w:lineRule="auto"/>
        <w:rPr>
          <w:rFonts w:ascii="Arial" w:hAnsi="Arial" w:cs="Arial"/>
          <w:b/>
        </w:rPr>
      </w:pPr>
      <w:r w:rsidRPr="00AD0666">
        <w:rPr>
          <w:rFonts w:ascii="Arial" w:hAnsi="Arial" w:cs="Arial"/>
          <w:b/>
        </w:rPr>
        <w:lastRenderedPageBreak/>
        <w:t>Osnovne značajke i dimenzije broda</w:t>
      </w:r>
      <w:bookmarkEnd w:id="6"/>
    </w:p>
    <w:p w:rsidR="003258B8" w:rsidRPr="002B73C4" w:rsidRDefault="003258B8" w:rsidP="002B73C4">
      <w:pPr>
        <w:spacing w:line="360" w:lineRule="auto"/>
        <w:rPr>
          <w:rFonts w:ascii="Arial" w:hAnsi="Arial" w:cs="Arial"/>
        </w:rPr>
      </w:pPr>
    </w:p>
    <w:p w:rsidR="003258B8" w:rsidRPr="002B73C4" w:rsidRDefault="00AD0666" w:rsidP="002B73C4">
      <w:pPr>
        <w:spacing w:line="360" w:lineRule="auto"/>
        <w:rPr>
          <w:rFonts w:ascii="Arial" w:hAnsi="Arial" w:cs="Arial"/>
        </w:rPr>
      </w:pPr>
      <w:r>
        <w:rPr>
          <w:rFonts w:ascii="Arial" w:hAnsi="Arial" w:cs="Arial"/>
        </w:rPr>
        <w:t xml:space="preserve">       </w:t>
      </w:r>
      <w:r w:rsidR="003258B8" w:rsidRPr="002B73C4">
        <w:rPr>
          <w:rFonts w:ascii="Arial" w:hAnsi="Arial" w:cs="Arial"/>
        </w:rPr>
        <w:t>U osnovne značajke broda spadaju:</w:t>
      </w:r>
    </w:p>
    <w:p w:rsidR="003258B8" w:rsidRPr="00AD0666" w:rsidRDefault="003258B8" w:rsidP="00AD0666">
      <w:pPr>
        <w:pStyle w:val="Odlomakpopisa"/>
        <w:numPr>
          <w:ilvl w:val="0"/>
          <w:numId w:val="13"/>
        </w:numPr>
        <w:spacing w:line="360" w:lineRule="auto"/>
        <w:rPr>
          <w:rFonts w:ascii="Arial" w:hAnsi="Arial" w:cs="Arial"/>
        </w:rPr>
      </w:pPr>
      <w:r w:rsidRPr="00AD0666">
        <w:rPr>
          <w:rFonts w:ascii="Arial" w:hAnsi="Arial" w:cs="Arial"/>
        </w:rPr>
        <w:t>vlastita masa - Izražava se u tonama.</w:t>
      </w:r>
    </w:p>
    <w:p w:rsidR="003258B8" w:rsidRPr="00AD0666" w:rsidRDefault="003258B8" w:rsidP="00AD0666">
      <w:pPr>
        <w:pStyle w:val="Odlomakpopisa"/>
        <w:numPr>
          <w:ilvl w:val="0"/>
          <w:numId w:val="13"/>
        </w:numPr>
        <w:spacing w:line="360" w:lineRule="auto"/>
        <w:rPr>
          <w:rFonts w:ascii="Arial" w:hAnsi="Arial" w:cs="Arial"/>
        </w:rPr>
      </w:pPr>
      <w:r w:rsidRPr="00AD0666">
        <w:rPr>
          <w:rFonts w:ascii="Arial" w:hAnsi="Arial" w:cs="Arial"/>
        </w:rPr>
        <w:t>deplasman - Izražava se u tonama.</w:t>
      </w:r>
    </w:p>
    <w:p w:rsidR="003258B8" w:rsidRPr="00AD0666" w:rsidRDefault="003258B8" w:rsidP="00AD0666">
      <w:pPr>
        <w:pStyle w:val="Odlomakpopisa"/>
        <w:numPr>
          <w:ilvl w:val="0"/>
          <w:numId w:val="13"/>
        </w:numPr>
        <w:spacing w:line="360" w:lineRule="auto"/>
        <w:rPr>
          <w:rFonts w:ascii="Arial" w:hAnsi="Arial" w:cs="Arial"/>
        </w:rPr>
      </w:pPr>
      <w:r w:rsidRPr="00AD0666">
        <w:rPr>
          <w:rFonts w:ascii="Arial" w:hAnsi="Arial" w:cs="Arial"/>
        </w:rPr>
        <w:t>istisnina - Izražava se u m3.</w:t>
      </w:r>
    </w:p>
    <w:p w:rsidR="003258B8" w:rsidRPr="00AD0666" w:rsidRDefault="003258B8" w:rsidP="00AD0666">
      <w:pPr>
        <w:pStyle w:val="Odlomakpopisa"/>
        <w:numPr>
          <w:ilvl w:val="0"/>
          <w:numId w:val="13"/>
        </w:numPr>
        <w:spacing w:line="360" w:lineRule="auto"/>
        <w:rPr>
          <w:rFonts w:ascii="Arial" w:hAnsi="Arial" w:cs="Arial"/>
        </w:rPr>
      </w:pPr>
      <w:r w:rsidRPr="00AD0666">
        <w:rPr>
          <w:rFonts w:ascii="Arial" w:hAnsi="Arial" w:cs="Arial"/>
        </w:rPr>
        <w:t>nosivost - Izražava se u tonama.</w:t>
      </w:r>
    </w:p>
    <w:p w:rsidR="003258B8" w:rsidRDefault="003258B8" w:rsidP="00AD0666">
      <w:pPr>
        <w:pStyle w:val="Odlomakpopisa"/>
        <w:numPr>
          <w:ilvl w:val="0"/>
          <w:numId w:val="13"/>
        </w:numPr>
        <w:spacing w:line="360" w:lineRule="auto"/>
        <w:rPr>
          <w:rFonts w:ascii="Arial" w:hAnsi="Arial" w:cs="Arial"/>
        </w:rPr>
      </w:pPr>
      <w:r w:rsidRPr="00AD0666">
        <w:rPr>
          <w:rFonts w:ascii="Arial" w:hAnsi="Arial" w:cs="Arial"/>
        </w:rPr>
        <w:t>prostornost - Izražava se u m3, a može se izraziti i u registarskim tonama.</w:t>
      </w:r>
    </w:p>
    <w:p w:rsidR="00E762BC" w:rsidRDefault="00E762BC" w:rsidP="00E762BC">
      <w:pPr>
        <w:pStyle w:val="Odlomakpopisa"/>
        <w:spacing w:line="360" w:lineRule="auto"/>
        <w:rPr>
          <w:rFonts w:ascii="Arial" w:hAnsi="Arial" w:cs="Arial"/>
        </w:rPr>
      </w:pPr>
    </w:p>
    <w:p w:rsidR="00E762BC" w:rsidRDefault="00E762BC" w:rsidP="00E762BC">
      <w:pPr>
        <w:pStyle w:val="Odlomakpopisa"/>
        <w:spacing w:line="360" w:lineRule="auto"/>
        <w:rPr>
          <w:rFonts w:ascii="Arial" w:hAnsi="Arial" w:cs="Arial"/>
        </w:rPr>
      </w:pPr>
    </w:p>
    <w:tbl>
      <w:tblPr>
        <w:tblStyle w:val="Reetkatablice"/>
        <w:tblW w:w="0" w:type="auto"/>
        <w:tblBorders>
          <w:top w:val="dashed" w:sz="12" w:space="0" w:color="auto"/>
          <w:left w:val="dashed" w:sz="12" w:space="0" w:color="auto"/>
          <w:bottom w:val="dashed" w:sz="12" w:space="0" w:color="auto"/>
          <w:right w:val="dashed" w:sz="12" w:space="0" w:color="auto"/>
        </w:tblBorders>
        <w:tblLook w:val="01E0"/>
      </w:tblPr>
      <w:tblGrid>
        <w:gridCol w:w="1823"/>
        <w:gridCol w:w="1823"/>
        <w:gridCol w:w="1823"/>
        <w:gridCol w:w="1823"/>
        <w:gridCol w:w="1824"/>
      </w:tblGrid>
      <w:tr w:rsidR="00E762BC" w:rsidRPr="00E06BD9" w:rsidTr="005467C4">
        <w:trPr>
          <w:trHeight w:hRule="exact" w:val="851"/>
        </w:trPr>
        <w:tc>
          <w:tcPr>
            <w:tcW w:w="9116" w:type="dxa"/>
            <w:gridSpan w:val="5"/>
            <w:shd w:val="clear" w:color="auto" w:fill="B3B3B3"/>
            <w:vAlign w:val="center"/>
          </w:tcPr>
          <w:p w:rsidR="00E762BC" w:rsidRPr="00E06BD9" w:rsidRDefault="00E762BC" w:rsidP="005467C4">
            <w:pPr>
              <w:spacing w:after="60"/>
              <w:jc w:val="center"/>
              <w:rPr>
                <w:rFonts w:ascii="Verdana" w:hAnsi="Verdana" w:cs="Arial"/>
                <w:b/>
                <w:sz w:val="28"/>
                <w:szCs w:val="28"/>
              </w:rPr>
            </w:pPr>
            <w:r w:rsidRPr="00E06BD9">
              <w:rPr>
                <w:rFonts w:ascii="Verdana" w:hAnsi="Verdana" w:cs="Arial"/>
                <w:b/>
                <w:sz w:val="28"/>
                <w:szCs w:val="28"/>
              </w:rPr>
              <w:t>osnovne dimenzije broda</w:t>
            </w:r>
          </w:p>
        </w:tc>
      </w:tr>
      <w:tr w:rsidR="00E762BC" w:rsidRPr="00E06BD9" w:rsidTr="00264A43">
        <w:trPr>
          <w:trHeight w:hRule="exact" w:val="1026"/>
        </w:trPr>
        <w:tc>
          <w:tcPr>
            <w:tcW w:w="1823" w:type="dxa"/>
            <w:vAlign w:val="center"/>
          </w:tcPr>
          <w:p w:rsidR="00E762BC" w:rsidRPr="00E06BD9" w:rsidRDefault="00E762BC" w:rsidP="005467C4">
            <w:pPr>
              <w:spacing w:after="60"/>
              <w:jc w:val="center"/>
              <w:rPr>
                <w:rFonts w:ascii="Verdana" w:hAnsi="Verdana" w:cs="Arial"/>
                <w:b/>
                <w:sz w:val="28"/>
                <w:szCs w:val="28"/>
              </w:rPr>
            </w:pPr>
            <w:r w:rsidRPr="00E06BD9">
              <w:rPr>
                <w:rFonts w:ascii="Verdana" w:hAnsi="Verdana" w:cs="Arial"/>
                <w:b/>
                <w:sz w:val="28"/>
                <w:szCs w:val="28"/>
              </w:rPr>
              <w:t>dužina broda</w:t>
            </w:r>
          </w:p>
        </w:tc>
        <w:tc>
          <w:tcPr>
            <w:tcW w:w="1823" w:type="dxa"/>
            <w:vAlign w:val="center"/>
          </w:tcPr>
          <w:p w:rsidR="00E762BC" w:rsidRPr="00E06BD9" w:rsidRDefault="00E762BC" w:rsidP="005467C4">
            <w:pPr>
              <w:spacing w:after="60"/>
              <w:jc w:val="center"/>
              <w:rPr>
                <w:rFonts w:ascii="Verdana" w:hAnsi="Verdana" w:cs="Arial"/>
                <w:b/>
                <w:sz w:val="28"/>
                <w:szCs w:val="28"/>
              </w:rPr>
            </w:pPr>
            <w:r w:rsidRPr="00E06BD9">
              <w:rPr>
                <w:rFonts w:ascii="Verdana" w:hAnsi="Verdana" w:cs="Arial"/>
                <w:b/>
                <w:sz w:val="28"/>
                <w:szCs w:val="28"/>
              </w:rPr>
              <w:t>širina broda</w:t>
            </w:r>
          </w:p>
        </w:tc>
        <w:tc>
          <w:tcPr>
            <w:tcW w:w="1823" w:type="dxa"/>
            <w:vAlign w:val="center"/>
          </w:tcPr>
          <w:p w:rsidR="00E762BC" w:rsidRPr="00E06BD9" w:rsidRDefault="00E762BC" w:rsidP="005467C4">
            <w:pPr>
              <w:spacing w:after="60"/>
              <w:jc w:val="center"/>
              <w:rPr>
                <w:rFonts w:ascii="Verdana" w:hAnsi="Verdana" w:cs="Arial"/>
                <w:b/>
                <w:sz w:val="28"/>
                <w:szCs w:val="28"/>
              </w:rPr>
            </w:pPr>
            <w:r w:rsidRPr="00E06BD9">
              <w:rPr>
                <w:rFonts w:ascii="Verdana" w:hAnsi="Verdana" w:cs="Arial"/>
                <w:b/>
                <w:sz w:val="28"/>
                <w:szCs w:val="28"/>
              </w:rPr>
              <w:t>visina broda</w:t>
            </w:r>
          </w:p>
        </w:tc>
        <w:tc>
          <w:tcPr>
            <w:tcW w:w="1823" w:type="dxa"/>
            <w:vAlign w:val="center"/>
          </w:tcPr>
          <w:p w:rsidR="00E762BC" w:rsidRDefault="00E762BC" w:rsidP="005467C4">
            <w:pPr>
              <w:spacing w:after="60"/>
              <w:jc w:val="center"/>
              <w:rPr>
                <w:rFonts w:ascii="Verdana" w:hAnsi="Verdana" w:cs="Arial"/>
                <w:b/>
                <w:sz w:val="28"/>
                <w:szCs w:val="28"/>
              </w:rPr>
            </w:pPr>
            <w:r>
              <w:rPr>
                <w:rFonts w:ascii="Verdana" w:hAnsi="Verdana" w:cs="Arial"/>
                <w:b/>
                <w:sz w:val="28"/>
                <w:szCs w:val="28"/>
              </w:rPr>
              <w:t>gaz</w:t>
            </w:r>
          </w:p>
          <w:p w:rsidR="00E762BC" w:rsidRPr="00E06BD9" w:rsidRDefault="00E762BC" w:rsidP="005467C4">
            <w:pPr>
              <w:spacing w:after="60"/>
              <w:jc w:val="center"/>
              <w:rPr>
                <w:rFonts w:ascii="Verdana" w:hAnsi="Verdana" w:cs="Arial"/>
                <w:b/>
                <w:sz w:val="28"/>
                <w:szCs w:val="28"/>
              </w:rPr>
            </w:pPr>
            <w:r w:rsidRPr="00E06BD9">
              <w:rPr>
                <w:rFonts w:ascii="Verdana" w:hAnsi="Verdana" w:cs="Arial"/>
                <w:b/>
                <w:sz w:val="28"/>
                <w:szCs w:val="28"/>
              </w:rPr>
              <w:t>broda</w:t>
            </w:r>
          </w:p>
        </w:tc>
        <w:tc>
          <w:tcPr>
            <w:tcW w:w="1824" w:type="dxa"/>
            <w:vAlign w:val="center"/>
          </w:tcPr>
          <w:p w:rsidR="00E762BC" w:rsidRPr="00E06BD9" w:rsidRDefault="00E762BC" w:rsidP="005467C4">
            <w:pPr>
              <w:spacing w:after="60"/>
              <w:jc w:val="center"/>
              <w:rPr>
                <w:rFonts w:ascii="Verdana" w:hAnsi="Verdana" w:cs="Arial"/>
                <w:b/>
                <w:sz w:val="28"/>
                <w:szCs w:val="28"/>
              </w:rPr>
            </w:pPr>
            <w:r w:rsidRPr="00E06BD9">
              <w:rPr>
                <w:rFonts w:ascii="Verdana" w:hAnsi="Verdana" w:cs="Arial"/>
                <w:b/>
                <w:sz w:val="28"/>
                <w:szCs w:val="28"/>
              </w:rPr>
              <w:t>nadvođe broda</w:t>
            </w:r>
          </w:p>
        </w:tc>
      </w:tr>
    </w:tbl>
    <w:p w:rsidR="00E762BC" w:rsidRPr="00AD0666" w:rsidRDefault="00E762BC" w:rsidP="00E762BC">
      <w:pPr>
        <w:pStyle w:val="Odlomakpopisa"/>
        <w:spacing w:line="360" w:lineRule="auto"/>
        <w:rPr>
          <w:rFonts w:ascii="Arial" w:hAnsi="Arial" w:cs="Arial"/>
        </w:rPr>
      </w:pPr>
    </w:p>
    <w:p w:rsidR="003258B8" w:rsidRPr="002B73C4" w:rsidRDefault="003258B8" w:rsidP="002B73C4">
      <w:pPr>
        <w:spacing w:line="360" w:lineRule="auto"/>
        <w:rPr>
          <w:rFonts w:ascii="Arial" w:hAnsi="Arial" w:cs="Arial"/>
        </w:rPr>
      </w:pPr>
    </w:p>
    <w:p w:rsidR="00AD0666" w:rsidRDefault="00AD0666" w:rsidP="002B73C4">
      <w:pPr>
        <w:spacing w:line="360" w:lineRule="auto"/>
        <w:rPr>
          <w:rFonts w:ascii="Arial" w:hAnsi="Arial" w:cs="Arial"/>
        </w:rPr>
      </w:pPr>
    </w:p>
    <w:p w:rsidR="00AD0666" w:rsidRDefault="00AD0666" w:rsidP="002B73C4">
      <w:pPr>
        <w:spacing w:line="360" w:lineRule="auto"/>
        <w:rPr>
          <w:rFonts w:ascii="Arial" w:hAnsi="Arial" w:cs="Arial"/>
        </w:rPr>
      </w:pPr>
    </w:p>
    <w:p w:rsidR="00AD0666" w:rsidRDefault="00AD0666" w:rsidP="002B73C4">
      <w:pPr>
        <w:spacing w:line="360" w:lineRule="auto"/>
        <w:rPr>
          <w:rFonts w:ascii="Arial" w:hAnsi="Arial" w:cs="Arial"/>
        </w:rPr>
      </w:pPr>
    </w:p>
    <w:p w:rsidR="00AD0666" w:rsidRDefault="00AD0666" w:rsidP="002B73C4">
      <w:pPr>
        <w:spacing w:line="360" w:lineRule="auto"/>
        <w:rPr>
          <w:rFonts w:ascii="Arial" w:hAnsi="Arial" w:cs="Arial"/>
        </w:rPr>
      </w:pPr>
    </w:p>
    <w:p w:rsidR="00AD0666" w:rsidRDefault="00AD0666" w:rsidP="002B73C4">
      <w:pPr>
        <w:spacing w:line="360" w:lineRule="auto"/>
        <w:rPr>
          <w:rFonts w:ascii="Arial" w:hAnsi="Arial" w:cs="Arial"/>
        </w:rPr>
      </w:pPr>
    </w:p>
    <w:p w:rsidR="00AD0666" w:rsidRDefault="00AD0666" w:rsidP="002B73C4">
      <w:pPr>
        <w:spacing w:line="360" w:lineRule="auto"/>
        <w:rPr>
          <w:rFonts w:ascii="Arial" w:hAnsi="Arial" w:cs="Arial"/>
        </w:rPr>
      </w:pPr>
    </w:p>
    <w:p w:rsidR="00AD0666" w:rsidRDefault="00AD0666" w:rsidP="002B73C4">
      <w:pPr>
        <w:spacing w:line="360" w:lineRule="auto"/>
        <w:rPr>
          <w:rFonts w:ascii="Arial" w:hAnsi="Arial" w:cs="Arial"/>
        </w:rPr>
      </w:pPr>
    </w:p>
    <w:p w:rsidR="00AD0666" w:rsidRDefault="00AD0666" w:rsidP="002B73C4">
      <w:pPr>
        <w:spacing w:line="360" w:lineRule="auto"/>
        <w:rPr>
          <w:rFonts w:ascii="Arial" w:hAnsi="Arial" w:cs="Arial"/>
        </w:rPr>
      </w:pPr>
    </w:p>
    <w:p w:rsidR="00AD0666" w:rsidRDefault="00AD0666" w:rsidP="002B73C4">
      <w:pPr>
        <w:spacing w:line="360" w:lineRule="auto"/>
        <w:rPr>
          <w:rFonts w:ascii="Arial" w:hAnsi="Arial" w:cs="Arial"/>
        </w:rPr>
      </w:pPr>
    </w:p>
    <w:p w:rsidR="00AD0666" w:rsidRDefault="00AD0666" w:rsidP="002B73C4">
      <w:pPr>
        <w:spacing w:line="360" w:lineRule="auto"/>
        <w:rPr>
          <w:rFonts w:ascii="Arial" w:hAnsi="Arial" w:cs="Arial"/>
        </w:rPr>
      </w:pPr>
    </w:p>
    <w:p w:rsidR="00AD0666" w:rsidRDefault="00AD0666" w:rsidP="002B73C4">
      <w:pPr>
        <w:spacing w:line="360" w:lineRule="auto"/>
        <w:rPr>
          <w:rFonts w:ascii="Arial" w:hAnsi="Arial" w:cs="Arial"/>
        </w:rPr>
      </w:pPr>
    </w:p>
    <w:p w:rsidR="00264A43" w:rsidRDefault="00264A43" w:rsidP="002B73C4">
      <w:pPr>
        <w:spacing w:line="360" w:lineRule="auto"/>
        <w:rPr>
          <w:rFonts w:ascii="Arial" w:hAnsi="Arial" w:cs="Arial"/>
        </w:rPr>
      </w:pPr>
    </w:p>
    <w:p w:rsidR="002B0572" w:rsidRDefault="002B0572" w:rsidP="002B73C4">
      <w:pPr>
        <w:spacing w:line="360" w:lineRule="auto"/>
        <w:rPr>
          <w:rFonts w:ascii="Arial" w:hAnsi="Arial" w:cs="Arial"/>
        </w:rPr>
      </w:pPr>
    </w:p>
    <w:p w:rsidR="002B0572" w:rsidRDefault="002B0572" w:rsidP="002B73C4">
      <w:pPr>
        <w:spacing w:line="360" w:lineRule="auto"/>
        <w:rPr>
          <w:rFonts w:ascii="Arial" w:hAnsi="Arial" w:cs="Arial"/>
        </w:rPr>
      </w:pPr>
    </w:p>
    <w:p w:rsidR="002B0572" w:rsidRDefault="002B0572" w:rsidP="002B73C4">
      <w:pPr>
        <w:spacing w:line="360" w:lineRule="auto"/>
        <w:rPr>
          <w:rFonts w:ascii="Arial" w:hAnsi="Arial" w:cs="Arial"/>
        </w:rPr>
      </w:pPr>
    </w:p>
    <w:p w:rsidR="002B0572" w:rsidRDefault="002B0572" w:rsidP="002B73C4">
      <w:pPr>
        <w:spacing w:line="360" w:lineRule="auto"/>
        <w:rPr>
          <w:rFonts w:ascii="Arial" w:hAnsi="Arial" w:cs="Arial"/>
        </w:rPr>
      </w:pPr>
    </w:p>
    <w:p w:rsidR="003258B8" w:rsidRPr="00264A43" w:rsidRDefault="003258B8" w:rsidP="00264A43">
      <w:pPr>
        <w:pStyle w:val="Odlomakpopisa"/>
        <w:numPr>
          <w:ilvl w:val="0"/>
          <w:numId w:val="14"/>
        </w:numPr>
        <w:spacing w:line="360" w:lineRule="auto"/>
        <w:rPr>
          <w:rFonts w:ascii="Arial" w:hAnsi="Arial" w:cs="Arial"/>
          <w:b/>
        </w:rPr>
      </w:pPr>
      <w:r w:rsidRPr="00264A43">
        <w:rPr>
          <w:rFonts w:ascii="Arial" w:hAnsi="Arial" w:cs="Arial"/>
          <w:b/>
        </w:rPr>
        <w:lastRenderedPageBreak/>
        <w:t>Podjela brodova</w:t>
      </w:r>
    </w:p>
    <w:p w:rsidR="003258B8" w:rsidRPr="002B73C4" w:rsidRDefault="003258B8" w:rsidP="002B73C4">
      <w:pPr>
        <w:spacing w:line="360" w:lineRule="auto"/>
        <w:rPr>
          <w:rFonts w:ascii="Arial" w:hAnsi="Arial" w:cs="Arial"/>
        </w:rPr>
      </w:pPr>
    </w:p>
    <w:p w:rsidR="003258B8" w:rsidRPr="002B73C4" w:rsidRDefault="00264A43" w:rsidP="002B73C4">
      <w:pPr>
        <w:spacing w:line="360" w:lineRule="auto"/>
        <w:rPr>
          <w:rFonts w:ascii="Arial" w:hAnsi="Arial" w:cs="Arial"/>
        </w:rPr>
      </w:pPr>
      <w:r>
        <w:rPr>
          <w:rFonts w:ascii="Arial" w:hAnsi="Arial" w:cs="Arial"/>
        </w:rPr>
        <w:t xml:space="preserve">       </w:t>
      </w:r>
      <w:r w:rsidR="003258B8" w:rsidRPr="002B73C4">
        <w:rPr>
          <w:rFonts w:ascii="Arial" w:hAnsi="Arial" w:cs="Arial"/>
        </w:rPr>
        <w:t>Brodovi se mogu podijeliti na više načina, a najčešće od njih su podjela prema namjeni broda, prema području plovidbe, prema materijalu od kojeg su izgrađeni i prema vrsti pogona.</w:t>
      </w:r>
    </w:p>
    <w:p w:rsidR="003258B8" w:rsidRPr="002B73C4" w:rsidRDefault="00264A43" w:rsidP="002B73C4">
      <w:pPr>
        <w:spacing w:line="360" w:lineRule="auto"/>
        <w:rPr>
          <w:rFonts w:ascii="Arial" w:hAnsi="Arial" w:cs="Arial"/>
        </w:rPr>
      </w:pPr>
      <w:r>
        <w:rPr>
          <w:rFonts w:ascii="Arial" w:hAnsi="Arial" w:cs="Arial"/>
        </w:rPr>
        <w:t xml:space="preserve">       </w:t>
      </w:r>
      <w:r w:rsidR="003258B8" w:rsidRPr="002B73C4">
        <w:rPr>
          <w:rFonts w:ascii="Arial" w:hAnsi="Arial" w:cs="Arial"/>
        </w:rPr>
        <w:t>Prema namjeni brodovi se dijele na:</w:t>
      </w:r>
    </w:p>
    <w:p w:rsidR="003258B8" w:rsidRPr="00264A43" w:rsidRDefault="003258B8" w:rsidP="00264A43">
      <w:pPr>
        <w:pStyle w:val="Odlomakpopisa"/>
        <w:numPr>
          <w:ilvl w:val="0"/>
          <w:numId w:val="15"/>
        </w:numPr>
        <w:spacing w:line="360" w:lineRule="auto"/>
        <w:rPr>
          <w:rFonts w:ascii="Arial" w:hAnsi="Arial" w:cs="Arial"/>
        </w:rPr>
      </w:pPr>
      <w:r w:rsidRPr="00264A43">
        <w:rPr>
          <w:rFonts w:ascii="Arial" w:hAnsi="Arial" w:cs="Arial"/>
        </w:rPr>
        <w:t>trgovačke brodove - namijenjeni za prijevoz putnika i robe (teretni, brodovi, putnički brodovi, putničko-teretni brodovi);</w:t>
      </w:r>
    </w:p>
    <w:p w:rsidR="003258B8" w:rsidRPr="00264A43" w:rsidRDefault="003258B8" w:rsidP="00264A43">
      <w:pPr>
        <w:pStyle w:val="Odlomakpopisa"/>
        <w:numPr>
          <w:ilvl w:val="0"/>
          <w:numId w:val="15"/>
        </w:numPr>
        <w:spacing w:line="360" w:lineRule="auto"/>
        <w:rPr>
          <w:rFonts w:ascii="Arial" w:hAnsi="Arial" w:cs="Arial"/>
        </w:rPr>
      </w:pPr>
      <w:r w:rsidRPr="00264A43">
        <w:rPr>
          <w:rFonts w:ascii="Arial" w:hAnsi="Arial" w:cs="Arial"/>
        </w:rPr>
        <w:t>ratne brodove - namijenjeni su za pomorsko ratovanje i pomorske operacije (nosači zrakoplova, krstarice, razarači, podmornice, minopolagači, minolovci, torpedni čamci, patrolni brodovi, desantni brodovi...);</w:t>
      </w:r>
    </w:p>
    <w:p w:rsidR="003258B8" w:rsidRPr="00264A43" w:rsidRDefault="003258B8" w:rsidP="00264A43">
      <w:pPr>
        <w:pStyle w:val="Odlomakpopisa"/>
        <w:numPr>
          <w:ilvl w:val="0"/>
          <w:numId w:val="15"/>
        </w:numPr>
        <w:spacing w:line="360" w:lineRule="auto"/>
        <w:rPr>
          <w:rFonts w:ascii="Arial" w:hAnsi="Arial" w:cs="Arial"/>
        </w:rPr>
      </w:pPr>
      <w:r w:rsidRPr="00264A43">
        <w:rPr>
          <w:rFonts w:ascii="Arial" w:hAnsi="Arial" w:cs="Arial"/>
        </w:rPr>
        <w:t>specijalni brodovi - namijenjeni za posebne poslove i zadatke (ribarski brodovi, remorkeri, ledolomci, trajekti, jahte, jedrilice, brodovi-svjetionici, brodovi za polaganje kabela, brodovi-dizalice).</w:t>
      </w:r>
    </w:p>
    <w:p w:rsidR="003258B8" w:rsidRPr="002B73C4" w:rsidRDefault="00264A43" w:rsidP="002B73C4">
      <w:pPr>
        <w:spacing w:line="360" w:lineRule="auto"/>
        <w:rPr>
          <w:rFonts w:ascii="Arial" w:hAnsi="Arial" w:cs="Arial"/>
        </w:rPr>
      </w:pPr>
      <w:r>
        <w:rPr>
          <w:rFonts w:ascii="Arial" w:hAnsi="Arial" w:cs="Arial"/>
        </w:rPr>
        <w:t xml:space="preserve">       </w:t>
      </w:r>
      <w:r w:rsidR="003258B8" w:rsidRPr="002B73C4">
        <w:rPr>
          <w:rFonts w:ascii="Arial" w:hAnsi="Arial" w:cs="Arial"/>
        </w:rPr>
        <w:t>Prema materijalu od kojeg su izgrađeni brodove možemo podijeliti na:</w:t>
      </w:r>
    </w:p>
    <w:p w:rsidR="003258B8" w:rsidRPr="00264A43" w:rsidRDefault="003258B8" w:rsidP="00264A43">
      <w:pPr>
        <w:pStyle w:val="Odlomakpopisa"/>
        <w:numPr>
          <w:ilvl w:val="0"/>
          <w:numId w:val="16"/>
        </w:numPr>
        <w:spacing w:line="360" w:lineRule="auto"/>
        <w:rPr>
          <w:rFonts w:ascii="Arial" w:hAnsi="Arial" w:cs="Arial"/>
        </w:rPr>
      </w:pPr>
      <w:r w:rsidRPr="00264A43">
        <w:rPr>
          <w:rFonts w:ascii="Arial" w:hAnsi="Arial" w:cs="Arial"/>
        </w:rPr>
        <w:t>drvene brodove</w:t>
      </w:r>
    </w:p>
    <w:p w:rsidR="003258B8" w:rsidRPr="00264A43" w:rsidRDefault="003258B8" w:rsidP="00264A43">
      <w:pPr>
        <w:pStyle w:val="Odlomakpopisa"/>
        <w:numPr>
          <w:ilvl w:val="0"/>
          <w:numId w:val="16"/>
        </w:numPr>
        <w:spacing w:line="360" w:lineRule="auto"/>
        <w:rPr>
          <w:rFonts w:ascii="Arial" w:hAnsi="Arial" w:cs="Arial"/>
        </w:rPr>
      </w:pPr>
      <w:r w:rsidRPr="00264A43">
        <w:rPr>
          <w:rFonts w:ascii="Arial" w:hAnsi="Arial" w:cs="Arial"/>
        </w:rPr>
        <w:t>čelične brodove</w:t>
      </w:r>
    </w:p>
    <w:p w:rsidR="003258B8" w:rsidRPr="00264A43" w:rsidRDefault="003258B8" w:rsidP="00264A43">
      <w:pPr>
        <w:pStyle w:val="Odlomakpopisa"/>
        <w:numPr>
          <w:ilvl w:val="0"/>
          <w:numId w:val="16"/>
        </w:numPr>
        <w:spacing w:line="360" w:lineRule="auto"/>
        <w:rPr>
          <w:rFonts w:ascii="Arial" w:hAnsi="Arial" w:cs="Arial"/>
        </w:rPr>
      </w:pPr>
      <w:r w:rsidRPr="00264A43">
        <w:rPr>
          <w:rFonts w:ascii="Arial" w:hAnsi="Arial" w:cs="Arial"/>
        </w:rPr>
        <w:t>kompozitne brodove</w:t>
      </w:r>
    </w:p>
    <w:p w:rsidR="003258B8" w:rsidRPr="00264A43" w:rsidRDefault="003258B8" w:rsidP="00264A43">
      <w:pPr>
        <w:pStyle w:val="Odlomakpopisa"/>
        <w:numPr>
          <w:ilvl w:val="0"/>
          <w:numId w:val="16"/>
        </w:numPr>
        <w:spacing w:line="360" w:lineRule="auto"/>
        <w:rPr>
          <w:rFonts w:ascii="Arial" w:hAnsi="Arial" w:cs="Arial"/>
        </w:rPr>
      </w:pPr>
      <w:r w:rsidRPr="00264A43">
        <w:rPr>
          <w:rFonts w:ascii="Arial" w:hAnsi="Arial" w:cs="Arial"/>
        </w:rPr>
        <w:t>betonske brodove</w:t>
      </w:r>
    </w:p>
    <w:p w:rsidR="003258B8" w:rsidRPr="00264A43" w:rsidRDefault="003258B8" w:rsidP="00264A43">
      <w:pPr>
        <w:pStyle w:val="Odlomakpopisa"/>
        <w:numPr>
          <w:ilvl w:val="0"/>
          <w:numId w:val="16"/>
        </w:numPr>
        <w:spacing w:line="360" w:lineRule="auto"/>
        <w:rPr>
          <w:rFonts w:ascii="Arial" w:hAnsi="Arial" w:cs="Arial"/>
        </w:rPr>
      </w:pPr>
      <w:r w:rsidRPr="00264A43">
        <w:rPr>
          <w:rFonts w:ascii="Arial" w:hAnsi="Arial" w:cs="Arial"/>
        </w:rPr>
        <w:t>brodove od aluminija i njegovih legura</w:t>
      </w:r>
    </w:p>
    <w:p w:rsidR="003258B8" w:rsidRPr="00264A43" w:rsidRDefault="003258B8" w:rsidP="00264A43">
      <w:pPr>
        <w:pStyle w:val="Odlomakpopisa"/>
        <w:numPr>
          <w:ilvl w:val="0"/>
          <w:numId w:val="16"/>
        </w:numPr>
        <w:spacing w:line="360" w:lineRule="auto"/>
        <w:rPr>
          <w:rFonts w:ascii="Arial" w:hAnsi="Arial" w:cs="Arial"/>
        </w:rPr>
      </w:pPr>
      <w:r w:rsidRPr="00264A43">
        <w:rPr>
          <w:rFonts w:ascii="Arial" w:hAnsi="Arial" w:cs="Arial"/>
        </w:rPr>
        <w:t>brodove od plastičnih masa.</w:t>
      </w:r>
    </w:p>
    <w:p w:rsidR="003258B8" w:rsidRPr="002B73C4" w:rsidRDefault="00264A43" w:rsidP="002B73C4">
      <w:pPr>
        <w:spacing w:line="360" w:lineRule="auto"/>
        <w:rPr>
          <w:rFonts w:ascii="Arial" w:hAnsi="Arial" w:cs="Arial"/>
        </w:rPr>
      </w:pPr>
      <w:r>
        <w:rPr>
          <w:rFonts w:ascii="Arial" w:hAnsi="Arial" w:cs="Arial"/>
        </w:rPr>
        <w:t xml:space="preserve">       </w:t>
      </w:r>
      <w:r w:rsidR="003258B8" w:rsidRPr="002B73C4">
        <w:rPr>
          <w:rFonts w:ascii="Arial" w:hAnsi="Arial" w:cs="Arial"/>
        </w:rPr>
        <w:t>Prema vrsti pogona brodove možemo podijeliti na:</w:t>
      </w:r>
    </w:p>
    <w:p w:rsidR="003258B8" w:rsidRPr="00264A43" w:rsidRDefault="003258B8" w:rsidP="00264A43">
      <w:pPr>
        <w:pStyle w:val="Odlomakpopisa"/>
        <w:numPr>
          <w:ilvl w:val="0"/>
          <w:numId w:val="17"/>
        </w:numPr>
        <w:spacing w:line="360" w:lineRule="auto"/>
        <w:rPr>
          <w:rFonts w:ascii="Arial" w:hAnsi="Arial" w:cs="Arial"/>
        </w:rPr>
      </w:pPr>
      <w:r w:rsidRPr="00264A43">
        <w:rPr>
          <w:rFonts w:ascii="Arial" w:hAnsi="Arial" w:cs="Arial"/>
        </w:rPr>
        <w:t>jedrenjake - za pogon koriste vjetar koji djeluje na jedra</w:t>
      </w:r>
    </w:p>
    <w:p w:rsidR="003258B8" w:rsidRPr="00264A43" w:rsidRDefault="003258B8" w:rsidP="00264A43">
      <w:pPr>
        <w:pStyle w:val="Odlomakpopisa"/>
        <w:numPr>
          <w:ilvl w:val="0"/>
          <w:numId w:val="17"/>
        </w:numPr>
        <w:spacing w:line="360" w:lineRule="auto"/>
        <w:rPr>
          <w:rFonts w:ascii="Arial" w:hAnsi="Arial" w:cs="Arial"/>
        </w:rPr>
      </w:pPr>
      <w:r w:rsidRPr="00264A43">
        <w:rPr>
          <w:rFonts w:ascii="Arial" w:hAnsi="Arial" w:cs="Arial"/>
        </w:rPr>
        <w:t>parobrode - za pogon koriste parni stapni stroj</w:t>
      </w:r>
    </w:p>
    <w:p w:rsidR="003258B8" w:rsidRPr="00264A43" w:rsidRDefault="003258B8" w:rsidP="00264A43">
      <w:pPr>
        <w:pStyle w:val="Odlomakpopisa"/>
        <w:numPr>
          <w:ilvl w:val="0"/>
          <w:numId w:val="17"/>
        </w:numPr>
        <w:spacing w:line="360" w:lineRule="auto"/>
        <w:rPr>
          <w:rFonts w:ascii="Arial" w:hAnsi="Arial" w:cs="Arial"/>
        </w:rPr>
      </w:pPr>
      <w:r w:rsidRPr="00264A43">
        <w:rPr>
          <w:rFonts w:ascii="Arial" w:hAnsi="Arial" w:cs="Arial"/>
        </w:rPr>
        <w:t>motorne brodove - brodovi sa Diesel motorom i brodovi sa parnim ili plinskim turbinama</w:t>
      </w:r>
    </w:p>
    <w:p w:rsidR="003258B8" w:rsidRPr="00264A43" w:rsidRDefault="003258B8" w:rsidP="00264A43">
      <w:pPr>
        <w:pStyle w:val="Odlomakpopisa"/>
        <w:numPr>
          <w:ilvl w:val="0"/>
          <w:numId w:val="17"/>
        </w:numPr>
        <w:spacing w:line="360" w:lineRule="auto"/>
        <w:rPr>
          <w:rFonts w:ascii="Arial" w:hAnsi="Arial" w:cs="Arial"/>
        </w:rPr>
      </w:pPr>
      <w:r w:rsidRPr="00264A43">
        <w:rPr>
          <w:rFonts w:ascii="Arial" w:hAnsi="Arial" w:cs="Arial"/>
        </w:rPr>
        <w:t>brodove na električni pogon - za pogon koriste elektromotore koji se napajaju iz akumulatora</w:t>
      </w:r>
    </w:p>
    <w:p w:rsidR="00A56093" w:rsidRPr="002B73C4" w:rsidRDefault="00A56093">
      <w:pPr>
        <w:rPr>
          <w:rFonts w:ascii="Arial Black" w:hAnsi="Arial Black"/>
        </w:rPr>
      </w:pPr>
    </w:p>
    <w:sectPr w:rsidR="00A56093" w:rsidRPr="002B73C4" w:rsidSect="002B0572">
      <w:headerReference w:type="default" r:id="rId9"/>
      <w:footerReference w:type="default" r:id="rId10"/>
      <w:pgSz w:w="11906" w:h="16838"/>
      <w:pgMar w:top="1588" w:right="1503" w:bottom="1588" w:left="150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580" w:rsidRDefault="00126580" w:rsidP="00AD0666">
      <w:r>
        <w:separator/>
      </w:r>
    </w:p>
  </w:endnote>
  <w:endnote w:type="continuationSeparator" w:id="1">
    <w:p w:rsidR="00126580" w:rsidRDefault="00126580" w:rsidP="00AD0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68" w:rsidRDefault="001D1E68" w:rsidP="001D1E68">
    <w:pPr>
      <w:pStyle w:val="Podnoje"/>
      <w:jc w:val="right"/>
    </w:pPr>
    <w:r>
      <w:t>Test - Word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580" w:rsidRDefault="00126580" w:rsidP="00AD0666">
      <w:r>
        <w:separator/>
      </w:r>
    </w:p>
  </w:footnote>
  <w:footnote w:type="continuationSeparator" w:id="1">
    <w:p w:rsidR="00126580" w:rsidRDefault="00126580" w:rsidP="00AD0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282254"/>
      <w:docPartObj>
        <w:docPartGallery w:val="Page Numbers (Top of Page)"/>
        <w:docPartUnique/>
      </w:docPartObj>
    </w:sdtPr>
    <w:sdtContent>
      <w:p w:rsidR="004B604D" w:rsidRDefault="004B604D">
        <w:pPr>
          <w:pStyle w:val="Zaglavlje"/>
        </w:pPr>
        <w:r>
          <w:rPr>
            <w:b/>
          </w:rPr>
          <w:fldChar w:fldCharType="begin"/>
        </w:r>
        <w:r>
          <w:rPr>
            <w:b/>
          </w:rPr>
          <w:instrText>PAGE</w:instrText>
        </w:r>
        <w:r>
          <w:rPr>
            <w:b/>
          </w:rPr>
          <w:fldChar w:fldCharType="separate"/>
        </w:r>
        <w:r w:rsidR="003175D6">
          <w:rPr>
            <w:b/>
            <w:noProof/>
          </w:rPr>
          <w:t>1</w:t>
        </w:r>
        <w:r>
          <w:rPr>
            <w:b/>
          </w:rPr>
          <w:fldChar w:fldCharType="end"/>
        </w:r>
        <w:r>
          <w:t xml:space="preserve"> - </w:t>
        </w:r>
        <w:r>
          <w:rPr>
            <w:b/>
          </w:rPr>
          <w:fldChar w:fldCharType="begin"/>
        </w:r>
        <w:r>
          <w:rPr>
            <w:b/>
          </w:rPr>
          <w:instrText>NUMPAGES</w:instrText>
        </w:r>
        <w:r>
          <w:rPr>
            <w:b/>
          </w:rPr>
          <w:fldChar w:fldCharType="separate"/>
        </w:r>
        <w:r w:rsidR="003175D6">
          <w:rPr>
            <w:b/>
            <w:noProof/>
          </w:rPr>
          <w:t>8</w:t>
        </w:r>
        <w:r>
          <w:rPr>
            <w:b/>
          </w:rPr>
          <w:fldChar w:fldCharType="end"/>
        </w:r>
      </w:p>
    </w:sdtContent>
  </w:sdt>
  <w:p w:rsidR="004B604D" w:rsidRDefault="004B604D">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CFC"/>
    <w:multiLevelType w:val="multilevel"/>
    <w:tmpl w:val="F0048C34"/>
    <w:lvl w:ilvl="0">
      <w:start w:val="1"/>
      <w:numFmt w:val="none"/>
      <w:lvlText w:val="2.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7950B9"/>
    <w:multiLevelType w:val="multilevel"/>
    <w:tmpl w:val="EE10614A"/>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FB305B"/>
    <w:multiLevelType w:val="multilevel"/>
    <w:tmpl w:val="15F0E0F0"/>
    <w:lvl w:ilvl="0">
      <w:start w:val="1"/>
      <w:numFmt w:val="none"/>
      <w:lvlText w:val="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3B009C"/>
    <w:multiLevelType w:val="multilevel"/>
    <w:tmpl w:val="911C4888"/>
    <w:lvl w:ilvl="0">
      <w:start w:val="1"/>
      <w:numFmt w:val="none"/>
      <w:lvlText w:val="2.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47469D"/>
    <w:multiLevelType w:val="hybridMultilevel"/>
    <w:tmpl w:val="922E6A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978765B"/>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4E5D7F"/>
    <w:multiLevelType w:val="multilevel"/>
    <w:tmpl w:val="C90EA8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FD0540C"/>
    <w:multiLevelType w:val="hybridMultilevel"/>
    <w:tmpl w:val="0D42D9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8AD4E27"/>
    <w:multiLevelType w:val="hybridMultilevel"/>
    <w:tmpl w:val="01A4498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BD31BE6"/>
    <w:multiLevelType w:val="hybridMultilevel"/>
    <w:tmpl w:val="12C221C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33174E3"/>
    <w:multiLevelType w:val="multilevel"/>
    <w:tmpl w:val="8F9006BA"/>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3E66667"/>
    <w:multiLevelType w:val="hybridMultilevel"/>
    <w:tmpl w:val="7DD83A7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A3D64C3"/>
    <w:multiLevelType w:val="multilevel"/>
    <w:tmpl w:val="55FAD1E4"/>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55C15D2"/>
    <w:multiLevelType w:val="multilevel"/>
    <w:tmpl w:val="D25237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A3E7AC2"/>
    <w:multiLevelType w:val="hybridMultilevel"/>
    <w:tmpl w:val="8B0CF05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B3F7E72"/>
    <w:multiLevelType w:val="multilevel"/>
    <w:tmpl w:val="017652F6"/>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DD06D41"/>
    <w:multiLevelType w:val="hybridMultilevel"/>
    <w:tmpl w:val="1F1CE036"/>
    <w:lvl w:ilvl="0" w:tplc="7C707C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E01529E"/>
    <w:multiLevelType w:val="multilevel"/>
    <w:tmpl w:val="448E46A0"/>
    <w:lvl w:ilvl="0">
      <w:start w:val="1"/>
      <w:numFmt w:val="none"/>
      <w:lvlText w:val="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E3046C5"/>
    <w:multiLevelType w:val="hybridMultilevel"/>
    <w:tmpl w:val="7A822D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5"/>
  </w:num>
  <w:num w:numId="3">
    <w:abstractNumId w:val="1"/>
  </w:num>
  <w:num w:numId="4">
    <w:abstractNumId w:val="16"/>
  </w:num>
  <w:num w:numId="5">
    <w:abstractNumId w:val="10"/>
  </w:num>
  <w:num w:numId="6">
    <w:abstractNumId w:val="0"/>
  </w:num>
  <w:num w:numId="7">
    <w:abstractNumId w:val="3"/>
  </w:num>
  <w:num w:numId="8">
    <w:abstractNumId w:val="17"/>
  </w:num>
  <w:num w:numId="9">
    <w:abstractNumId w:val="6"/>
  </w:num>
  <w:num w:numId="10">
    <w:abstractNumId w:val="11"/>
  </w:num>
  <w:num w:numId="11">
    <w:abstractNumId w:val="14"/>
  </w:num>
  <w:num w:numId="12">
    <w:abstractNumId w:val="15"/>
  </w:num>
  <w:num w:numId="13">
    <w:abstractNumId w:val="9"/>
  </w:num>
  <w:num w:numId="14">
    <w:abstractNumId w:val="2"/>
  </w:num>
  <w:num w:numId="15">
    <w:abstractNumId w:val="7"/>
  </w:num>
  <w:num w:numId="16">
    <w:abstractNumId w:val="8"/>
  </w:num>
  <w:num w:numId="17">
    <w:abstractNumId w:val="4"/>
  </w:num>
  <w:num w:numId="18">
    <w:abstractNumId w:val="1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noPunctuationKerning/>
  <w:characterSpacingControl w:val="doNotCompress"/>
  <w:hdrShapeDefaults>
    <o:shapedefaults v:ext="edit" spidmax="4098">
      <o:colormru v:ext="edit" colors="#fc9"/>
      <o:colormenu v:ext="edit" fillcolor="#fc9"/>
    </o:shapedefaults>
  </w:hdrShapeDefaults>
  <w:footnotePr>
    <w:footnote w:id="0"/>
    <w:footnote w:id="1"/>
  </w:footnotePr>
  <w:endnotePr>
    <w:endnote w:id="0"/>
    <w:endnote w:id="1"/>
  </w:endnotePr>
  <w:compat/>
  <w:rsids>
    <w:rsidRoot w:val="00E2450E"/>
    <w:rsid w:val="000B4A74"/>
    <w:rsid w:val="00126580"/>
    <w:rsid w:val="00160870"/>
    <w:rsid w:val="001D1E68"/>
    <w:rsid w:val="001F4A01"/>
    <w:rsid w:val="00264A43"/>
    <w:rsid w:val="002B0572"/>
    <w:rsid w:val="002B73C4"/>
    <w:rsid w:val="003175D6"/>
    <w:rsid w:val="003258B8"/>
    <w:rsid w:val="004B604D"/>
    <w:rsid w:val="00523E41"/>
    <w:rsid w:val="00571035"/>
    <w:rsid w:val="007F24C2"/>
    <w:rsid w:val="008D14CF"/>
    <w:rsid w:val="009A45CF"/>
    <w:rsid w:val="009B7551"/>
    <w:rsid w:val="00A56093"/>
    <w:rsid w:val="00AD0666"/>
    <w:rsid w:val="00AF1933"/>
    <w:rsid w:val="00CA2235"/>
    <w:rsid w:val="00CD1F9F"/>
    <w:rsid w:val="00D34E63"/>
    <w:rsid w:val="00E2450E"/>
    <w:rsid w:val="00E762B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fc9"/>
      <o:colormenu v:ext="edit" fillcolor="#fc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B8"/>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B73C4"/>
    <w:rPr>
      <w:rFonts w:ascii="Tahoma" w:hAnsi="Tahoma" w:cs="Tahoma"/>
      <w:sz w:val="16"/>
      <w:szCs w:val="16"/>
    </w:rPr>
  </w:style>
  <w:style w:type="character" w:customStyle="1" w:styleId="TekstbaloniaChar">
    <w:name w:val="Tekst balončića Char"/>
    <w:basedOn w:val="Zadanifontodlomka"/>
    <w:link w:val="Tekstbalonia"/>
    <w:uiPriority w:val="99"/>
    <w:semiHidden/>
    <w:rsid w:val="002B73C4"/>
    <w:rPr>
      <w:rFonts w:ascii="Tahoma" w:hAnsi="Tahoma" w:cs="Tahoma"/>
      <w:sz w:val="16"/>
      <w:szCs w:val="16"/>
    </w:rPr>
  </w:style>
  <w:style w:type="paragraph" w:styleId="Odlomakpopisa">
    <w:name w:val="List Paragraph"/>
    <w:basedOn w:val="Normal"/>
    <w:uiPriority w:val="34"/>
    <w:qFormat/>
    <w:rsid w:val="002B73C4"/>
    <w:pPr>
      <w:ind w:left="720"/>
      <w:contextualSpacing/>
    </w:pPr>
  </w:style>
  <w:style w:type="paragraph" w:styleId="Zaglavlje">
    <w:name w:val="header"/>
    <w:basedOn w:val="Normal"/>
    <w:link w:val="ZaglavljeChar"/>
    <w:uiPriority w:val="99"/>
    <w:unhideWhenUsed/>
    <w:rsid w:val="00AD0666"/>
    <w:pPr>
      <w:tabs>
        <w:tab w:val="center" w:pos="4536"/>
        <w:tab w:val="right" w:pos="9072"/>
      </w:tabs>
    </w:pPr>
  </w:style>
  <w:style w:type="character" w:customStyle="1" w:styleId="ZaglavljeChar">
    <w:name w:val="Zaglavlje Char"/>
    <w:basedOn w:val="Zadanifontodlomka"/>
    <w:link w:val="Zaglavlje"/>
    <w:uiPriority w:val="99"/>
    <w:rsid w:val="00AD0666"/>
    <w:rPr>
      <w:sz w:val="24"/>
      <w:szCs w:val="24"/>
    </w:rPr>
  </w:style>
  <w:style w:type="paragraph" w:styleId="Podnoje">
    <w:name w:val="footer"/>
    <w:basedOn w:val="Normal"/>
    <w:link w:val="PodnojeChar"/>
    <w:uiPriority w:val="99"/>
    <w:semiHidden/>
    <w:unhideWhenUsed/>
    <w:rsid w:val="00AD0666"/>
    <w:pPr>
      <w:tabs>
        <w:tab w:val="center" w:pos="4536"/>
        <w:tab w:val="right" w:pos="9072"/>
      </w:tabs>
    </w:pPr>
  </w:style>
  <w:style w:type="character" w:customStyle="1" w:styleId="PodnojeChar">
    <w:name w:val="Podnožje Char"/>
    <w:basedOn w:val="Zadanifontodlomka"/>
    <w:link w:val="Podnoje"/>
    <w:uiPriority w:val="99"/>
    <w:semiHidden/>
    <w:rsid w:val="00AD0666"/>
    <w:rPr>
      <w:sz w:val="24"/>
      <w:szCs w:val="24"/>
    </w:rPr>
  </w:style>
  <w:style w:type="table" w:styleId="Reetkatablice">
    <w:name w:val="Table Grid"/>
    <w:basedOn w:val="Obinatablica"/>
    <w:rsid w:val="00E76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F4321"/>
    <w:rsid w:val="002F4321"/>
    <w:rsid w:val="00B128C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9AD3D054688443E59F9714268C1F9616">
    <w:name w:val="9AD3D054688443E59F9714268C1F9616"/>
    <w:rsid w:val="002F4321"/>
  </w:style>
  <w:style w:type="paragraph" w:customStyle="1" w:styleId="EFDEE9DDD072447B8A532362A10E0784">
    <w:name w:val="EFDEE9DDD072447B8A532362A10E0784"/>
    <w:rsid w:val="002F4321"/>
  </w:style>
  <w:style w:type="paragraph" w:customStyle="1" w:styleId="CE788EDFB75A483EB5296F50D32B9FD4">
    <w:name w:val="CE788EDFB75A483EB5296F50D32B9FD4"/>
    <w:rsid w:val="002F432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C4AE1-64DB-4C40-A7EA-889AC89A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1453</Words>
  <Characters>8286</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Uvod</vt:lpstr>
      <vt:lpstr>Uvod</vt:lpstr>
    </vt:vector>
  </TitlesOfParts>
  <Company>Tomo</Company>
  <LinksUpToDate>false</LinksUpToDate>
  <CharactersWithSpaces>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creator>Tomo</dc:creator>
  <cp:lastModifiedBy>Marko Teglović</cp:lastModifiedBy>
  <cp:revision>2</cp:revision>
  <dcterms:created xsi:type="dcterms:W3CDTF">2014-04-08T07:15:00Z</dcterms:created>
  <dcterms:modified xsi:type="dcterms:W3CDTF">2014-04-08T07:15:00Z</dcterms:modified>
</cp:coreProperties>
</file>