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>NASTAVNIK: Alena Dika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>ŠKOLA: Osnovna škola Gornja Vežica, Rijeka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  <w:rPr>
                <w:b/>
              </w:rPr>
            </w:pPr>
            <w:r w:rsidRPr="00326B99">
              <w:t>RAZRED: 6.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>NASTAVNA CJELINA: Trokut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AE0CB4">
            <w:r w:rsidRPr="00326B99">
              <w:t xml:space="preserve">NASTAVNA JEDINICA: </w:t>
            </w:r>
            <w:r w:rsidR="00AE0CB4" w:rsidRPr="00AE0CB4">
              <w:rPr>
                <w:b/>
              </w:rPr>
              <w:t>Površina</w:t>
            </w:r>
            <w:r w:rsidR="00185EE6">
              <w:rPr>
                <w:b/>
              </w:rPr>
              <w:t xml:space="preserve"> trokuta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A54BB8" w:rsidP="00A54BB8">
            <w:pPr>
              <w:spacing w:line="240" w:lineRule="auto"/>
              <w:rPr>
                <w:sz w:val="14"/>
                <w:szCs w:val="16"/>
              </w:rPr>
            </w:pPr>
            <w:r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AE0CB4" w:rsidRDefault="00AE0CB4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formule za izračunavanje površine kvadrata i pravokutnika</w:t>
            </w:r>
          </w:p>
          <w:p w:rsidR="00AE0CB4" w:rsidRDefault="00AE0CB4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mjerne jedinice za površinu</w:t>
            </w:r>
          </w:p>
          <w:p w:rsidR="006407F1" w:rsidRDefault="006407F1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oznaku za duljinu dužine</w:t>
            </w:r>
          </w:p>
          <w:p w:rsidR="00AE0CB4" w:rsidRDefault="00AE0CB4" w:rsidP="00AE0CB4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</w:t>
            </w:r>
            <w:r w:rsidR="00185EE6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 xml:space="preserve">pojam i </w:t>
            </w:r>
            <w:r w:rsidR="00185EE6">
              <w:rPr>
                <w:sz w:val="20"/>
                <w:szCs w:val="20"/>
              </w:rPr>
              <w:t>definiciju visine trokuta</w:t>
            </w:r>
          </w:p>
          <w:p w:rsidR="00AE0CB4" w:rsidRPr="00AE0CB4" w:rsidRDefault="00AE0CB4" w:rsidP="00AE0CB4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formulu za izračunavanje površine pravokutnog trokuta</w:t>
            </w:r>
          </w:p>
          <w:p w:rsidR="00811891" w:rsidRPr="00AE0CB4" w:rsidRDefault="00AE0CB4" w:rsidP="000A4AE1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formulu za izračunavanje površine trokuta</w:t>
            </w: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E9652A" w:rsidRDefault="00E9652A" w:rsidP="00E9652A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samostalno izračunava</w:t>
            </w:r>
            <w:r w:rsidR="003D4DD9">
              <w:rPr>
                <w:sz w:val="20"/>
                <w:szCs w:val="20"/>
              </w:rPr>
              <w:t>ti površinu</w:t>
            </w:r>
            <w:r>
              <w:rPr>
                <w:sz w:val="20"/>
                <w:szCs w:val="20"/>
              </w:rPr>
              <w:t xml:space="preserve"> trokuta</w:t>
            </w:r>
          </w:p>
          <w:p w:rsidR="00E9652A" w:rsidRPr="00A54BB8" w:rsidRDefault="00E9652A" w:rsidP="00E9652A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samostalno rješavati zadatke, provjeravati i procjenjivati ispravnost rješenja</w:t>
            </w:r>
          </w:p>
          <w:p w:rsidR="00E9652A" w:rsidRPr="00A54BB8" w:rsidRDefault="00E9652A" w:rsidP="00E9652A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326B99" w:rsidRPr="00E9652A" w:rsidRDefault="00E9652A" w:rsidP="00E9652A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rabljenja matematičke notacije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usredotočenosti na rad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sposobnost za ustrajan i predan rad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sustavnost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vještine suradničkog odnosa i razmjene mišljenja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samovrednovanja</w:t>
            </w:r>
          </w:p>
          <w:p w:rsidR="00326B99" w:rsidRPr="00326B99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</w:pPr>
            <w:r w:rsidRPr="00A54BB8">
              <w:rPr>
                <w:sz w:val="20"/>
                <w:szCs w:val="20"/>
              </w:rPr>
              <w:t>razvijati svijest o univerzalnosti matematičkog jezika</w:t>
            </w: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A54BB8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dijaloga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analize i sinteze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analogije</w:t>
            </w:r>
          </w:p>
          <w:p w:rsidR="0021715D" w:rsidRPr="00F10DED" w:rsidRDefault="0021715D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crtanja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86598F" w:rsidRDefault="00D427B6" w:rsidP="0086598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frontalna nastava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diferencirana nastava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277FFC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</w:t>
            </w:r>
            <w:r w:rsidR="000A3A89">
              <w:rPr>
                <w:sz w:val="20"/>
                <w:szCs w:val="20"/>
              </w:rPr>
              <w:t xml:space="preserve"> (Profil)</w:t>
            </w:r>
          </w:p>
          <w:p w:rsidR="00D427B6" w:rsidRP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27B6">
              <w:rPr>
                <w:sz w:val="20"/>
                <w:szCs w:val="20"/>
              </w:rPr>
              <w:t>nastavni listići za učenike</w:t>
            </w:r>
            <w:r w:rsidRPr="00D427B6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kreda, kreda u boji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 računalo i LCD projektor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geometrijski pribor</w:t>
            </w:r>
          </w:p>
          <w:p w:rsidR="00D427B6" w:rsidRPr="003036B3" w:rsidRDefault="00D427B6" w:rsidP="00C13082">
            <w:pPr>
              <w:pStyle w:val="Odlomakpopisa"/>
              <w:numPr>
                <w:ilvl w:val="0"/>
                <w:numId w:val="10"/>
              </w:num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 w:rsidRPr="003036B3">
              <w:rPr>
                <w:sz w:val="20"/>
                <w:szCs w:val="20"/>
              </w:rPr>
              <w:t>pametna ploča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 iz matematike za 6.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  <w:p w:rsidR="00722F8C" w:rsidRDefault="00722F8C" w:rsidP="00722F8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722F8C" w:rsidRDefault="00722F8C" w:rsidP="00722F8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722F8C" w:rsidRPr="00722F8C" w:rsidRDefault="00722F8C" w:rsidP="00722F8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1D7DA7" w:rsidRPr="001D7DA7" w:rsidTr="00277FFC">
        <w:trPr>
          <w:trHeight w:val="454"/>
        </w:trPr>
        <w:tc>
          <w:tcPr>
            <w:tcW w:w="92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277FFC" w:rsidP="00E03F9A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lastRenderedPageBreak/>
              <w:br w:type="page"/>
            </w:r>
            <w:r w:rsidR="001D7DA7" w:rsidRPr="001D7DA7">
              <w:rPr>
                <w:rFonts w:ascii="Times New Roman" w:hAnsi="Times New Roman" w:cs="Times New Roman"/>
                <w:b/>
                <w:bCs/>
                <w:szCs w:val="24"/>
              </w:rPr>
              <w:t>ARTIKULACIJA SATA</w:t>
            </w:r>
          </w:p>
        </w:tc>
      </w:tr>
    </w:tbl>
    <w:p w:rsidR="001D7DA7" w:rsidRPr="001D7DA7" w:rsidRDefault="001D7DA7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>1. UVODNI DIO SATA (1</w:t>
            </w:r>
            <w:r w:rsidR="00B15D66">
              <w:rPr>
                <w:b/>
                <w:bCs/>
                <w:szCs w:val="20"/>
              </w:rPr>
              <w:t>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analiza i provjera domaće zadaće </w:t>
            </w:r>
          </w:p>
          <w:p w:rsidR="008043A8" w:rsidRPr="006438EF" w:rsidRDefault="00401173" w:rsidP="004534F8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534F8">
              <w:rPr>
                <w:sz w:val="20"/>
                <w:szCs w:val="20"/>
              </w:rPr>
              <w:t xml:space="preserve">Motivacijski zadatak: </w:t>
            </w:r>
            <w:r w:rsidR="004534F8" w:rsidRPr="006438EF">
              <w:rPr>
                <w:b/>
                <w:sz w:val="20"/>
                <w:szCs w:val="20"/>
              </w:rPr>
              <w:t>Nastavni listić 1</w:t>
            </w:r>
          </w:p>
          <w:p w:rsidR="006F18DD" w:rsidRPr="006438EF" w:rsidRDefault="008043A8" w:rsidP="006C770F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534F8">
              <w:rPr>
                <w:sz w:val="20"/>
                <w:szCs w:val="20"/>
              </w:rPr>
              <w:t xml:space="preserve"> na nastavnom listiću učenici će </w:t>
            </w:r>
            <w:r w:rsidR="006F18DD">
              <w:rPr>
                <w:sz w:val="20"/>
                <w:szCs w:val="20"/>
              </w:rPr>
              <w:t xml:space="preserve">: </w:t>
            </w:r>
            <w:r w:rsidR="006F18DD" w:rsidRPr="006438EF">
              <w:rPr>
                <w:b/>
                <w:sz w:val="20"/>
                <w:szCs w:val="20"/>
              </w:rPr>
              <w:t xml:space="preserve">ponoviti </w:t>
            </w:r>
            <w:r w:rsidR="00E04A31" w:rsidRPr="006438EF">
              <w:rPr>
                <w:b/>
                <w:sz w:val="20"/>
                <w:szCs w:val="20"/>
              </w:rPr>
              <w:t xml:space="preserve">pojam visine trokuta, </w:t>
            </w:r>
            <w:r w:rsidR="006F18DD" w:rsidRPr="006438EF">
              <w:rPr>
                <w:b/>
                <w:sz w:val="20"/>
                <w:szCs w:val="20"/>
              </w:rPr>
              <w:t>formulu za površinu pravokutnika</w:t>
            </w:r>
            <w:r w:rsidRPr="006438EF">
              <w:rPr>
                <w:b/>
                <w:sz w:val="20"/>
                <w:szCs w:val="20"/>
              </w:rPr>
              <w:t xml:space="preserve"> i</w:t>
            </w:r>
            <w:r w:rsidR="006F18DD" w:rsidRPr="006438EF">
              <w:rPr>
                <w:b/>
                <w:sz w:val="20"/>
                <w:szCs w:val="20"/>
              </w:rPr>
              <w:t xml:space="preserve"> pravokutnog trokuta</w:t>
            </w:r>
          </w:p>
          <w:p w:rsidR="006F18DD" w:rsidRPr="006438EF" w:rsidRDefault="00E769B3" w:rsidP="006C770F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043A8">
              <w:rPr>
                <w:sz w:val="20"/>
                <w:szCs w:val="20"/>
              </w:rPr>
              <w:t xml:space="preserve"> </w:t>
            </w:r>
            <w:r w:rsidR="00E04A31">
              <w:rPr>
                <w:sz w:val="20"/>
                <w:szCs w:val="20"/>
              </w:rPr>
              <w:t xml:space="preserve">uz pomoć uputa na nastavnom listiću i učiteljice </w:t>
            </w:r>
            <w:r w:rsidR="006438EF">
              <w:rPr>
                <w:sz w:val="20"/>
                <w:szCs w:val="20"/>
              </w:rPr>
              <w:t>učenici će ucrtati</w:t>
            </w:r>
            <w:r w:rsidR="00E04A31">
              <w:rPr>
                <w:sz w:val="20"/>
                <w:szCs w:val="20"/>
              </w:rPr>
              <w:t xml:space="preserve"> i </w:t>
            </w:r>
            <w:r w:rsidR="006438EF">
              <w:rPr>
                <w:sz w:val="20"/>
                <w:szCs w:val="20"/>
              </w:rPr>
              <w:t>o</w:t>
            </w:r>
            <w:r w:rsidR="00E04A31">
              <w:rPr>
                <w:sz w:val="20"/>
                <w:szCs w:val="20"/>
              </w:rPr>
              <w:t>boj</w:t>
            </w:r>
            <w:r w:rsidR="006438EF">
              <w:rPr>
                <w:sz w:val="20"/>
                <w:szCs w:val="20"/>
              </w:rPr>
              <w:t>ati</w:t>
            </w:r>
            <w:r w:rsidR="00E04A31">
              <w:rPr>
                <w:sz w:val="20"/>
                <w:szCs w:val="20"/>
              </w:rPr>
              <w:t xml:space="preserve"> na travnjaku površinu koju bi zauzeo cvjetnjak</w:t>
            </w:r>
            <w:r w:rsidR="006438EF">
              <w:rPr>
                <w:sz w:val="20"/>
                <w:szCs w:val="20"/>
              </w:rPr>
              <w:t>,</w:t>
            </w:r>
            <w:r w:rsidR="00E04A31">
              <w:rPr>
                <w:sz w:val="20"/>
                <w:szCs w:val="20"/>
              </w:rPr>
              <w:t xml:space="preserve"> </w:t>
            </w:r>
            <w:r w:rsidR="006438EF">
              <w:rPr>
                <w:sz w:val="20"/>
                <w:szCs w:val="20"/>
              </w:rPr>
              <w:t>te</w:t>
            </w:r>
            <w:r w:rsidR="00E04A31">
              <w:rPr>
                <w:sz w:val="20"/>
                <w:szCs w:val="20"/>
              </w:rPr>
              <w:t xml:space="preserve"> </w:t>
            </w:r>
            <w:r w:rsidR="006438EF">
              <w:rPr>
                <w:sz w:val="20"/>
                <w:szCs w:val="20"/>
              </w:rPr>
              <w:t>ponoviti</w:t>
            </w:r>
            <w:r w:rsidR="00E04A31">
              <w:rPr>
                <w:sz w:val="20"/>
                <w:szCs w:val="20"/>
              </w:rPr>
              <w:t xml:space="preserve"> da je </w:t>
            </w:r>
            <w:r w:rsidR="00E04A31" w:rsidRPr="006438EF">
              <w:rPr>
                <w:b/>
                <w:sz w:val="20"/>
                <w:szCs w:val="20"/>
              </w:rPr>
              <w:t>površina pravokutnog trokuta jednaka polovini površine pravokutnika</w:t>
            </w:r>
          </w:p>
          <w:p w:rsidR="00E04A31" w:rsidRDefault="00E04A31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 zapisuju elemente pravokutnog trokuta</w:t>
            </w:r>
            <w:r w:rsidR="006438EF">
              <w:rPr>
                <w:sz w:val="20"/>
                <w:szCs w:val="20"/>
              </w:rPr>
              <w:t xml:space="preserve"> (cvjetnjaka)</w:t>
            </w:r>
            <w:r>
              <w:rPr>
                <w:sz w:val="20"/>
                <w:szCs w:val="20"/>
              </w:rPr>
              <w:t xml:space="preserve">, formulu za površinu pravokutnog trokuta te izračunavaju površinu </w:t>
            </w:r>
            <w:r w:rsidR="006438EF">
              <w:rPr>
                <w:sz w:val="20"/>
                <w:szCs w:val="20"/>
              </w:rPr>
              <w:t>pravokutnog trokuta</w:t>
            </w:r>
            <w:r w:rsidR="00B15D66">
              <w:rPr>
                <w:sz w:val="20"/>
                <w:szCs w:val="20"/>
              </w:rPr>
              <w:t xml:space="preserve"> (naglasak na mjernu jedinicu za površinu)</w:t>
            </w:r>
          </w:p>
          <w:p w:rsidR="00E04A31" w:rsidRDefault="00E04A31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na drugom djelu Nastavnog listića </w:t>
            </w:r>
            <w:r w:rsidR="00E769B3">
              <w:rPr>
                <w:sz w:val="20"/>
                <w:szCs w:val="20"/>
              </w:rPr>
              <w:t xml:space="preserve">1 (Ideja 2) </w:t>
            </w:r>
            <w:r>
              <w:rPr>
                <w:sz w:val="20"/>
                <w:szCs w:val="20"/>
              </w:rPr>
              <w:t xml:space="preserve">učenici </w:t>
            </w:r>
            <w:r w:rsidR="006438EF">
              <w:rPr>
                <w:sz w:val="20"/>
                <w:szCs w:val="20"/>
              </w:rPr>
              <w:t xml:space="preserve">će </w:t>
            </w:r>
            <w:r>
              <w:rPr>
                <w:sz w:val="20"/>
                <w:szCs w:val="20"/>
              </w:rPr>
              <w:t xml:space="preserve">uz pomoć učiteljice i uputa na nastavnom listiću </w:t>
            </w:r>
            <w:r w:rsidR="006438EF">
              <w:rPr>
                <w:sz w:val="20"/>
                <w:szCs w:val="20"/>
              </w:rPr>
              <w:t>ucrtati i obojati na travnjaku površinu koju bi zauzeo cvjetnjak</w:t>
            </w:r>
          </w:p>
          <w:p w:rsidR="006438EF" w:rsidRDefault="006438EF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učenici će </w:t>
            </w:r>
            <w:r w:rsidRPr="0095629E">
              <w:rPr>
                <w:b/>
                <w:sz w:val="20"/>
                <w:szCs w:val="20"/>
              </w:rPr>
              <w:t>uočiti da je na drugom trokutu označena još jedna dužina</w:t>
            </w:r>
            <w:r>
              <w:rPr>
                <w:sz w:val="20"/>
                <w:szCs w:val="20"/>
              </w:rPr>
              <w:t xml:space="preserve"> (što ona predstavlja?)</w:t>
            </w:r>
          </w:p>
          <w:p w:rsidR="006438EF" w:rsidRDefault="006438EF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postavlja problem </w:t>
            </w:r>
            <w:r w:rsidRPr="006438EF">
              <w:rPr>
                <w:b/>
                <w:sz w:val="20"/>
                <w:szCs w:val="20"/>
              </w:rPr>
              <w:t>računanja površine trokuta koji nije pravokutan</w:t>
            </w:r>
          </w:p>
          <w:p w:rsidR="001D7DA7" w:rsidRPr="0047180E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pisanje naslova na ploču</w:t>
            </w:r>
          </w:p>
        </w:tc>
      </w:tr>
      <w:tr w:rsidR="001D7DA7" w:rsidTr="001D7DA7">
        <w:tc>
          <w:tcPr>
            <w:tcW w:w="9286" w:type="dxa"/>
          </w:tcPr>
          <w:p w:rsidR="007740D7" w:rsidRPr="007C28BE" w:rsidRDefault="001D7DA7" w:rsidP="007C28BE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 w:rsidRPr="001D7DA7">
              <w:rPr>
                <w:b/>
                <w:bCs/>
                <w:szCs w:val="20"/>
              </w:rPr>
              <w:t>2. GLAVNI DIO SATA (</w:t>
            </w:r>
            <w:r w:rsidR="00B15D66">
              <w:rPr>
                <w:b/>
                <w:bCs/>
                <w:szCs w:val="20"/>
              </w:rPr>
              <w:t>25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A05326" w:rsidRDefault="00A05326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D2500">
              <w:rPr>
                <w:sz w:val="20"/>
                <w:szCs w:val="20"/>
              </w:rPr>
              <w:t xml:space="preserve">učiteljica će </w:t>
            </w:r>
            <w:r w:rsidR="007F7E59">
              <w:rPr>
                <w:sz w:val="20"/>
                <w:szCs w:val="20"/>
              </w:rPr>
              <w:t xml:space="preserve">svim </w:t>
            </w:r>
            <w:r w:rsidR="002D2500">
              <w:rPr>
                <w:sz w:val="20"/>
                <w:szCs w:val="20"/>
              </w:rPr>
              <w:t xml:space="preserve">učenicima podijeliti Nastavni listić 2 </w:t>
            </w:r>
          </w:p>
          <w:p w:rsidR="00030D12" w:rsidRDefault="00030D12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će </w:t>
            </w:r>
            <w:r w:rsidR="0057264D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astavni listić</w:t>
            </w:r>
            <w:r w:rsidR="0057264D">
              <w:rPr>
                <w:sz w:val="20"/>
                <w:szCs w:val="20"/>
              </w:rPr>
              <w:t xml:space="preserve"> popuniti i </w:t>
            </w:r>
            <w:r>
              <w:rPr>
                <w:sz w:val="20"/>
                <w:szCs w:val="20"/>
              </w:rPr>
              <w:t xml:space="preserve"> zalijepiti u bilježnicu kod kuće</w:t>
            </w:r>
          </w:p>
          <w:p w:rsidR="002D2500" w:rsidRPr="0095629E" w:rsidRDefault="002D2500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uz pomoć učiteljice zaključuju da </w:t>
            </w:r>
            <w:r w:rsidR="00BF449F">
              <w:rPr>
                <w:sz w:val="20"/>
                <w:szCs w:val="20"/>
              </w:rPr>
              <w:t xml:space="preserve">je u zadatku 1, Nastavnog listića 2, </w:t>
            </w:r>
            <w:r w:rsidRPr="00CC0C7F">
              <w:rPr>
                <w:b/>
                <w:sz w:val="20"/>
                <w:szCs w:val="20"/>
              </w:rPr>
              <w:t>naznačena visina trokuta jednaka širini pravokutnika</w:t>
            </w:r>
            <w:r w:rsidR="0095629E">
              <w:rPr>
                <w:b/>
                <w:sz w:val="20"/>
                <w:szCs w:val="20"/>
              </w:rPr>
              <w:t xml:space="preserve">, </w:t>
            </w:r>
            <w:r w:rsidR="0095629E">
              <w:rPr>
                <w:sz w:val="20"/>
                <w:szCs w:val="20"/>
              </w:rPr>
              <w:t>te j</w:t>
            </w:r>
            <w:r w:rsidR="001F5B0B">
              <w:rPr>
                <w:sz w:val="20"/>
                <w:szCs w:val="20"/>
              </w:rPr>
              <w:t>e</w:t>
            </w:r>
            <w:r w:rsidR="0095629E">
              <w:rPr>
                <w:sz w:val="20"/>
                <w:szCs w:val="20"/>
              </w:rPr>
              <w:t xml:space="preserve"> na mjestu širine pravokutnika i zapisati</w:t>
            </w:r>
            <w:r w:rsidR="00302398">
              <w:rPr>
                <w:sz w:val="20"/>
                <w:szCs w:val="20"/>
              </w:rPr>
              <w:t xml:space="preserve"> (v)</w:t>
            </w:r>
          </w:p>
          <w:p w:rsidR="002D2500" w:rsidRDefault="002D2500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zapisivanje formule z</w:t>
            </w:r>
            <w:r w:rsidR="009D7B57">
              <w:rPr>
                <w:sz w:val="20"/>
                <w:szCs w:val="20"/>
              </w:rPr>
              <w:t xml:space="preserve">a površinu zadanog pravokutnika </w:t>
            </w:r>
            <w:r w:rsidR="00F71F3E">
              <w:rPr>
                <w:sz w:val="20"/>
                <w:szCs w:val="20"/>
              </w:rPr>
              <w:t xml:space="preserve">ABCD </w:t>
            </w:r>
            <w:r w:rsidR="009D7B57">
              <w:rPr>
                <w:sz w:val="20"/>
                <w:szCs w:val="20"/>
              </w:rPr>
              <w:t>na ploču</w:t>
            </w:r>
            <w:r w:rsidR="00BF449F">
              <w:rPr>
                <w:sz w:val="20"/>
                <w:szCs w:val="20"/>
              </w:rPr>
              <w:t xml:space="preserve">  </w:t>
            </w:r>
            <w:r w:rsidR="0064323B" w:rsidRPr="00BF449F">
              <w:rPr>
                <w:position w:val="-18"/>
                <w:sz w:val="20"/>
                <w:szCs w:val="20"/>
              </w:rPr>
              <w:object w:dxaOrig="1460" w:dyaOrig="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25pt;height:23.8pt" o:ole="">
                  <v:imagedata r:id="rId8" o:title=""/>
                </v:shape>
                <o:OLEObject Type="Embed" ProgID="Equation.3" ShapeID="_x0000_i1025" DrawAspect="Content" ObjectID="_1478881345" r:id="rId9"/>
              </w:object>
            </w:r>
          </w:p>
          <w:p w:rsidR="002D2500" w:rsidRDefault="002D2500" w:rsidP="002D2500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 svom primjeru Nastavnog listića 2 (slika 1)  učiteljica izrezuje trokute prema uputama na nastavnom listiću</w:t>
            </w:r>
          </w:p>
          <w:p w:rsidR="00BF449F" w:rsidRPr="00CC0C7F" w:rsidRDefault="00BF449F" w:rsidP="00BF449F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uz pomoć učiteljice </w:t>
            </w:r>
            <w:r w:rsidR="00E769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donose zaključak o sukladnosti trokuta 1 i 2 i sukladnosti trokuta 3 i 4</w:t>
            </w:r>
            <w:r w:rsidR="00E769B3">
              <w:rPr>
                <w:sz w:val="20"/>
                <w:szCs w:val="20"/>
              </w:rPr>
              <w:t xml:space="preserve"> (preklapanje)</w:t>
            </w:r>
          </w:p>
          <w:p w:rsidR="002D2500" w:rsidRPr="00CC0C7F" w:rsidRDefault="002D2500" w:rsidP="006C770F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uz pomoć učiteljice zaključuju da je </w:t>
            </w:r>
            <w:r w:rsidRPr="00CC0C7F">
              <w:rPr>
                <w:b/>
                <w:sz w:val="20"/>
                <w:szCs w:val="20"/>
              </w:rPr>
              <w:t>površina trokuta ABE jednaka polovini površine pravokutnika ABCD</w:t>
            </w:r>
          </w:p>
          <w:p w:rsidR="002D2500" w:rsidRDefault="002D2500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D7B57">
              <w:rPr>
                <w:sz w:val="20"/>
                <w:szCs w:val="20"/>
              </w:rPr>
              <w:t xml:space="preserve">učiteljica na ploču zapisuje </w:t>
            </w:r>
            <w:r w:rsidR="009D7B57" w:rsidRPr="00CC0C7F">
              <w:rPr>
                <w:b/>
                <w:sz w:val="20"/>
                <w:szCs w:val="20"/>
              </w:rPr>
              <w:t xml:space="preserve">formulu </w:t>
            </w:r>
            <w:r w:rsidR="00CC0C7F" w:rsidRPr="00CC0C7F">
              <w:rPr>
                <w:b/>
                <w:sz w:val="20"/>
                <w:szCs w:val="20"/>
              </w:rPr>
              <w:t>za površinu zadanog</w:t>
            </w:r>
            <w:r w:rsidR="009D7B57" w:rsidRPr="00CC0C7F">
              <w:rPr>
                <w:b/>
                <w:sz w:val="20"/>
                <w:szCs w:val="20"/>
              </w:rPr>
              <w:t xml:space="preserve"> trokuta</w:t>
            </w:r>
            <w:r w:rsidR="009D7B57">
              <w:rPr>
                <w:sz w:val="20"/>
                <w:szCs w:val="20"/>
              </w:rPr>
              <w:t xml:space="preserve"> (polovina površine zadanog pravokutnika)</w:t>
            </w:r>
            <w:r w:rsidR="00E769B3">
              <w:rPr>
                <w:sz w:val="20"/>
                <w:szCs w:val="20"/>
              </w:rPr>
              <w:t xml:space="preserve"> </w:t>
            </w:r>
            <w:r w:rsidR="00732AED" w:rsidRPr="00E769B3">
              <w:rPr>
                <w:position w:val="-24"/>
                <w:sz w:val="20"/>
                <w:szCs w:val="20"/>
              </w:rPr>
              <w:object w:dxaOrig="1380" w:dyaOrig="760">
                <v:shape id="_x0000_i1026" type="#_x0000_t75" style="width:68.85pt;height:38.2pt" o:ole="">
                  <v:imagedata r:id="rId10" o:title=""/>
                </v:shape>
                <o:OLEObject Type="Embed" ProgID="Equation.3" ShapeID="_x0000_i1026" DrawAspect="Content" ObjectID="_1478881346" r:id="rId11"/>
              </w:object>
            </w:r>
          </w:p>
          <w:p w:rsidR="009D7B57" w:rsidRDefault="009D7B5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</w:t>
            </w:r>
            <w:r w:rsidRPr="007820C9">
              <w:rPr>
                <w:b/>
                <w:sz w:val="20"/>
                <w:szCs w:val="20"/>
              </w:rPr>
              <w:t>zapisuju definiciju površine trokuta</w:t>
            </w:r>
          </w:p>
          <w:p w:rsidR="009D7B57" w:rsidRDefault="009D7B5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B2A57">
              <w:rPr>
                <w:sz w:val="20"/>
                <w:szCs w:val="20"/>
              </w:rPr>
              <w:t xml:space="preserve">učenici samostalno izvode formulu za površinu trokuta na primjeru </w:t>
            </w:r>
            <w:r w:rsidR="007820C9">
              <w:rPr>
                <w:sz w:val="20"/>
                <w:szCs w:val="20"/>
              </w:rPr>
              <w:t>2. (Nastavni listić 2) koristeći oznaku za duljinu dužine</w:t>
            </w:r>
            <w:r w:rsidR="00703B5F">
              <w:rPr>
                <w:sz w:val="20"/>
                <w:szCs w:val="20"/>
              </w:rPr>
              <w:t xml:space="preserve"> </w:t>
            </w:r>
            <w:r w:rsidR="00BD44F1" w:rsidRPr="00E769B3">
              <w:rPr>
                <w:position w:val="-24"/>
                <w:sz w:val="20"/>
                <w:szCs w:val="20"/>
              </w:rPr>
              <w:object w:dxaOrig="3360" w:dyaOrig="760">
                <v:shape id="_x0000_i1027" type="#_x0000_t75" style="width:167.8pt;height:38.2pt" o:ole="">
                  <v:imagedata r:id="rId12" o:title=""/>
                </v:shape>
                <o:OLEObject Type="Embed" ProgID="Equation.3" ShapeID="_x0000_i1027" DrawAspect="Content" ObjectID="_1478881347" r:id="rId13"/>
              </w:object>
            </w:r>
          </w:p>
          <w:p w:rsidR="007820C9" w:rsidRDefault="00703B5F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BD44F1">
              <w:rPr>
                <w:sz w:val="20"/>
                <w:szCs w:val="20"/>
              </w:rPr>
              <w:t>učiteljica upućuje učenike na zaključak da se površina trokuta može izračunati pomoću bilo koje stranice i njoj pripadaj</w:t>
            </w:r>
            <w:r w:rsidR="001F5B0B">
              <w:rPr>
                <w:sz w:val="20"/>
                <w:szCs w:val="20"/>
              </w:rPr>
              <w:t>uće visine, crtanjem na ploči (</w:t>
            </w:r>
            <w:r w:rsidR="00BD44F1">
              <w:rPr>
                <w:sz w:val="20"/>
                <w:szCs w:val="20"/>
              </w:rPr>
              <w:t>opcionalno, za one koji imaju projektor i računalo, i na projekcijskom platnu)</w:t>
            </w:r>
          </w:p>
          <w:p w:rsidR="00BD44F1" w:rsidRDefault="0098044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zapisivanje na ploču formula za površini trokuta </w:t>
            </w:r>
            <w:r w:rsidRPr="00980447">
              <w:rPr>
                <w:position w:val="-24"/>
                <w:sz w:val="20"/>
                <w:szCs w:val="20"/>
              </w:rPr>
              <w:object w:dxaOrig="2940" w:dyaOrig="620">
                <v:shape id="_x0000_i1028" type="#_x0000_t75" style="width:147.15pt;height:31.3pt" o:ole="">
                  <v:imagedata r:id="rId14" o:title=""/>
                </v:shape>
                <o:OLEObject Type="Embed" ProgID="Equation.3" ShapeID="_x0000_i1028" DrawAspect="Content" ObjectID="_1478881348" r:id="rId15"/>
              </w:object>
            </w:r>
          </w:p>
          <w:p w:rsidR="007820C9" w:rsidRDefault="007820C9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</w:p>
          <w:p w:rsidR="00C356B8" w:rsidRDefault="001D7DA7" w:rsidP="00980447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80447">
              <w:rPr>
                <w:sz w:val="20"/>
                <w:szCs w:val="20"/>
              </w:rPr>
              <w:t>izračunavanje površine trokuta u zadacima koji su zadani slikom ili riječima (ZADACI IZ UDŽBENIKA I ZBIRKE)</w:t>
            </w:r>
          </w:p>
          <w:p w:rsidR="00063A2F" w:rsidRDefault="00063A2F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OPCIONALNO, AKO JE DOVOLJNO VREMENA ILI ZA DOMAĆU ZADAĆU</w:t>
            </w:r>
          </w:p>
          <w:p w:rsidR="00CE5C14" w:rsidRPr="00063A2F" w:rsidRDefault="00063A2F" w:rsidP="00980447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A6644">
              <w:rPr>
                <w:sz w:val="20"/>
                <w:szCs w:val="20"/>
              </w:rPr>
              <w:t xml:space="preserve">zadaci iz zbirke i udžbenika: </w:t>
            </w:r>
            <w:r w:rsidR="00980447">
              <w:rPr>
                <w:sz w:val="20"/>
                <w:szCs w:val="20"/>
              </w:rPr>
              <w:t>izračunavati element iz formule za površinu trokuta ako je zadana površina i drugi element</w:t>
            </w:r>
          </w:p>
        </w:tc>
      </w:tr>
      <w:tr w:rsidR="001D7DA7" w:rsidTr="00F95C49">
        <w:trPr>
          <w:trHeight w:val="1547"/>
        </w:trPr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b/>
                <w:bCs/>
                <w:sz w:val="22"/>
                <w:szCs w:val="20"/>
              </w:rPr>
            </w:pPr>
            <w:r w:rsidRPr="001D7DA7">
              <w:rPr>
                <w:b/>
                <w:bCs/>
                <w:sz w:val="22"/>
                <w:szCs w:val="20"/>
              </w:rPr>
              <w:lastRenderedPageBreak/>
              <w:t>3. ZAVRŠNI DIO SATA (</w:t>
            </w:r>
            <w:r w:rsidR="007C28BE">
              <w:rPr>
                <w:b/>
                <w:bCs/>
                <w:sz w:val="22"/>
                <w:szCs w:val="20"/>
              </w:rPr>
              <w:t>5</w:t>
            </w:r>
            <w:r w:rsidRPr="001D7DA7">
              <w:rPr>
                <w:b/>
                <w:bCs/>
                <w:sz w:val="22"/>
                <w:szCs w:val="20"/>
              </w:rPr>
              <w:t xml:space="preserve">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7552B">
              <w:rPr>
                <w:sz w:val="20"/>
                <w:szCs w:val="20"/>
              </w:rPr>
              <w:t>ponavljanje definicija i zaključaka</w:t>
            </w:r>
            <w:r>
              <w:rPr>
                <w:sz w:val="20"/>
                <w:szCs w:val="20"/>
              </w:rPr>
              <w:t xml:space="preserve"> sa današnjeg nastavnog sata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C77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dijalog s učenicima, upute i pomoć</w:t>
            </w:r>
          </w:p>
          <w:p w:rsidR="0068350C" w:rsidRDefault="0068350C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samostalno iznose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najvažnije </w:t>
            </w:r>
            <w:r w:rsidR="001D7DA7">
              <w:rPr>
                <w:sz w:val="20"/>
                <w:szCs w:val="20"/>
              </w:rPr>
              <w:t>zaključ</w:t>
            </w:r>
            <w:r>
              <w:rPr>
                <w:sz w:val="20"/>
                <w:szCs w:val="20"/>
              </w:rPr>
              <w:t>ke sa nastavnog sata (temeljna znanja)</w:t>
            </w:r>
          </w:p>
          <w:p w:rsidR="00941A3B" w:rsidRDefault="00941A3B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domaća zadaća</w:t>
            </w:r>
            <w:r w:rsidR="000900F2">
              <w:rPr>
                <w:sz w:val="20"/>
                <w:szCs w:val="20"/>
              </w:rPr>
              <w:t xml:space="preserve"> (zapisuje se na ploči): </w:t>
            </w:r>
            <w:r>
              <w:rPr>
                <w:sz w:val="20"/>
                <w:szCs w:val="20"/>
              </w:rPr>
              <w:t xml:space="preserve"> izračunati površinu trokuta s Nastavnog listića 1 (Ideja 2) te zadaci iz Zbirke i udžbenika</w:t>
            </w:r>
          </w:p>
          <w:p w:rsidR="001D7DA7" w:rsidRDefault="001D7DA7" w:rsidP="00980447">
            <w:pPr>
              <w:spacing w:line="360" w:lineRule="auto"/>
              <w:ind w:left="284" w:right="281"/>
              <w:jc w:val="both"/>
            </w:pPr>
          </w:p>
        </w:tc>
      </w:tr>
    </w:tbl>
    <w:p w:rsidR="00CA6644" w:rsidRDefault="00CA6644">
      <w:pPr>
        <w:suppressAutoHyphens w:val="0"/>
        <w:spacing w:line="240" w:lineRule="auto"/>
      </w:pPr>
    </w:p>
    <w:p w:rsidR="00A24D82" w:rsidRDefault="00A24D82">
      <w:pPr>
        <w:suppressAutoHyphens w:val="0"/>
        <w:spacing w:line="240" w:lineRule="auto"/>
      </w:pPr>
    </w:p>
    <w:p w:rsidR="00A24D82" w:rsidRDefault="00A24D82">
      <w:pPr>
        <w:suppressAutoHyphens w:val="0"/>
        <w:spacing w:line="240" w:lineRule="auto"/>
      </w:pPr>
    </w:p>
    <w:p w:rsidR="006D0037" w:rsidRDefault="00693407">
      <w:r>
        <w:t xml:space="preserve">Plan ploče: </w:t>
      </w:r>
    </w:p>
    <w:p w:rsidR="00693407" w:rsidRDefault="00E627F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.75pt;margin-top:5.05pt;width:431.9pt;height:427.85pt;z-index:251657728;mso-width-relative:margin;mso-height-relative:margin">
            <v:textbox style="mso-next-textbox:#_x0000_s1026">
              <w:txbxContent>
                <w:p w:rsidR="00253DB4" w:rsidRDefault="00A24D82" w:rsidP="0093467C"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POVRŠIN</w:t>
                  </w:r>
                  <w:r w:rsidR="007A0E39">
                    <w:rPr>
                      <w:color w:val="auto"/>
                    </w:rPr>
                    <w:t>A TROKUTA</w:t>
                  </w:r>
                </w:p>
                <w:p w:rsidR="0093467C" w:rsidRDefault="0064564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</w:p>
                <w:p w:rsidR="0093467C" w:rsidRDefault="00A24D82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Formula za površinu pravokutnog trokuta</w:t>
                  </w:r>
                </w:p>
                <w:p w:rsidR="00AA5DF9" w:rsidRDefault="00AA5DF9">
                  <w:pPr>
                    <w:rPr>
                      <w:color w:val="auto"/>
                    </w:rPr>
                  </w:pPr>
                </w:p>
                <w:p w:rsidR="0093467C" w:rsidRDefault="0093467C">
                  <w:pPr>
                    <w:rPr>
                      <w:color w:val="auto"/>
                    </w:rPr>
                  </w:pPr>
                </w:p>
                <w:p w:rsidR="0091262C" w:rsidRDefault="0091262C" w:rsidP="0091262C">
                  <w:pPr>
                    <w:jc w:val="center"/>
                    <w:rPr>
                      <w:color w:val="auto"/>
                    </w:rPr>
                  </w:pPr>
                </w:p>
                <w:p w:rsidR="00302398" w:rsidRDefault="00302398" w:rsidP="00B37FF9">
                  <w:pPr>
                    <w:rPr>
                      <w:color w:val="auto"/>
                    </w:rPr>
                  </w:pPr>
                  <w:r w:rsidRPr="00302398">
                    <w:rPr>
                      <w:noProof/>
                      <w:color w:val="auto"/>
                      <w:lang w:eastAsia="hr-HR"/>
                    </w:rPr>
                    <w:drawing>
                      <wp:inline distT="0" distB="0" distL="0" distR="0">
                        <wp:extent cx="2588977" cy="1405753"/>
                        <wp:effectExtent l="19050" t="0" r="1823" b="0"/>
                        <wp:docPr id="11" name="Slika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2047" cy="1407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02398" w:rsidRDefault="00302398" w:rsidP="00B37FF9">
                  <w:pPr>
                    <w:rPr>
                      <w:sz w:val="20"/>
                      <w:szCs w:val="20"/>
                    </w:rPr>
                  </w:pPr>
                  <w:r w:rsidRPr="00BF449F">
                    <w:rPr>
                      <w:position w:val="-18"/>
                      <w:sz w:val="20"/>
                      <w:szCs w:val="20"/>
                    </w:rPr>
                    <w:object w:dxaOrig="1460" w:dyaOrig="480">
                      <v:shape id="_x0000_i1031" type="#_x0000_t75" style="width:73.25pt;height:23.8pt" o:ole="">
                        <v:imagedata r:id="rId17" o:title=""/>
                      </v:shape>
                      <o:OLEObject Type="Embed" ProgID="Equation.3" ShapeID="_x0000_i1031" DrawAspect="Content" ObjectID="_1478881351" r:id="rId18"/>
                    </w:object>
                  </w:r>
                </w:p>
                <w:p w:rsidR="002A197D" w:rsidRDefault="002A197D" w:rsidP="00B37FF9">
                  <w:pPr>
                    <w:rPr>
                      <w:sz w:val="20"/>
                      <w:szCs w:val="20"/>
                    </w:rPr>
                  </w:pPr>
                </w:p>
                <w:p w:rsidR="002A197D" w:rsidRDefault="00F71F3E" w:rsidP="00B37FF9">
                  <w:pPr>
                    <w:rPr>
                      <w:sz w:val="20"/>
                      <w:szCs w:val="20"/>
                    </w:rPr>
                  </w:pPr>
                  <w:r w:rsidRPr="00E769B3">
                    <w:rPr>
                      <w:position w:val="-24"/>
                      <w:sz w:val="20"/>
                      <w:szCs w:val="20"/>
                    </w:rPr>
                    <w:object w:dxaOrig="1380" w:dyaOrig="760">
                      <v:shape id="_x0000_i1032" type="#_x0000_t75" style="width:68.85pt;height:38.2pt" o:ole="">
                        <v:imagedata r:id="rId19" o:title=""/>
                      </v:shape>
                      <o:OLEObject Type="Embed" ProgID="Equation.3" ShapeID="_x0000_i1032" DrawAspect="Content" ObjectID="_1478881352" r:id="rId20"/>
                    </w:object>
                  </w:r>
                </w:p>
                <w:p w:rsidR="0064323B" w:rsidRDefault="0064323B" w:rsidP="00B37FF9">
                  <w:pPr>
                    <w:rPr>
                      <w:sz w:val="20"/>
                      <w:szCs w:val="20"/>
                    </w:rPr>
                  </w:pPr>
                </w:p>
                <w:p w:rsidR="00C735D7" w:rsidRDefault="00C735D7" w:rsidP="00B37FF9">
                  <w:pPr>
                    <w:rPr>
                      <w:sz w:val="20"/>
                      <w:szCs w:val="20"/>
                    </w:rPr>
                  </w:pPr>
                </w:p>
                <w:p w:rsidR="0064323B" w:rsidRDefault="0064323B" w:rsidP="0064323B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Definicija površine trokuta</w:t>
                  </w:r>
                </w:p>
                <w:p w:rsidR="0064323B" w:rsidRDefault="0064323B" w:rsidP="00B37FF9">
                  <w:pPr>
                    <w:rPr>
                      <w:sz w:val="20"/>
                      <w:szCs w:val="20"/>
                    </w:rPr>
                  </w:pPr>
                </w:p>
                <w:p w:rsidR="00C735D7" w:rsidRDefault="00C735D7" w:rsidP="00B37FF9">
                  <w:pPr>
                    <w:rPr>
                      <w:sz w:val="20"/>
                      <w:szCs w:val="20"/>
                    </w:rPr>
                  </w:pPr>
                </w:p>
                <w:p w:rsidR="00C735D7" w:rsidRDefault="00C735D7" w:rsidP="00B37FF9">
                  <w:pPr>
                    <w:rPr>
                      <w:sz w:val="20"/>
                      <w:szCs w:val="20"/>
                    </w:rPr>
                  </w:pPr>
                </w:p>
                <w:p w:rsidR="00C735D7" w:rsidRPr="006C4460" w:rsidRDefault="006C4460" w:rsidP="00B37FF9">
                  <w:r w:rsidRPr="006C4460">
                    <w:t>Formula za površinu trokuta</w:t>
                  </w:r>
                </w:p>
                <w:p w:rsidR="00C735D7" w:rsidRDefault="00C735D7" w:rsidP="00B37FF9">
                  <w:pPr>
                    <w:rPr>
                      <w:color w:val="auto"/>
                    </w:rPr>
                  </w:pPr>
                  <w:r w:rsidRPr="00980447">
                    <w:rPr>
                      <w:position w:val="-24"/>
                      <w:sz w:val="20"/>
                      <w:szCs w:val="20"/>
                    </w:rPr>
                    <w:object w:dxaOrig="2880" w:dyaOrig="620">
                      <v:shape id="_x0000_i1033" type="#_x0000_t75" style="width:2in;height:31.3pt" o:ole="">
                        <v:imagedata r:id="rId21" o:title=""/>
                      </v:shape>
                      <o:OLEObject Type="Embed" ProgID="Equation.3" ShapeID="_x0000_i1033" DrawAspect="Content" ObjectID="_1478881353" r:id="rId22"/>
                    </w:object>
                  </w:r>
                </w:p>
              </w:txbxContent>
            </v:textbox>
          </v:shape>
        </w:pict>
      </w:r>
    </w:p>
    <w:p w:rsidR="00DD04F8" w:rsidRDefault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1F5B0B" w:rsidP="00DD04F8">
      <w:r>
        <w:rPr>
          <w:noProof/>
          <w:lang w:eastAsia="hr-HR"/>
        </w:rPr>
        <w:pict>
          <v:shape id="_x0000_s1047" type="#_x0000_t202" style="position:absolute;margin-left:142pt;margin-top:5.55pt;width:12.5pt;height:18.25pt;z-index:251672064" fillcolor="#f2dbdb [661]" strokecolor="#f2dbdb [661]">
            <v:textbox>
              <w:txbxContent>
                <w:p w:rsidR="00302398" w:rsidRPr="00302398" w:rsidRDefault="0030239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</w:t>
                  </w:r>
                </w:p>
              </w:txbxContent>
            </v:textbox>
          </v:shape>
        </w:pict>
      </w:r>
    </w:p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9360C9" w:rsidRDefault="009D7B57" w:rsidP="009360C9">
      <w:pPr>
        <w:jc w:val="center"/>
      </w:pPr>
      <w:r>
        <w:lastRenderedPageBreak/>
        <w:t>N</w:t>
      </w:r>
      <w:r w:rsidR="009360C9">
        <w:t>ASTAVNI LISTIĆ 1</w:t>
      </w:r>
    </w:p>
    <w:p w:rsidR="009360C9" w:rsidRDefault="009360C9" w:rsidP="009360C9">
      <w:pPr>
        <w:jc w:val="center"/>
      </w:pPr>
      <w:r>
        <w:t>(Motivacijski zadatak)</w:t>
      </w:r>
    </w:p>
    <w:p w:rsidR="009360C9" w:rsidRDefault="009360C9" w:rsidP="009360C9">
      <w:pPr>
        <w:jc w:val="center"/>
      </w:pPr>
    </w:p>
    <w:p w:rsidR="00C72B42" w:rsidRDefault="000A4AE1" w:rsidP="000A4AE1">
      <w:r>
        <w:t xml:space="preserve">1. </w:t>
      </w:r>
      <w:r w:rsidR="00B57CF7">
        <w:t xml:space="preserve"> </w:t>
      </w:r>
      <w:r w:rsidR="007203D9">
        <w:t xml:space="preserve">Mirkova obitelj ima </w:t>
      </w:r>
      <w:r w:rsidR="000947F7">
        <w:t>travnjak</w:t>
      </w:r>
      <w:r w:rsidR="007203D9">
        <w:t xml:space="preserve"> oblika pravokutnika </w:t>
      </w:r>
      <w:r w:rsidR="004B1583">
        <w:t xml:space="preserve">(4m širine i 9m dužine) </w:t>
      </w:r>
      <w:r w:rsidR="000947F7">
        <w:t>koji</w:t>
      </w:r>
      <w:r w:rsidR="007203D9">
        <w:t xml:space="preserve"> </w:t>
      </w:r>
      <w:r w:rsidR="000947F7">
        <w:t>ž</w:t>
      </w:r>
      <w:r w:rsidR="007203D9">
        <w:t>ele uljepšati</w:t>
      </w:r>
      <w:r w:rsidR="000947F7">
        <w:t xml:space="preserve"> tako da</w:t>
      </w:r>
      <w:r w:rsidR="007203D9">
        <w:t xml:space="preserve"> od jednog djela oblika trokuta (kao na slici) naprav</w:t>
      </w:r>
      <w:r w:rsidR="000947F7">
        <w:t>e</w:t>
      </w:r>
      <w:r w:rsidR="007203D9">
        <w:t xml:space="preserve"> cvjetnjak. </w:t>
      </w:r>
      <w:r w:rsidR="00C72B42">
        <w:t xml:space="preserve">Za uređenje im je potrebna zemlja i sadnice. Kako bi znali koliko čega trebaju kupiti, moraju znati površinu cvjetnjaka kojeg planiraju urediti. </w:t>
      </w:r>
    </w:p>
    <w:p w:rsidR="0071023D" w:rsidRDefault="004B1583" w:rsidP="000A4AE1">
      <w:r>
        <w:t>Mirkova obitelj ima dvije ideje</w:t>
      </w:r>
      <w:r w:rsidR="00F5020D">
        <w:t xml:space="preserve"> za oblik cvjetnjaka</w:t>
      </w:r>
      <w:r>
        <w:t>.</w:t>
      </w:r>
    </w:p>
    <w:p w:rsidR="00B57CF7" w:rsidRDefault="00C72B42" w:rsidP="000A4AE1">
      <w:r>
        <w:t>Pomogni Mirkovoj obitelji izračunati površinu cvjetnjaka</w:t>
      </w:r>
      <w:r w:rsidR="0071023D">
        <w:t xml:space="preserve"> za obje ideje</w:t>
      </w:r>
      <w:r>
        <w:t xml:space="preserve">. </w:t>
      </w:r>
    </w:p>
    <w:p w:rsidR="0071023D" w:rsidRDefault="0071023D" w:rsidP="000A4AE1">
      <w:r>
        <w:t>IDEJA 1.)</w:t>
      </w:r>
    </w:p>
    <w:p w:rsidR="00C72B42" w:rsidRDefault="00C72B42" w:rsidP="000A4AE1"/>
    <w:p w:rsidR="00B57CF7" w:rsidRDefault="00C72B42" w:rsidP="000A4AE1">
      <w:r>
        <w:tab/>
      </w:r>
      <w:r>
        <w:tab/>
        <w:t>T</w:t>
      </w:r>
      <w:r w:rsidR="000947F7">
        <w:t>RAVNJAK</w:t>
      </w:r>
      <w:r>
        <w:tab/>
      </w:r>
      <w:r>
        <w:tab/>
      </w:r>
      <w:r>
        <w:tab/>
      </w:r>
      <w:r>
        <w:tab/>
      </w:r>
      <w:r>
        <w:tab/>
        <w:t>CVJETNJAK</w:t>
      </w:r>
    </w:p>
    <w:p w:rsidR="00752109" w:rsidRDefault="00752109" w:rsidP="000A4AE1"/>
    <w:p w:rsidR="00B57CF7" w:rsidRDefault="00B57CF7" w:rsidP="000A4AE1">
      <w:r>
        <w:t xml:space="preserve">         </w:t>
      </w:r>
      <w:r w:rsidR="00752109" w:rsidRPr="00752109">
        <w:rPr>
          <w:noProof/>
          <w:lang w:eastAsia="hr-HR"/>
        </w:rPr>
        <w:drawing>
          <wp:inline distT="0" distB="0" distL="0" distR="0">
            <wp:extent cx="2473984" cy="1645644"/>
            <wp:effectExtent l="19050" t="0" r="2516" b="0"/>
            <wp:docPr id="24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483" cy="1652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41A9">
        <w:t xml:space="preserve">         </w:t>
      </w:r>
      <w:r w:rsidR="00752109">
        <w:rPr>
          <w:noProof/>
          <w:lang w:eastAsia="hr-HR"/>
        </w:rPr>
        <w:drawing>
          <wp:inline distT="0" distB="0" distL="0" distR="0">
            <wp:extent cx="2551622" cy="1494890"/>
            <wp:effectExtent l="19050" t="0" r="1078" b="0"/>
            <wp:docPr id="25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283" cy="1495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7CF7" w:rsidRDefault="00B57CF7" w:rsidP="000A4AE1"/>
    <w:p w:rsidR="00B57CF7" w:rsidRDefault="00E627F3" w:rsidP="000A4AE1">
      <w:r>
        <w:rPr>
          <w:noProof/>
        </w:rPr>
        <w:pict>
          <v:shape id="_x0000_s1035" type="#_x0000_t202" style="position:absolute;margin-left:0;margin-top:0;width:448.95pt;height:125pt;z-index:251660800;mso-position-horizontal:center;mso-width-relative:margin;mso-height-relative:margin">
            <v:textbox>
              <w:txbxContent>
                <w:p w:rsidR="00A865A9" w:rsidRDefault="00A865A9" w:rsidP="00C72B42">
                  <w:r>
                    <w:t>Pomoć ako si zaboravio/la formulu za površinu pravokutnog trokuta:</w:t>
                  </w:r>
                </w:p>
                <w:p w:rsidR="006641A9" w:rsidRPr="00C72B42" w:rsidRDefault="00A865A9" w:rsidP="00C72B42">
                  <w:r>
                    <w:t>označi i oboji dio travnjaka koji zauzima cvjetnjak i usporedi površine travnjaka i cvjetnjaka. Što zaključuješ?</w:t>
                  </w:r>
                </w:p>
              </w:txbxContent>
            </v:textbox>
          </v:shape>
        </w:pict>
      </w:r>
    </w:p>
    <w:p w:rsidR="00B57CF7" w:rsidRDefault="00B57CF7" w:rsidP="000A4AE1"/>
    <w:p w:rsidR="00B57CF7" w:rsidRDefault="00B57CF7" w:rsidP="000A4AE1"/>
    <w:p w:rsidR="00B57CF7" w:rsidRDefault="00B57CF7" w:rsidP="000A4AE1"/>
    <w:p w:rsidR="00B57CF7" w:rsidRDefault="00B57CF7" w:rsidP="000A4AE1"/>
    <w:p w:rsidR="00B57CF7" w:rsidRDefault="00B57CF7" w:rsidP="000A4AE1"/>
    <w:p w:rsidR="00B57CF7" w:rsidRDefault="00B57CF7" w:rsidP="000A4AE1"/>
    <w:p w:rsidR="00A865A9" w:rsidRDefault="00A865A9" w:rsidP="000A4AE1"/>
    <w:p w:rsidR="00A865A9" w:rsidRDefault="00A865A9" w:rsidP="000A4AE1"/>
    <w:p w:rsidR="00A865A9" w:rsidRDefault="00A865A9" w:rsidP="000A4AE1"/>
    <w:p w:rsidR="00B57CF7" w:rsidRDefault="0071023D" w:rsidP="000A4AE1">
      <w:r>
        <w:t>IDEJA  2. )</w:t>
      </w:r>
    </w:p>
    <w:p w:rsidR="006438EF" w:rsidRDefault="006438EF" w:rsidP="000A4AE1"/>
    <w:p w:rsidR="00C72B42" w:rsidRDefault="00C72B42" w:rsidP="000A4AE1"/>
    <w:p w:rsidR="00C72B42" w:rsidRDefault="00C72B42" w:rsidP="00C72B42">
      <w:r>
        <w:tab/>
      </w:r>
      <w:r>
        <w:tab/>
      </w:r>
      <w:r>
        <w:tab/>
        <w:t xml:space="preserve">     T</w:t>
      </w:r>
      <w:r w:rsidR="0071023D">
        <w:t>RAVNJAK</w:t>
      </w:r>
      <w:r>
        <w:tab/>
      </w:r>
      <w:r>
        <w:tab/>
      </w:r>
      <w:r>
        <w:tab/>
      </w:r>
      <w:r>
        <w:tab/>
        <w:t xml:space="preserve">     CVJETNJAK</w:t>
      </w:r>
    </w:p>
    <w:p w:rsidR="00B57CF7" w:rsidRDefault="00320C0C" w:rsidP="000A4AE1">
      <w:r>
        <w:t xml:space="preserve">            </w:t>
      </w:r>
      <w:r w:rsidR="006641A9">
        <w:rPr>
          <w:noProof/>
          <w:lang w:eastAsia="hr-HR"/>
        </w:rPr>
        <w:drawing>
          <wp:inline distT="0" distB="0" distL="0" distR="0">
            <wp:extent cx="2594754" cy="1725978"/>
            <wp:effectExtent l="19050" t="0" r="0" b="0"/>
            <wp:docPr id="17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31" cy="1731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41A9">
        <w:t xml:space="preserve">  </w:t>
      </w:r>
      <w:r w:rsidR="00471AB5">
        <w:rPr>
          <w:noProof/>
          <w:lang w:eastAsia="hr-HR"/>
        </w:rPr>
        <w:drawing>
          <wp:inline distT="0" distB="0" distL="0" distR="0">
            <wp:extent cx="2585492" cy="1513523"/>
            <wp:effectExtent l="19050" t="0" r="5308" b="0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502" cy="1517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9B4" w:rsidRDefault="00E627F3" w:rsidP="000A4AE1">
      <w:r>
        <w:rPr>
          <w:noProof/>
          <w:lang w:eastAsia="hr-HR"/>
        </w:rPr>
        <w:pict>
          <v:shape id="_x0000_s1036" type="#_x0000_t202" style="position:absolute;margin-left:3pt;margin-top:1.5pt;width:448.95pt;height:127.85pt;z-index:251661824;mso-width-relative:margin;mso-height-relative:margin">
            <v:textbox>
              <w:txbxContent>
                <w:p w:rsidR="004E3072" w:rsidRPr="00C72B42" w:rsidRDefault="00A865A9" w:rsidP="00C72B42">
                  <w:r>
                    <w:t>Označi i oboji dio t</w:t>
                  </w:r>
                  <w:r w:rsidR="00732AED">
                    <w:t>ravnjaka koji zauzima cvjetnjak, te izračunaj površinu cvjetnjaka.</w:t>
                  </w:r>
                </w:p>
              </w:txbxContent>
            </v:textbox>
          </v:shape>
        </w:pict>
      </w:r>
    </w:p>
    <w:p w:rsidR="007F59B4" w:rsidRPr="007F59B4" w:rsidRDefault="007F59B4" w:rsidP="007F59B4"/>
    <w:p w:rsidR="007F59B4" w:rsidRPr="007F59B4" w:rsidRDefault="007F59B4" w:rsidP="007F59B4"/>
    <w:p w:rsidR="007F59B4" w:rsidRPr="007F59B4" w:rsidRDefault="007F59B4" w:rsidP="007F59B4"/>
    <w:p w:rsidR="007F59B4" w:rsidRPr="007F59B4" w:rsidRDefault="007F59B4" w:rsidP="007F59B4"/>
    <w:p w:rsidR="007F59B4" w:rsidRPr="007F59B4" w:rsidRDefault="007F59B4" w:rsidP="007F59B4"/>
    <w:p w:rsidR="007F59B4" w:rsidRDefault="007F59B4" w:rsidP="007F59B4">
      <w:pPr>
        <w:jc w:val="center"/>
      </w:pPr>
      <w:r>
        <w:lastRenderedPageBreak/>
        <w:t>NASTAVNI LISTIĆ 2</w:t>
      </w:r>
    </w:p>
    <w:p w:rsidR="008A2EDE" w:rsidRDefault="008A2EDE" w:rsidP="007F59B4">
      <w:pPr>
        <w:jc w:val="center"/>
      </w:pPr>
    </w:p>
    <w:p w:rsidR="008A2EDE" w:rsidRDefault="008A2EDE" w:rsidP="008A2EDE">
      <w:r>
        <w:t>1.</w:t>
      </w:r>
      <w:r w:rsidR="008043A8">
        <w:t xml:space="preserve">Što možeš reći o trokutima koji su označeni brojevima 1, 2, 3 i 4.  </w:t>
      </w:r>
      <w:r w:rsidR="00E17C40">
        <w:t xml:space="preserve"> </w:t>
      </w:r>
    </w:p>
    <w:p w:rsidR="008A2EDE" w:rsidRDefault="008A2EDE" w:rsidP="007F59B4">
      <w:pPr>
        <w:jc w:val="center"/>
      </w:pPr>
    </w:p>
    <w:p w:rsidR="008A2EDE" w:rsidRDefault="00E627F3" w:rsidP="007F59B4">
      <w:pPr>
        <w:jc w:val="center"/>
      </w:pPr>
      <w:r w:rsidRPr="00E627F3">
        <w:rPr>
          <w:noProof/>
          <w:sz w:val="20"/>
          <w:szCs w:val="20"/>
        </w:rPr>
        <w:pict>
          <v:shape id="_x0000_s1045" type="#_x0000_t202" style="position:absolute;left:0;text-align:left;margin-left:283.65pt;margin-top:101.85pt;width:19.8pt;height:21.75pt;z-index:251670016;mso-width-relative:margin;mso-height-relative:margin" fillcolor="#f2dbdb [661]" strokecolor="white [3212]">
            <v:textbox style="mso-next-textbox:#_x0000_s1045">
              <w:txbxContent>
                <w:p w:rsidR="00BF449F" w:rsidRDefault="00BF449F">
                  <w:r>
                    <w:t>v</w:t>
                  </w:r>
                </w:p>
              </w:txbxContent>
            </v:textbox>
          </v:shape>
        </w:pict>
      </w:r>
      <w:r w:rsidRPr="00E627F3">
        <w:rPr>
          <w:noProof/>
          <w:sz w:val="20"/>
          <w:szCs w:val="20"/>
          <w:lang w:eastAsia="hr-HR"/>
        </w:rPr>
        <w:pict>
          <v:shape id="_x0000_s1046" type="#_x0000_t202" style="position:absolute;left:0;text-align:left;margin-left:12.75pt;margin-top:92.3pt;width:22.25pt;height:21.75pt;z-index:251671040;mso-height-percent:200;mso-height-percent:200;mso-width-relative:margin;mso-height-relative:margin" strokecolor="black [3213]">
            <v:textbox style="mso-fit-shape-to-text:t">
              <w:txbxContent>
                <w:p w:rsidR="00BF449F" w:rsidRDefault="00BF449F" w:rsidP="00BF449F"/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194.95pt;margin-top:210.55pt;width:56.8pt;height:24.1pt;z-index:251665920;mso-width-relative:margin;mso-height-relative:margin">
            <v:textbox>
              <w:txbxContent>
                <w:p w:rsidR="001B1585" w:rsidRDefault="001B1585">
                  <w:r>
                    <w:t>Slika 1</w:t>
                  </w:r>
                </w:p>
              </w:txbxContent>
            </v:textbox>
          </v:shape>
        </w:pict>
      </w:r>
      <w:r w:rsidR="00E17C40">
        <w:rPr>
          <w:noProof/>
          <w:lang w:eastAsia="hr-HR"/>
        </w:rPr>
        <w:drawing>
          <wp:inline distT="0" distB="0" distL="0" distR="0">
            <wp:extent cx="5759450" cy="3127246"/>
            <wp:effectExtent l="19050" t="0" r="0" b="0"/>
            <wp:docPr id="10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27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EDE" w:rsidRDefault="008A2EDE" w:rsidP="007F59B4">
      <w:pPr>
        <w:jc w:val="center"/>
      </w:pPr>
    </w:p>
    <w:p w:rsidR="008A2EDE" w:rsidRDefault="008A2EDE" w:rsidP="007F59B4">
      <w:pPr>
        <w:jc w:val="center"/>
      </w:pPr>
    </w:p>
    <w:p w:rsidR="00E17C40" w:rsidRDefault="00E627F3" w:rsidP="00E17C40">
      <w:r>
        <w:rPr>
          <w:noProof/>
        </w:rPr>
        <w:pict>
          <v:shape id="_x0000_s1041" type="#_x0000_t202" style="position:absolute;margin-left:22.75pt;margin-top:5.75pt;width:406.25pt;height:140.6pt;z-index:251663872;mso-width-relative:margin;mso-height-relative:margin">
            <v:textbox>
              <w:txbxContent>
                <w:p w:rsidR="00E17C40" w:rsidRDefault="00E17C40">
                  <w:r>
                    <w:t>ZAKLJUČAK:</w:t>
                  </w:r>
                </w:p>
                <w:p w:rsidR="003C5EA0" w:rsidRDefault="003C5EA0"/>
                <w:p w:rsidR="00F3718E" w:rsidRDefault="00F3718E">
                  <w:r>
                    <w:t>Trokuti označeni brojevima 1 i 2 su _____________________.</w:t>
                  </w:r>
                </w:p>
                <w:p w:rsidR="00F3718E" w:rsidRDefault="00F3718E">
                  <w:r>
                    <w:t>Trokuti označeni brojevima 3 i 4 su _____________________.</w:t>
                  </w:r>
                </w:p>
                <w:p w:rsidR="00F3718E" w:rsidRDefault="00F3718E"/>
                <w:p w:rsidR="003C5EA0" w:rsidRDefault="003C5EA0"/>
                <w:p w:rsidR="00F3718E" w:rsidRDefault="00F3718E">
                  <w:r>
                    <w:t xml:space="preserve">Površina trokuta ABC jednaka je  </w:t>
                  </w:r>
                  <w:r w:rsidR="009D7B57">
                    <w:t xml:space="preserve">(objasni riječima)  </w:t>
                  </w:r>
                  <w:r>
                    <w:t>_________________</w:t>
                  </w:r>
                </w:p>
                <w:p w:rsidR="00F3718E" w:rsidRDefault="00F3718E"/>
                <w:p w:rsidR="00F3718E" w:rsidRDefault="00F3718E">
                  <w:r>
                    <w:t>____________________________________________________________.</w:t>
                  </w:r>
                </w:p>
              </w:txbxContent>
            </v:textbox>
          </v:shape>
        </w:pict>
      </w:r>
    </w:p>
    <w:p w:rsidR="00E17C40" w:rsidRDefault="00E17C40" w:rsidP="00E17C40"/>
    <w:p w:rsidR="00E17C40" w:rsidRDefault="00E17C40" w:rsidP="00E17C40"/>
    <w:p w:rsidR="00E17C40" w:rsidRDefault="00E17C40" w:rsidP="00E17C40"/>
    <w:p w:rsidR="00F3718E" w:rsidRDefault="00F3718E" w:rsidP="00E17C40"/>
    <w:p w:rsidR="008043A8" w:rsidRDefault="008043A8" w:rsidP="00E17C40"/>
    <w:p w:rsidR="003C5EA0" w:rsidRDefault="003C5EA0" w:rsidP="00E17C40"/>
    <w:p w:rsidR="003C5EA0" w:rsidRDefault="003C5EA0" w:rsidP="00E17C40"/>
    <w:p w:rsidR="003C5EA0" w:rsidRDefault="003C5EA0" w:rsidP="00E17C40"/>
    <w:p w:rsidR="001B1585" w:rsidRDefault="001B1585" w:rsidP="00E17C40"/>
    <w:p w:rsidR="001B1585" w:rsidRDefault="001B1585" w:rsidP="00E17C40"/>
    <w:p w:rsidR="001B1585" w:rsidRDefault="001B1585" w:rsidP="00E17C40"/>
    <w:p w:rsidR="009D7B57" w:rsidRDefault="00E17C40" w:rsidP="008A2EDE">
      <w:r>
        <w:t>2.</w:t>
      </w:r>
      <w:r w:rsidR="009D7B57">
        <w:t xml:space="preserve"> Nacrtaj visinu trokutu ABC i trokutu BCD (na stranicu </w:t>
      </w:r>
      <w:r w:rsidR="009D7B57" w:rsidRPr="009D7B57">
        <w:rPr>
          <w:position w:val="-6"/>
        </w:rPr>
        <w:object w:dxaOrig="400" w:dyaOrig="340">
          <v:shape id="_x0000_i1029" type="#_x0000_t75" style="width:20.05pt;height:16.9pt" o:ole="">
            <v:imagedata r:id="rId26" o:title=""/>
          </v:shape>
          <o:OLEObject Type="Embed" ProgID="Equation.3" ShapeID="_x0000_i1029" DrawAspect="Content" ObjectID="_1478881349" r:id="rId27"/>
        </w:object>
      </w:r>
      <w:r w:rsidR="009D7B57">
        <w:t>)</w:t>
      </w:r>
      <w:r w:rsidR="009B2A57">
        <w:t xml:space="preserve"> te označi sa E nožište visine trokutu BCD</w:t>
      </w:r>
      <w:r w:rsidR="009D7B57">
        <w:t xml:space="preserve">. </w:t>
      </w:r>
    </w:p>
    <w:p w:rsidR="009D7B57" w:rsidRDefault="009D7B57" w:rsidP="008A2EDE">
      <w:r>
        <w:t xml:space="preserve">    a) Što možeš reći o tim dvjema visinama? </w:t>
      </w:r>
    </w:p>
    <w:p w:rsidR="009D7B57" w:rsidRDefault="009D7B57" w:rsidP="008A2EDE">
      <w:r>
        <w:t xml:space="preserve">    b) Zapiši formulu za površinu trokuta ABC i trokuta BCD koristeći </w:t>
      </w:r>
      <w:r w:rsidR="00F905E5">
        <w:t xml:space="preserve">oznake za duljinu  </w:t>
      </w:r>
    </w:p>
    <w:p w:rsidR="00F905E5" w:rsidRDefault="00F905E5" w:rsidP="008A2EDE">
      <w:r>
        <w:t xml:space="preserve">        dužine (npr. </w:t>
      </w:r>
      <w:r w:rsidR="00E03F9A" w:rsidRPr="00F905E5">
        <w:rPr>
          <w:position w:val="-14"/>
        </w:rPr>
        <w:object w:dxaOrig="460" w:dyaOrig="440">
          <v:shape id="_x0000_i1030" type="#_x0000_t75" style="width:23.15pt;height:21.9pt" o:ole="">
            <v:imagedata r:id="rId28" o:title=""/>
          </v:shape>
          <o:OLEObject Type="Embed" ProgID="Equation.3" ShapeID="_x0000_i1030" DrawAspect="Content" ObjectID="_1478881350" r:id="rId29"/>
        </w:object>
      </w:r>
      <w:r>
        <w:t>).</w:t>
      </w:r>
    </w:p>
    <w:p w:rsidR="007F59B4" w:rsidRDefault="00E627F3" w:rsidP="007F59B4">
      <w:pPr>
        <w:jc w:val="center"/>
      </w:pPr>
      <w:r>
        <w:rPr>
          <w:noProof/>
        </w:rPr>
        <w:pict>
          <v:shape id="_x0000_s1044" type="#_x0000_t202" style="position:absolute;left:0;text-align:left;margin-left:239.7pt;margin-top:5.9pt;width:210.4pt;height:159.6pt;z-index:251667968;mso-width-relative:margin;mso-height-relative:margin">
            <v:textbox>
              <w:txbxContent>
                <w:p w:rsidR="009D7B57" w:rsidRDefault="00587B4D">
                  <w:r>
                    <w:t>Visine su  _______________________</w:t>
                  </w:r>
                </w:p>
                <w:p w:rsidR="00587B4D" w:rsidRDefault="00587B4D"/>
                <w:p w:rsidR="00587B4D" w:rsidRDefault="00587B4D">
                  <w:r>
                    <w:t>_______________________________.</w:t>
                  </w:r>
                </w:p>
                <w:p w:rsidR="00587B4D" w:rsidRDefault="00587B4D"/>
                <w:p w:rsidR="00587B4D" w:rsidRDefault="00587B4D"/>
                <w:p w:rsidR="00587B4D" w:rsidRDefault="00587B4D">
                  <w:r>
                    <w:t>P</w:t>
                  </w:r>
                  <w:r>
                    <w:rPr>
                      <w:vertAlign w:val="subscript"/>
                    </w:rPr>
                    <w:t>ABC</w:t>
                  </w:r>
                  <w:r>
                    <w:t xml:space="preserve">= </w:t>
                  </w:r>
                </w:p>
                <w:p w:rsidR="00587B4D" w:rsidRDefault="00587B4D"/>
                <w:p w:rsidR="00587B4D" w:rsidRDefault="00587B4D"/>
                <w:p w:rsidR="00587B4D" w:rsidRPr="00587B4D" w:rsidRDefault="00587B4D">
                  <w:r>
                    <w:t>P</w:t>
                  </w:r>
                  <w:r>
                    <w:rPr>
                      <w:vertAlign w:val="subscript"/>
                    </w:rPr>
                    <w:t>BCD</w:t>
                  </w:r>
                  <w:r>
                    <w:t>=</w:t>
                  </w:r>
                </w:p>
              </w:txbxContent>
            </v:textbox>
          </v:shape>
        </w:pict>
      </w:r>
    </w:p>
    <w:p w:rsidR="007F59B4" w:rsidRPr="007F59B4" w:rsidRDefault="008A2EDE" w:rsidP="007F59B4">
      <w:r>
        <w:rPr>
          <w:noProof/>
          <w:lang w:eastAsia="hr-HR"/>
        </w:rPr>
        <w:drawing>
          <wp:inline distT="0" distB="0" distL="0" distR="0">
            <wp:extent cx="2965690" cy="1785823"/>
            <wp:effectExtent l="19050" t="0" r="6110" b="0"/>
            <wp:docPr id="6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931" cy="178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59B4" w:rsidRPr="007F59B4" w:rsidSect="00D427B6">
      <w:pgSz w:w="11906" w:h="16838"/>
      <w:pgMar w:top="1021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187" w:rsidRDefault="00EE6187" w:rsidP="007F59B4">
      <w:pPr>
        <w:spacing w:line="240" w:lineRule="auto"/>
      </w:pPr>
      <w:r>
        <w:separator/>
      </w:r>
    </w:p>
  </w:endnote>
  <w:endnote w:type="continuationSeparator" w:id="1">
    <w:p w:rsidR="00EE6187" w:rsidRDefault="00EE6187" w:rsidP="007F59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187" w:rsidRDefault="00EE6187" w:rsidP="007F59B4">
      <w:pPr>
        <w:spacing w:line="240" w:lineRule="auto"/>
      </w:pPr>
      <w:r>
        <w:separator/>
      </w:r>
    </w:p>
  </w:footnote>
  <w:footnote w:type="continuationSeparator" w:id="1">
    <w:p w:rsidR="00EE6187" w:rsidRDefault="00EE6187" w:rsidP="007F59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"/>
  </w:num>
  <w:num w:numId="9">
    <w:abstractNumId w:val="8"/>
  </w:num>
  <w:num w:numId="10">
    <w:abstractNumId w:val="6"/>
  </w:num>
  <w:num w:numId="11">
    <w:abstractNumId w:val="1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D66266"/>
    <w:rsid w:val="00030D12"/>
    <w:rsid w:val="00035E93"/>
    <w:rsid w:val="000451F1"/>
    <w:rsid w:val="00057F01"/>
    <w:rsid w:val="00063A2F"/>
    <w:rsid w:val="000900F2"/>
    <w:rsid w:val="000947F7"/>
    <w:rsid w:val="000A3A89"/>
    <w:rsid w:val="000A4AE1"/>
    <w:rsid w:val="000D5F10"/>
    <w:rsid w:val="000E3146"/>
    <w:rsid w:val="000F2C6C"/>
    <w:rsid w:val="000F52D5"/>
    <w:rsid w:val="001206D0"/>
    <w:rsid w:val="00135566"/>
    <w:rsid w:val="00137EA4"/>
    <w:rsid w:val="0015264F"/>
    <w:rsid w:val="00160B01"/>
    <w:rsid w:val="00161ADB"/>
    <w:rsid w:val="00184392"/>
    <w:rsid w:val="00185EE6"/>
    <w:rsid w:val="00194601"/>
    <w:rsid w:val="001B1585"/>
    <w:rsid w:val="001B2BF5"/>
    <w:rsid w:val="001C76CE"/>
    <w:rsid w:val="001C7FF7"/>
    <w:rsid w:val="001D712A"/>
    <w:rsid w:val="001D7DA7"/>
    <w:rsid w:val="001E165E"/>
    <w:rsid w:val="001F344A"/>
    <w:rsid w:val="001F5B0B"/>
    <w:rsid w:val="002016F7"/>
    <w:rsid w:val="002033B7"/>
    <w:rsid w:val="0020385E"/>
    <w:rsid w:val="002039D8"/>
    <w:rsid w:val="002105E9"/>
    <w:rsid w:val="00213994"/>
    <w:rsid w:val="0021715D"/>
    <w:rsid w:val="0022448A"/>
    <w:rsid w:val="00225C62"/>
    <w:rsid w:val="002309BF"/>
    <w:rsid w:val="0023257A"/>
    <w:rsid w:val="00237B95"/>
    <w:rsid w:val="00246CA1"/>
    <w:rsid w:val="00253DB4"/>
    <w:rsid w:val="0025643C"/>
    <w:rsid w:val="00265F42"/>
    <w:rsid w:val="00266366"/>
    <w:rsid w:val="0027552B"/>
    <w:rsid w:val="00277FFC"/>
    <w:rsid w:val="00286539"/>
    <w:rsid w:val="0029435F"/>
    <w:rsid w:val="002A197D"/>
    <w:rsid w:val="002D2500"/>
    <w:rsid w:val="002D754A"/>
    <w:rsid w:val="002F0F84"/>
    <w:rsid w:val="002F14E2"/>
    <w:rsid w:val="00302398"/>
    <w:rsid w:val="003036B3"/>
    <w:rsid w:val="003041CB"/>
    <w:rsid w:val="003107E3"/>
    <w:rsid w:val="0031563E"/>
    <w:rsid w:val="00320C0C"/>
    <w:rsid w:val="00326B99"/>
    <w:rsid w:val="00332275"/>
    <w:rsid w:val="00342747"/>
    <w:rsid w:val="003624C9"/>
    <w:rsid w:val="0036604E"/>
    <w:rsid w:val="003A3912"/>
    <w:rsid w:val="003C5EA0"/>
    <w:rsid w:val="003D22E0"/>
    <w:rsid w:val="003D3A78"/>
    <w:rsid w:val="003D4DD9"/>
    <w:rsid w:val="003E75BA"/>
    <w:rsid w:val="003F7F0A"/>
    <w:rsid w:val="00401173"/>
    <w:rsid w:val="00435839"/>
    <w:rsid w:val="004534F8"/>
    <w:rsid w:val="0046402A"/>
    <w:rsid w:val="00465D30"/>
    <w:rsid w:val="0047180E"/>
    <w:rsid w:val="00471AB5"/>
    <w:rsid w:val="00476106"/>
    <w:rsid w:val="004829D0"/>
    <w:rsid w:val="00484C20"/>
    <w:rsid w:val="0049067C"/>
    <w:rsid w:val="00490CAE"/>
    <w:rsid w:val="0049251D"/>
    <w:rsid w:val="004B1583"/>
    <w:rsid w:val="004B4749"/>
    <w:rsid w:val="004C7DDD"/>
    <w:rsid w:val="004E1656"/>
    <w:rsid w:val="004E3072"/>
    <w:rsid w:val="00503120"/>
    <w:rsid w:val="00521620"/>
    <w:rsid w:val="00525BDD"/>
    <w:rsid w:val="00534234"/>
    <w:rsid w:val="00540A56"/>
    <w:rsid w:val="00551DBD"/>
    <w:rsid w:val="0057264D"/>
    <w:rsid w:val="00576C39"/>
    <w:rsid w:val="0058116E"/>
    <w:rsid w:val="00586A10"/>
    <w:rsid w:val="00587B4D"/>
    <w:rsid w:val="005933DD"/>
    <w:rsid w:val="0059348F"/>
    <w:rsid w:val="005A5C68"/>
    <w:rsid w:val="005C4B2B"/>
    <w:rsid w:val="005F2E02"/>
    <w:rsid w:val="00607130"/>
    <w:rsid w:val="00614099"/>
    <w:rsid w:val="00614C39"/>
    <w:rsid w:val="00615F37"/>
    <w:rsid w:val="00622B90"/>
    <w:rsid w:val="00623942"/>
    <w:rsid w:val="0062726B"/>
    <w:rsid w:val="0063203F"/>
    <w:rsid w:val="006407F1"/>
    <w:rsid w:val="0064323B"/>
    <w:rsid w:val="006438EF"/>
    <w:rsid w:val="00645644"/>
    <w:rsid w:val="00651D4F"/>
    <w:rsid w:val="006641A9"/>
    <w:rsid w:val="0066667B"/>
    <w:rsid w:val="0068350C"/>
    <w:rsid w:val="006841AF"/>
    <w:rsid w:val="00687F47"/>
    <w:rsid w:val="00693407"/>
    <w:rsid w:val="006A5C8A"/>
    <w:rsid w:val="006C4460"/>
    <w:rsid w:val="006C770F"/>
    <w:rsid w:val="006D0037"/>
    <w:rsid w:val="006E0407"/>
    <w:rsid w:val="006E4C66"/>
    <w:rsid w:val="006F1657"/>
    <w:rsid w:val="006F18DD"/>
    <w:rsid w:val="00703487"/>
    <w:rsid w:val="00703B5F"/>
    <w:rsid w:val="0070597F"/>
    <w:rsid w:val="0071023D"/>
    <w:rsid w:val="007203D9"/>
    <w:rsid w:val="00722C94"/>
    <w:rsid w:val="00722F8C"/>
    <w:rsid w:val="00732AED"/>
    <w:rsid w:val="00732FAC"/>
    <w:rsid w:val="00741F6A"/>
    <w:rsid w:val="00752109"/>
    <w:rsid w:val="00760F45"/>
    <w:rsid w:val="007740D7"/>
    <w:rsid w:val="007815E4"/>
    <w:rsid w:val="007820C9"/>
    <w:rsid w:val="007A0E39"/>
    <w:rsid w:val="007A69E8"/>
    <w:rsid w:val="007B59DA"/>
    <w:rsid w:val="007C28BE"/>
    <w:rsid w:val="007D7CF6"/>
    <w:rsid w:val="007E237D"/>
    <w:rsid w:val="007F59B4"/>
    <w:rsid w:val="007F7E59"/>
    <w:rsid w:val="008043A8"/>
    <w:rsid w:val="008063DF"/>
    <w:rsid w:val="00811891"/>
    <w:rsid w:val="00812843"/>
    <w:rsid w:val="00824C0B"/>
    <w:rsid w:val="0083482C"/>
    <w:rsid w:val="0084015F"/>
    <w:rsid w:val="00850003"/>
    <w:rsid w:val="00851F62"/>
    <w:rsid w:val="00856428"/>
    <w:rsid w:val="00860D5E"/>
    <w:rsid w:val="00862384"/>
    <w:rsid w:val="00864411"/>
    <w:rsid w:val="0086598F"/>
    <w:rsid w:val="00880742"/>
    <w:rsid w:val="0088342D"/>
    <w:rsid w:val="00890535"/>
    <w:rsid w:val="00892FE3"/>
    <w:rsid w:val="00895102"/>
    <w:rsid w:val="008966FF"/>
    <w:rsid w:val="008A2EDE"/>
    <w:rsid w:val="008A5260"/>
    <w:rsid w:val="008B250E"/>
    <w:rsid w:val="008B73F8"/>
    <w:rsid w:val="008E4019"/>
    <w:rsid w:val="0091262C"/>
    <w:rsid w:val="0091345A"/>
    <w:rsid w:val="009246D4"/>
    <w:rsid w:val="0093467C"/>
    <w:rsid w:val="009360C9"/>
    <w:rsid w:val="00936BDD"/>
    <w:rsid w:val="00941A3B"/>
    <w:rsid w:val="0095629E"/>
    <w:rsid w:val="00980435"/>
    <w:rsid w:val="00980447"/>
    <w:rsid w:val="00986278"/>
    <w:rsid w:val="0098760D"/>
    <w:rsid w:val="0099315B"/>
    <w:rsid w:val="009A0D98"/>
    <w:rsid w:val="009A3E40"/>
    <w:rsid w:val="009B2A57"/>
    <w:rsid w:val="009B7191"/>
    <w:rsid w:val="009B7476"/>
    <w:rsid w:val="009C70D9"/>
    <w:rsid w:val="009D14CD"/>
    <w:rsid w:val="009D7B57"/>
    <w:rsid w:val="009E5899"/>
    <w:rsid w:val="009F18DA"/>
    <w:rsid w:val="009F604B"/>
    <w:rsid w:val="00A05326"/>
    <w:rsid w:val="00A0625B"/>
    <w:rsid w:val="00A101F2"/>
    <w:rsid w:val="00A14DF5"/>
    <w:rsid w:val="00A24D82"/>
    <w:rsid w:val="00A549C5"/>
    <w:rsid w:val="00A54BB8"/>
    <w:rsid w:val="00A80F3B"/>
    <w:rsid w:val="00A865A9"/>
    <w:rsid w:val="00AA5DF9"/>
    <w:rsid w:val="00AB46D7"/>
    <w:rsid w:val="00AC620F"/>
    <w:rsid w:val="00AE0CB4"/>
    <w:rsid w:val="00AE29D0"/>
    <w:rsid w:val="00B10013"/>
    <w:rsid w:val="00B15D66"/>
    <w:rsid w:val="00B37FF9"/>
    <w:rsid w:val="00B558C9"/>
    <w:rsid w:val="00B57CF7"/>
    <w:rsid w:val="00B6401F"/>
    <w:rsid w:val="00B93689"/>
    <w:rsid w:val="00BD0E36"/>
    <w:rsid w:val="00BD44F1"/>
    <w:rsid w:val="00BE2B27"/>
    <w:rsid w:val="00BF449F"/>
    <w:rsid w:val="00C01FA2"/>
    <w:rsid w:val="00C27883"/>
    <w:rsid w:val="00C356B8"/>
    <w:rsid w:val="00C60B27"/>
    <w:rsid w:val="00C72B42"/>
    <w:rsid w:val="00C735D7"/>
    <w:rsid w:val="00CA6644"/>
    <w:rsid w:val="00CC04AF"/>
    <w:rsid w:val="00CC0AF8"/>
    <w:rsid w:val="00CC0C7F"/>
    <w:rsid w:val="00CE0BAD"/>
    <w:rsid w:val="00CE0EEA"/>
    <w:rsid w:val="00CE5C14"/>
    <w:rsid w:val="00CF2260"/>
    <w:rsid w:val="00D05F61"/>
    <w:rsid w:val="00D240C7"/>
    <w:rsid w:val="00D427B6"/>
    <w:rsid w:val="00D436DC"/>
    <w:rsid w:val="00D4698D"/>
    <w:rsid w:val="00D5650B"/>
    <w:rsid w:val="00D65645"/>
    <w:rsid w:val="00D66266"/>
    <w:rsid w:val="00D762AF"/>
    <w:rsid w:val="00D76554"/>
    <w:rsid w:val="00DB13A1"/>
    <w:rsid w:val="00DB64AE"/>
    <w:rsid w:val="00DD04F8"/>
    <w:rsid w:val="00DD3B4F"/>
    <w:rsid w:val="00DE34BF"/>
    <w:rsid w:val="00DE43F7"/>
    <w:rsid w:val="00E03F9A"/>
    <w:rsid w:val="00E04A31"/>
    <w:rsid w:val="00E06D5E"/>
    <w:rsid w:val="00E17C40"/>
    <w:rsid w:val="00E30DD9"/>
    <w:rsid w:val="00E60B89"/>
    <w:rsid w:val="00E61975"/>
    <w:rsid w:val="00E627F3"/>
    <w:rsid w:val="00E720AC"/>
    <w:rsid w:val="00E761F6"/>
    <w:rsid w:val="00E769B3"/>
    <w:rsid w:val="00E846E5"/>
    <w:rsid w:val="00E91306"/>
    <w:rsid w:val="00E92F15"/>
    <w:rsid w:val="00E95CF1"/>
    <w:rsid w:val="00E9652A"/>
    <w:rsid w:val="00EA3943"/>
    <w:rsid w:val="00EB5F06"/>
    <w:rsid w:val="00ED31CF"/>
    <w:rsid w:val="00EE4C8A"/>
    <w:rsid w:val="00EE6187"/>
    <w:rsid w:val="00F049BB"/>
    <w:rsid w:val="00F10DED"/>
    <w:rsid w:val="00F11466"/>
    <w:rsid w:val="00F23845"/>
    <w:rsid w:val="00F34674"/>
    <w:rsid w:val="00F3718E"/>
    <w:rsid w:val="00F37F4F"/>
    <w:rsid w:val="00F5020D"/>
    <w:rsid w:val="00F54011"/>
    <w:rsid w:val="00F65AD0"/>
    <w:rsid w:val="00F70498"/>
    <w:rsid w:val="00F71F3E"/>
    <w:rsid w:val="00F82CFE"/>
    <w:rsid w:val="00F86783"/>
    <w:rsid w:val="00F905E5"/>
    <w:rsid w:val="00F95C49"/>
    <w:rsid w:val="00F97B94"/>
    <w:rsid w:val="00FC6324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character" w:customStyle="1" w:styleId="apple-converted-space">
    <w:name w:val="apple-converted-space"/>
    <w:basedOn w:val="Zadanifontodlomka"/>
    <w:rsid w:val="00811891"/>
  </w:style>
  <w:style w:type="paragraph" w:styleId="Zaglavlje">
    <w:name w:val="header"/>
    <w:basedOn w:val="Normal"/>
    <w:link w:val="ZaglavljeChar"/>
    <w:rsid w:val="007F59B4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rsid w:val="007F59B4"/>
    <w:rPr>
      <w:rFonts w:eastAsia="Arial Unicode MS"/>
      <w:color w:val="000000"/>
      <w:kern w:val="1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0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1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emf"/><Relationship Id="rId28" Type="http://schemas.openxmlformats.org/officeDocument/2006/relationships/image" Target="media/image13.wmf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8.bin"/><Relationship Id="rId30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C9613-5F51-4F02-9EBD-5E0580C9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Koirsnik</cp:lastModifiedBy>
  <cp:revision>50</cp:revision>
  <cp:lastPrinted>1601-01-01T00:00:00Z</cp:lastPrinted>
  <dcterms:created xsi:type="dcterms:W3CDTF">2014-11-30T10:59:00Z</dcterms:created>
  <dcterms:modified xsi:type="dcterms:W3CDTF">2014-11-30T18:36:00Z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