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NASTAVNIK: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ŠKOLA: 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632B5F">
            <w:pPr>
              <w:spacing w:line="240" w:lineRule="auto"/>
              <w:rPr>
                <w:b/>
              </w:rPr>
            </w:pPr>
            <w:r w:rsidRPr="00326B99">
              <w:t xml:space="preserve">RAZRED: </w:t>
            </w:r>
            <w:r w:rsidR="00632B5F">
              <w:t>7</w:t>
            </w:r>
            <w:r w:rsidRPr="00326B99">
              <w:t>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92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FF40F6" w:rsidRPr="00326B99" w:rsidTr="00FF40F6">
        <w:trPr>
          <w:trHeight w:val="353"/>
        </w:trPr>
        <w:tc>
          <w:tcPr>
            <w:tcW w:w="9286" w:type="dxa"/>
            <w:vAlign w:val="center"/>
          </w:tcPr>
          <w:p w:rsidR="00FF40F6" w:rsidRPr="00326B99" w:rsidRDefault="00FF40F6" w:rsidP="0007681A">
            <w:r w:rsidRPr="00326B99">
              <w:t xml:space="preserve">NASTAVNA CJELINA: </w:t>
            </w:r>
            <w:r>
              <w:t>Mnogokuti i sličnost</w:t>
            </w:r>
          </w:p>
        </w:tc>
      </w:tr>
      <w:tr w:rsidR="00FF40F6" w:rsidRPr="00326B99" w:rsidTr="00FF40F6">
        <w:trPr>
          <w:trHeight w:val="492"/>
        </w:trPr>
        <w:tc>
          <w:tcPr>
            <w:tcW w:w="9286" w:type="dxa"/>
            <w:vAlign w:val="center"/>
          </w:tcPr>
          <w:p w:rsidR="00FF40F6" w:rsidRPr="00326B99" w:rsidRDefault="00FF40F6" w:rsidP="00BE65BB">
            <w:r w:rsidRPr="00326B99">
              <w:t xml:space="preserve">NASTAVNA JEDINICA: </w:t>
            </w:r>
            <w:r w:rsidR="00BE65BB">
              <w:rPr>
                <w:b/>
              </w:rPr>
              <w:t>Sličnost trokuta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663C23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621BA" w:rsidRPr="001D7DA7" w:rsidRDefault="004771F7" w:rsidP="00E621BA">
            <w:pPr>
              <w:spacing w:line="240" w:lineRule="auto"/>
              <w:rPr>
                <w:sz w:val="14"/>
                <w:szCs w:val="16"/>
              </w:rPr>
            </w:pPr>
            <w:r w:rsidRPr="004771F7">
              <w:rPr>
                <w:b/>
                <w:bCs/>
                <w:noProof/>
              </w:rPr>
              <w:pict>
                <v:oval id="_x0000_s1038" style="position:absolute;margin-left:402.95pt;margin-top:6.8pt;width:49.5pt;height:34.5pt;z-index:251664384" fillcolor="#d8d8d8 [2732]" strokeweight="2.25pt">
                  <v:textbox>
                    <w:txbxContent>
                      <w:p w:rsidR="00E621BA" w:rsidRPr="00CC2566" w:rsidRDefault="00E61B1D" w:rsidP="00E621B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E</w:t>
                        </w:r>
                      </w:p>
                    </w:txbxContent>
                  </v:textbox>
                </v:oval>
              </w:pict>
            </w:r>
            <w:r w:rsidR="00E621BA" w:rsidRPr="001D7DA7">
              <w:rPr>
                <w:b/>
                <w:sz w:val="22"/>
              </w:rPr>
              <w:t>1. ISHODI (REZULTATI) UČENJA :</w:t>
            </w:r>
            <w:r w:rsidR="00E621BA" w:rsidRPr="001D7DA7">
              <w:rPr>
                <w:sz w:val="22"/>
              </w:rPr>
              <w:t xml:space="preserve"> </w:t>
            </w:r>
          </w:p>
          <w:p w:rsidR="00E621BA" w:rsidRDefault="00E621BA" w:rsidP="00E621BA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E621BA" w:rsidRDefault="00E621BA" w:rsidP="00E621BA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E621BA" w:rsidRDefault="00E621BA" w:rsidP="00E621BA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74518">
              <w:rPr>
                <w:sz w:val="20"/>
                <w:szCs w:val="20"/>
              </w:rPr>
              <w:t>repoznati slične likove i objasniti njihova svojstva</w:t>
            </w:r>
          </w:p>
          <w:p w:rsidR="00E621BA" w:rsidRDefault="00E621BA" w:rsidP="00E621BA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>bjasniti svojstva sličnih trokuta i definirati ih</w:t>
            </w:r>
            <w:r w:rsidRPr="00476106">
              <w:rPr>
                <w:sz w:val="20"/>
                <w:szCs w:val="20"/>
              </w:rPr>
              <w:t xml:space="preserve"> </w:t>
            </w:r>
          </w:p>
          <w:p w:rsidR="00E621BA" w:rsidRDefault="00E621BA" w:rsidP="00E621BA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usvojiti pojam </w:t>
            </w:r>
            <w:r w:rsidRPr="00974518">
              <w:rPr>
                <w:sz w:val="20"/>
                <w:szCs w:val="20"/>
              </w:rPr>
              <w:t>koeficijent</w:t>
            </w:r>
            <w:r>
              <w:rPr>
                <w:sz w:val="20"/>
                <w:szCs w:val="20"/>
              </w:rPr>
              <w:t>a</w:t>
            </w:r>
            <w:r w:rsidRPr="00974518">
              <w:rPr>
                <w:sz w:val="20"/>
                <w:szCs w:val="20"/>
              </w:rPr>
              <w:t xml:space="preserve"> sličnosti sličnih trokuta</w:t>
            </w:r>
          </w:p>
          <w:p w:rsidR="00E621BA" w:rsidRDefault="00E621BA" w:rsidP="00E621BA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23785">
              <w:rPr>
                <w:sz w:val="20"/>
                <w:szCs w:val="20"/>
              </w:rPr>
              <w:t xml:space="preserve">odrediti jesu li dva trokuta slična prema definiciji sličnosti trokuta </w:t>
            </w:r>
          </w:p>
          <w:p w:rsidR="00E621BA" w:rsidRDefault="00E621BA" w:rsidP="00E621BA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E0992">
              <w:rPr>
                <w:sz w:val="20"/>
                <w:szCs w:val="20"/>
              </w:rPr>
              <w:t>zračunati duljinu nepoznatih stranica sličnih trokuta</w:t>
            </w:r>
            <w:r>
              <w:rPr>
                <w:sz w:val="20"/>
                <w:szCs w:val="20"/>
              </w:rPr>
              <w:t xml:space="preserve"> </w:t>
            </w:r>
          </w:p>
          <w:p w:rsidR="00663C23" w:rsidRPr="00E621BA" w:rsidRDefault="00E621BA" w:rsidP="00E621BA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E0992">
              <w:rPr>
                <w:sz w:val="20"/>
                <w:szCs w:val="20"/>
              </w:rPr>
              <w:t>zračunati veličinu nepoznatih kutova sličnih trokuta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63C23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1BA" w:rsidRPr="00A54BB8" w:rsidRDefault="00E621BA" w:rsidP="00E621BA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E621BA" w:rsidRPr="00A54BB8" w:rsidRDefault="00E621BA" w:rsidP="00E621B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E621BA" w:rsidRDefault="00E621BA" w:rsidP="00E621BA">
            <w:pPr>
              <w:pStyle w:val="Odlomakpopisa"/>
              <w:numPr>
                <w:ilvl w:val="0"/>
                <w:numId w:val="2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>drediti koeficijent sličnosti sličnih trokuta</w:t>
            </w:r>
            <w:r>
              <w:rPr>
                <w:sz w:val="20"/>
                <w:szCs w:val="20"/>
              </w:rPr>
              <w:t xml:space="preserve"> </w:t>
            </w:r>
          </w:p>
          <w:p w:rsidR="00E621BA" w:rsidRDefault="00E621BA" w:rsidP="00E621BA">
            <w:pPr>
              <w:pStyle w:val="Odlomakpopisa"/>
              <w:numPr>
                <w:ilvl w:val="0"/>
                <w:numId w:val="2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>značiti slične trokute vodeći računa o odgovarajućim kutovima i odgovarajućim stranicama</w:t>
            </w:r>
            <w:r>
              <w:rPr>
                <w:sz w:val="20"/>
                <w:szCs w:val="20"/>
              </w:rPr>
              <w:t xml:space="preserve"> </w:t>
            </w:r>
          </w:p>
          <w:p w:rsidR="00E621BA" w:rsidRPr="00A54BB8" w:rsidRDefault="00E621BA" w:rsidP="00E621BA">
            <w:pPr>
              <w:pStyle w:val="Odlomakpopisa"/>
              <w:numPr>
                <w:ilvl w:val="0"/>
                <w:numId w:val="2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E621BA" w:rsidRPr="00A54BB8" w:rsidRDefault="00E621BA" w:rsidP="00E621BA">
            <w:pPr>
              <w:pStyle w:val="Odlomakpopisa"/>
              <w:numPr>
                <w:ilvl w:val="0"/>
                <w:numId w:val="2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663C23" w:rsidRPr="001A1089" w:rsidRDefault="00E621BA" w:rsidP="00E621BA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r>
              <w:rPr>
                <w:sz w:val="20"/>
                <w:szCs w:val="20"/>
              </w:rPr>
              <w:t>osamostaljivanja u korištenju geometrijskog pribora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326B9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samostalnog donošenja zaključaka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pažljivog čitanja i praćenja uputa</w:t>
            </w:r>
          </w:p>
          <w:p w:rsidR="007602DE" w:rsidRPr="001A1089" w:rsidRDefault="007602DE" w:rsidP="007602DE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663C23" w:rsidRPr="00974518" w:rsidRDefault="00663C23" w:rsidP="00663C23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ind w:left="714" w:hanging="357"/>
              <w:contextualSpacing/>
              <w:textAlignment w:val="baseline"/>
            </w:pPr>
            <w:r w:rsidRPr="00974518">
              <w:rPr>
                <w:rStyle w:val="Zadanifontodlomka1"/>
                <w:sz w:val="20"/>
                <w:szCs w:val="20"/>
              </w:rPr>
              <w:t>likovna kultura – uzorci, linearna perspektiva</w:t>
            </w:r>
          </w:p>
          <w:p w:rsidR="00663C23" w:rsidRPr="00974518" w:rsidRDefault="00663C23" w:rsidP="00663C23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ind w:left="714" w:hanging="357"/>
              <w:contextualSpacing/>
              <w:textAlignment w:val="baseline"/>
              <w:rPr>
                <w:rStyle w:val="Zadanifontodlomka1"/>
              </w:rPr>
            </w:pPr>
            <w:r w:rsidRPr="00974518">
              <w:rPr>
                <w:rStyle w:val="Zadanifontodlomka1"/>
                <w:sz w:val="20"/>
                <w:szCs w:val="20"/>
              </w:rPr>
              <w:t>tehnička kultura – tehničko crtanje, arhitektura i dizajn</w:t>
            </w:r>
          </w:p>
          <w:p w:rsidR="00663C23" w:rsidRDefault="00663C23" w:rsidP="00663C23">
            <w:pPr>
              <w:pStyle w:val="Odlomakpopisa"/>
              <w:numPr>
                <w:ilvl w:val="0"/>
                <w:numId w:val="10"/>
              </w:numPr>
              <w:spacing w:line="240" w:lineRule="auto"/>
              <w:ind w:left="714" w:hanging="357"/>
              <w:jc w:val="both"/>
              <w:rPr>
                <w:sz w:val="20"/>
                <w:szCs w:val="20"/>
              </w:rPr>
            </w:pPr>
            <w:r w:rsidRPr="00974518">
              <w:rPr>
                <w:rStyle w:val="Zadanifontodlomka1"/>
                <w:sz w:val="20"/>
                <w:szCs w:val="20"/>
              </w:rPr>
              <w:t>geografija-umanjeno mjerilo</w:t>
            </w:r>
            <w:r>
              <w:rPr>
                <w:sz w:val="20"/>
                <w:szCs w:val="20"/>
              </w:rPr>
              <w:t xml:space="preserve"> </w:t>
            </w:r>
          </w:p>
          <w:p w:rsidR="00D427B6" w:rsidRPr="00A54BB8" w:rsidRDefault="00663C23" w:rsidP="00663C23">
            <w:pPr>
              <w:pStyle w:val="Odlomakpopisa"/>
              <w:numPr>
                <w:ilvl w:val="0"/>
                <w:numId w:val="10"/>
              </w:numPr>
              <w:spacing w:line="240" w:lineRule="auto"/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heuristička </w:t>
            </w:r>
            <w:r w:rsidR="003C0C5F">
              <w:rPr>
                <w:sz w:val="20"/>
                <w:szCs w:val="20"/>
              </w:rPr>
              <w:t>metoda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vođeno učenje otkrivanjem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samostalan rad ili rad u paru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3C0C5F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materijali (</w:t>
            </w:r>
            <w:proofErr w:type="spellStart"/>
            <w:r>
              <w:rPr>
                <w:sz w:val="20"/>
                <w:szCs w:val="20"/>
              </w:rPr>
              <w:t>apleti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427B6" w:rsidRPr="008B1FD1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list (u prilogu)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Pr="003C0C5F" w:rsidRDefault="003C0C5F" w:rsidP="003C0C5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računalo, projektor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</w:t>
            </w:r>
            <w:r w:rsidR="00ED470C">
              <w:rPr>
                <w:sz w:val="20"/>
                <w:szCs w:val="20"/>
              </w:rPr>
              <w:t xml:space="preserve">irka zadataka iz matematike za </w:t>
            </w:r>
            <w:r w:rsidR="00663C2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D427B6" w:rsidRDefault="00D427B6" w:rsidP="00326B99"/>
    <w:p w:rsidR="008B1FD1" w:rsidRDefault="008B1FD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Default="001D7DA7" w:rsidP="001D7DA7"/>
    <w:p w:rsidR="00D9215D" w:rsidRDefault="008A7350" w:rsidP="001D7DA7">
      <w:r>
        <w:t xml:space="preserve">Digitalni materijali koji omogućavaju samostalan rad učenika vođenim učenjem otkrivanjem javno su dostupni u obliku e-udžbenika na </w:t>
      </w:r>
      <w:proofErr w:type="spellStart"/>
      <w:r>
        <w:t>GeoGebraTube</w:t>
      </w:r>
      <w:proofErr w:type="spellEnd"/>
      <w:r>
        <w:t>:</w:t>
      </w:r>
    </w:p>
    <w:p w:rsidR="00D9215D" w:rsidRDefault="00D9215D" w:rsidP="001D7DA7"/>
    <w:p w:rsidR="00C15692" w:rsidRDefault="004771F7" w:rsidP="001D7DA7">
      <w:hyperlink r:id="rId6" w:history="1">
        <w:r w:rsidR="00C15692" w:rsidRPr="00B408B5">
          <w:rPr>
            <w:rStyle w:val="Hiperveza"/>
          </w:rPr>
          <w:t>http://tube.geogebra.org/book/title/id/364307</w:t>
        </w:r>
      </w:hyperlink>
    </w:p>
    <w:p w:rsidR="00C15692" w:rsidRDefault="00C15692" w:rsidP="001D7DA7"/>
    <w:p w:rsidR="008A7350" w:rsidRDefault="008A7350" w:rsidP="001D7DA7">
      <w:r>
        <w:t>Uputa za lakše pronalaženje:</w:t>
      </w:r>
    </w:p>
    <w:p w:rsidR="008A7350" w:rsidRDefault="008A7350" w:rsidP="008A7350">
      <w:pPr>
        <w:pStyle w:val="Odlomakpopisa"/>
        <w:numPr>
          <w:ilvl w:val="0"/>
          <w:numId w:val="13"/>
        </w:numPr>
      </w:pPr>
      <w:r>
        <w:t xml:space="preserve">U </w:t>
      </w:r>
      <w:proofErr w:type="spellStart"/>
      <w:r>
        <w:t>Google</w:t>
      </w:r>
      <w:proofErr w:type="spellEnd"/>
      <w:r>
        <w:t xml:space="preserve"> tražilicu upisati: </w:t>
      </w:r>
      <w:r w:rsidRPr="008A7350">
        <w:rPr>
          <w:i/>
        </w:rPr>
        <w:t>e-</w:t>
      </w:r>
      <w:r w:rsidR="00C15692">
        <w:rPr>
          <w:i/>
        </w:rPr>
        <w:t>mat 8</w:t>
      </w:r>
    </w:p>
    <w:p w:rsidR="008A7350" w:rsidRPr="008A7350" w:rsidRDefault="008A7350" w:rsidP="008A7350">
      <w:pPr>
        <w:pStyle w:val="Odlomakpopisa"/>
        <w:numPr>
          <w:ilvl w:val="0"/>
          <w:numId w:val="13"/>
        </w:numPr>
      </w:pPr>
      <w:r>
        <w:t xml:space="preserve">Odabrati </w:t>
      </w:r>
      <w:r w:rsidR="005F1A53" w:rsidRPr="005F1A53">
        <w:t>k</w:t>
      </w:r>
      <w:r w:rsidRPr="005F1A53">
        <w:t>olegij</w:t>
      </w:r>
      <w:r w:rsidRPr="008A7350">
        <w:rPr>
          <w:i/>
        </w:rPr>
        <w:t>: e-</w:t>
      </w:r>
      <w:r w:rsidR="005F1A53">
        <w:rPr>
          <w:i/>
        </w:rPr>
        <w:t xml:space="preserve">mat 8 - </w:t>
      </w:r>
      <w:proofErr w:type="spellStart"/>
      <w:r w:rsidR="005F1A53">
        <w:rPr>
          <w:i/>
        </w:rPr>
        <w:t>Loomen</w:t>
      </w:r>
      <w:proofErr w:type="spellEnd"/>
    </w:p>
    <w:p w:rsidR="008A7350" w:rsidRPr="005E0B23" w:rsidRDefault="008A7350" w:rsidP="008A7350">
      <w:pPr>
        <w:pStyle w:val="Odlomakpopisa"/>
        <w:numPr>
          <w:ilvl w:val="0"/>
          <w:numId w:val="13"/>
        </w:numPr>
        <w:rPr>
          <w:i/>
        </w:rPr>
      </w:pPr>
      <w:r w:rsidRPr="008A7350">
        <w:t xml:space="preserve">Lako uočljiva poveznica na </w:t>
      </w:r>
      <w:r w:rsidR="005E0B23" w:rsidRPr="005E0B23">
        <w:rPr>
          <w:i/>
        </w:rPr>
        <w:t xml:space="preserve">E-udžbenik: </w:t>
      </w:r>
      <w:r w:rsidR="00C15692">
        <w:rPr>
          <w:i/>
        </w:rPr>
        <w:t>Sličnost i mnogokuti</w:t>
      </w:r>
    </w:p>
    <w:p w:rsidR="003C0C5F" w:rsidRDefault="003C0C5F" w:rsidP="001D7DA7"/>
    <w:p w:rsidR="002B7996" w:rsidRDefault="002B7996" w:rsidP="001D7DA7">
      <w:r>
        <w:t xml:space="preserve">Opcionalno: </w:t>
      </w:r>
      <w:r w:rsidR="00D9215D">
        <w:tab/>
      </w:r>
      <w:r>
        <w:t>crtanje tablice i zapisivanje zaključaka</w:t>
      </w:r>
      <w:r w:rsidRPr="002B7996">
        <w:t xml:space="preserve"> </w:t>
      </w:r>
      <w:r>
        <w:t>u bilježnicu</w:t>
      </w:r>
    </w:p>
    <w:p w:rsidR="002B7996" w:rsidRPr="00D610F3" w:rsidRDefault="002B7996" w:rsidP="001D7DA7">
      <w:pPr>
        <w:rPr>
          <w:u w:val="single"/>
        </w:rPr>
      </w:pPr>
      <w:r>
        <w:tab/>
      </w:r>
      <w:r>
        <w:tab/>
      </w:r>
      <w:r w:rsidR="00D610F3">
        <w:tab/>
      </w:r>
      <w:r w:rsidRPr="00D610F3">
        <w:rPr>
          <w:u w:val="single"/>
        </w:rPr>
        <w:t>ili</w:t>
      </w:r>
    </w:p>
    <w:p w:rsidR="002B7996" w:rsidRDefault="002B7996" w:rsidP="001D7DA7">
      <w:r>
        <w:tab/>
      </w:r>
      <w:r>
        <w:tab/>
        <w:t>korištenje radnog lista koji se kasnije pril</w:t>
      </w:r>
      <w:r w:rsidR="000B7B42">
        <w:t>a</w:t>
      </w:r>
      <w:r>
        <w:t>ž</w:t>
      </w:r>
      <w:r w:rsidR="000B7B42">
        <w:t>e</w:t>
      </w:r>
      <w:r>
        <w:t xml:space="preserve"> bilježnic</w:t>
      </w:r>
      <w:r w:rsidR="000B7B42">
        <w:t>i</w:t>
      </w:r>
      <w:r>
        <w:t xml:space="preserve"> (na kraju pripreme)</w:t>
      </w:r>
    </w:p>
    <w:p w:rsidR="002B7996" w:rsidRPr="001D7DA7" w:rsidRDefault="002B7996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9A668B" w:rsidTr="001D7DA7">
        <w:tc>
          <w:tcPr>
            <w:tcW w:w="9286" w:type="dxa"/>
          </w:tcPr>
          <w:p w:rsidR="009A668B" w:rsidRPr="001D7DA7" w:rsidRDefault="009A668B" w:rsidP="0007681A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9A668B" w:rsidRDefault="009A668B" w:rsidP="0007681A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1: </w:t>
            </w:r>
            <w:r w:rsidR="006D25A0">
              <w:t>Pojam sličnosti</w:t>
            </w:r>
          </w:p>
          <w:p w:rsidR="009A668B" w:rsidRDefault="006D25A0" w:rsidP="0007681A">
            <w:pPr>
              <w:pStyle w:val="Odlomakpopisa"/>
              <w:numPr>
                <w:ilvl w:val="0"/>
                <w:numId w:val="17"/>
              </w:numPr>
            </w:pPr>
            <w:r>
              <w:t>uočiti likove jednakog/različitog oblika, jednake/različite veličine</w:t>
            </w:r>
          </w:p>
          <w:p w:rsidR="009A668B" w:rsidRDefault="006D25A0" w:rsidP="0007681A">
            <w:pPr>
              <w:pStyle w:val="Odlomakpopisa"/>
              <w:numPr>
                <w:ilvl w:val="0"/>
                <w:numId w:val="17"/>
              </w:numPr>
            </w:pPr>
            <w:r>
              <w:t>definirati pojmove sukladnosti i sličnosti</w:t>
            </w:r>
          </w:p>
          <w:p w:rsidR="009A668B" w:rsidRPr="001F29E9" w:rsidRDefault="009A668B" w:rsidP="0007681A">
            <w:pPr>
              <w:pStyle w:val="Odlomakpopisa"/>
              <w:ind w:left="1004"/>
              <w:rPr>
                <w:sz w:val="20"/>
                <w:szCs w:val="20"/>
              </w:rPr>
            </w:pPr>
          </w:p>
        </w:tc>
      </w:tr>
      <w:tr w:rsidR="009A668B" w:rsidTr="001D7DA7">
        <w:tc>
          <w:tcPr>
            <w:tcW w:w="9286" w:type="dxa"/>
          </w:tcPr>
          <w:p w:rsidR="009A668B" w:rsidRPr="001D7DA7" w:rsidRDefault="009A668B" w:rsidP="0007681A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 GLAVNI DIO SATA (</w:t>
            </w:r>
            <w:r w:rsidR="00542541">
              <w:rPr>
                <w:b/>
                <w:bCs/>
                <w:szCs w:val="20"/>
              </w:rPr>
              <w:t>20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9A668B" w:rsidRDefault="009A668B" w:rsidP="0007681A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2: </w:t>
            </w:r>
            <w:r w:rsidR="00542541">
              <w:t>Sličnost trokuta - istraživanje</w:t>
            </w:r>
          </w:p>
          <w:p w:rsidR="009A668B" w:rsidRDefault="009A668B" w:rsidP="0007681A">
            <w:pPr>
              <w:pStyle w:val="Odlomakpopisa"/>
              <w:numPr>
                <w:ilvl w:val="0"/>
                <w:numId w:val="17"/>
              </w:numPr>
            </w:pPr>
            <w:r>
              <w:t xml:space="preserve">istražiti </w:t>
            </w:r>
            <w:proofErr w:type="spellStart"/>
            <w:r>
              <w:t>aplet</w:t>
            </w:r>
            <w:proofErr w:type="spellEnd"/>
            <w:r w:rsidR="00542541">
              <w:t xml:space="preserve"> – na pojedinačnim slučajevima sličnih trokuta uočiti jednak omjer duljina stranica i jednake veličine kutova</w:t>
            </w:r>
          </w:p>
          <w:p w:rsidR="009A668B" w:rsidRDefault="00542541" w:rsidP="0007681A">
            <w:pPr>
              <w:pStyle w:val="Odlomakpopisa"/>
              <w:numPr>
                <w:ilvl w:val="0"/>
                <w:numId w:val="17"/>
              </w:numPr>
            </w:pPr>
            <w:r>
              <w:t>definirati sličnost trokuta i uvesti koeficijent sličnosti</w:t>
            </w:r>
          </w:p>
          <w:p w:rsidR="009A668B" w:rsidRDefault="009A668B" w:rsidP="0007681A">
            <w:pPr>
              <w:pStyle w:val="Odlomakpopisa"/>
              <w:numPr>
                <w:ilvl w:val="0"/>
                <w:numId w:val="17"/>
              </w:numPr>
            </w:pPr>
            <w:r>
              <w:t>izvesti zaključke i zapisati ih</w:t>
            </w:r>
          </w:p>
          <w:p w:rsidR="009A668B" w:rsidRDefault="009A668B" w:rsidP="0007681A">
            <w:pPr>
              <w:pStyle w:val="Odlomakpopisa"/>
              <w:ind w:left="1004"/>
            </w:pPr>
          </w:p>
          <w:p w:rsidR="009A668B" w:rsidRDefault="009A668B" w:rsidP="0007681A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3: </w:t>
            </w:r>
            <w:r w:rsidR="00542541">
              <w:t>Koeficijent sličnosti trokuta</w:t>
            </w:r>
          </w:p>
          <w:p w:rsidR="009A668B" w:rsidRDefault="009A668B" w:rsidP="009A668B">
            <w:pPr>
              <w:pStyle w:val="Odlomakpopisa"/>
              <w:numPr>
                <w:ilvl w:val="0"/>
                <w:numId w:val="17"/>
              </w:numPr>
            </w:pPr>
            <w:r>
              <w:t xml:space="preserve">istražiti </w:t>
            </w:r>
            <w:proofErr w:type="spellStart"/>
            <w:r>
              <w:t>aplet</w:t>
            </w:r>
            <w:proofErr w:type="spellEnd"/>
            <w:r>
              <w:t xml:space="preserve"> – </w:t>
            </w:r>
            <w:r w:rsidR="00542541">
              <w:t>ispitati utjecaj koeficijenta sličnosti na odnos veličine trokuta</w:t>
            </w:r>
          </w:p>
          <w:p w:rsidR="009A668B" w:rsidRDefault="00542541" w:rsidP="009A668B">
            <w:pPr>
              <w:pStyle w:val="Odlomakpopisa"/>
              <w:numPr>
                <w:ilvl w:val="0"/>
                <w:numId w:val="17"/>
              </w:numPr>
            </w:pPr>
            <w:r>
              <w:t xml:space="preserve">uočiti da slični trokuti mogu biti rotirani (potrebno u </w:t>
            </w:r>
            <w:proofErr w:type="spellStart"/>
            <w:r>
              <w:t>vježbalici</w:t>
            </w:r>
            <w:proofErr w:type="spellEnd"/>
            <w:r>
              <w:t>)</w:t>
            </w:r>
          </w:p>
          <w:p w:rsidR="009A668B" w:rsidRDefault="009A668B" w:rsidP="009A668B">
            <w:pPr>
              <w:pStyle w:val="Odlomakpopisa"/>
              <w:numPr>
                <w:ilvl w:val="0"/>
                <w:numId w:val="17"/>
              </w:numPr>
            </w:pPr>
            <w:r>
              <w:t>izvesti zaključke i zapisati ih</w:t>
            </w:r>
          </w:p>
          <w:p w:rsidR="009A668B" w:rsidRDefault="009A668B" w:rsidP="0007681A">
            <w:pPr>
              <w:pStyle w:val="Odlomakpopisa"/>
              <w:ind w:left="1004"/>
            </w:pPr>
          </w:p>
        </w:tc>
      </w:tr>
      <w:tr w:rsidR="003413F5" w:rsidTr="001D7DA7">
        <w:tc>
          <w:tcPr>
            <w:tcW w:w="9286" w:type="dxa"/>
          </w:tcPr>
          <w:p w:rsidR="003413F5" w:rsidRPr="00CE29AB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CE29AB">
              <w:rPr>
                <w:b/>
                <w:szCs w:val="20"/>
              </w:rPr>
              <w:t>3. VJEŽBANJE (</w:t>
            </w:r>
            <w:r w:rsidR="00542541">
              <w:rPr>
                <w:b/>
                <w:szCs w:val="20"/>
              </w:rPr>
              <w:t>15</w:t>
            </w:r>
            <w:r w:rsidR="003D5433">
              <w:rPr>
                <w:b/>
                <w:szCs w:val="20"/>
              </w:rPr>
              <w:t xml:space="preserve"> </w:t>
            </w:r>
            <w:r w:rsidRPr="00CE29AB">
              <w:rPr>
                <w:b/>
                <w:szCs w:val="20"/>
              </w:rPr>
              <w:t>min)</w:t>
            </w:r>
          </w:p>
          <w:p w:rsidR="009A668B" w:rsidRDefault="009A668B" w:rsidP="009A668B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: </w:t>
            </w:r>
            <w:proofErr w:type="spellStart"/>
            <w:r>
              <w:t>Vježblica</w:t>
            </w:r>
            <w:proofErr w:type="spellEnd"/>
            <w:r>
              <w:t xml:space="preserve">: </w:t>
            </w:r>
            <w:r w:rsidR="00542541">
              <w:t>Koeficijent sličnosti</w:t>
            </w:r>
          </w:p>
          <w:p w:rsidR="009A668B" w:rsidRDefault="009A668B" w:rsidP="009A668B">
            <w:pPr>
              <w:pStyle w:val="Odlomakpopisa"/>
              <w:numPr>
                <w:ilvl w:val="0"/>
                <w:numId w:val="18"/>
              </w:numPr>
            </w:pPr>
            <w:r>
              <w:t xml:space="preserve">odrediti </w:t>
            </w:r>
            <w:r w:rsidR="00542541">
              <w:t>koeficijent sličnosti na temelju zadanih stranica (rotirani trokuti)</w:t>
            </w:r>
          </w:p>
          <w:p w:rsidR="009A668B" w:rsidRDefault="009A668B" w:rsidP="009A668B">
            <w:pPr>
              <w:pStyle w:val="Odlomakpopisa"/>
              <w:numPr>
                <w:ilvl w:val="0"/>
                <w:numId w:val="18"/>
              </w:numPr>
            </w:pPr>
            <w:r>
              <w:t>IZAZOV: učenik treba osvojiti 100 bodova</w:t>
            </w:r>
            <w:r>
              <w:br/>
              <w:t>(10 bodova za točan odgovor, -5 bodova za netočan odgovor)</w:t>
            </w:r>
          </w:p>
          <w:p w:rsidR="001A4E8E" w:rsidRDefault="001A4E8E" w:rsidP="001A4E8E"/>
          <w:p w:rsidR="001A4E8E" w:rsidRDefault="001A4E8E" w:rsidP="001A4E8E">
            <w:pPr>
              <w:ind w:left="360"/>
            </w:pPr>
            <w:r>
              <w:t>Rješavanje zadataka iz zbirke.</w:t>
            </w:r>
          </w:p>
          <w:p w:rsidR="001A4E8E" w:rsidRDefault="001A4E8E" w:rsidP="001A4E8E"/>
          <w:p w:rsidR="00C8689D" w:rsidRPr="003D5433" w:rsidRDefault="00C8689D" w:rsidP="00634943">
            <w:pPr>
              <w:pStyle w:val="Odlomakpopisa"/>
              <w:ind w:left="1080"/>
              <w:rPr>
                <w:sz w:val="20"/>
                <w:szCs w:val="20"/>
              </w:rPr>
            </w:pPr>
          </w:p>
        </w:tc>
      </w:tr>
      <w:tr w:rsidR="009A668B" w:rsidTr="001D7DA7">
        <w:tc>
          <w:tcPr>
            <w:tcW w:w="9286" w:type="dxa"/>
          </w:tcPr>
          <w:p w:rsidR="009A668B" w:rsidRPr="003D5433" w:rsidRDefault="009A668B" w:rsidP="0007681A">
            <w:pPr>
              <w:spacing w:line="360" w:lineRule="auto"/>
              <w:jc w:val="both"/>
              <w:rPr>
                <w:b/>
                <w:szCs w:val="20"/>
              </w:rPr>
            </w:pPr>
            <w:r w:rsidRPr="003D5433">
              <w:rPr>
                <w:b/>
                <w:szCs w:val="20"/>
              </w:rPr>
              <w:t>4. ZAVRŠNI DIO SATA (</w:t>
            </w:r>
            <w:r>
              <w:rPr>
                <w:b/>
                <w:szCs w:val="20"/>
              </w:rPr>
              <w:t>5</w:t>
            </w:r>
            <w:r w:rsidRPr="003D5433">
              <w:rPr>
                <w:b/>
                <w:szCs w:val="20"/>
              </w:rPr>
              <w:t xml:space="preserve"> minuta) </w:t>
            </w:r>
          </w:p>
          <w:p w:rsidR="009A668B" w:rsidRPr="000B7B42" w:rsidRDefault="009A668B" w:rsidP="0007681A">
            <w:pPr>
              <w:pStyle w:val="Odlomakpopisa"/>
              <w:numPr>
                <w:ilvl w:val="0"/>
                <w:numId w:val="18"/>
              </w:numPr>
            </w:pPr>
            <w:r w:rsidRPr="000B7B42">
              <w:t>ponavljanje zaključaka s današnjeg nastavnog sata</w:t>
            </w:r>
          </w:p>
          <w:p w:rsidR="009A668B" w:rsidRPr="000B7B42" w:rsidRDefault="009A668B" w:rsidP="0007681A">
            <w:pPr>
              <w:pStyle w:val="Odlomakpopisa"/>
              <w:numPr>
                <w:ilvl w:val="0"/>
                <w:numId w:val="18"/>
              </w:numPr>
            </w:pPr>
            <w:r w:rsidRPr="000B7B42">
              <w:t>zadavanje domaće zadaće</w:t>
            </w:r>
          </w:p>
          <w:p w:rsidR="009A668B" w:rsidRDefault="009A668B" w:rsidP="0007681A">
            <w:pPr>
              <w:spacing w:line="360" w:lineRule="auto"/>
              <w:ind w:left="284" w:right="281"/>
              <w:jc w:val="both"/>
            </w:pPr>
          </w:p>
        </w:tc>
      </w:tr>
    </w:tbl>
    <w:p w:rsidR="00744106" w:rsidRDefault="00744106">
      <w:pPr>
        <w:suppressAutoHyphens w:val="0"/>
        <w:spacing w:line="240" w:lineRule="auto"/>
      </w:pPr>
    </w:p>
    <w:p w:rsidR="00D23601" w:rsidRPr="00744106" w:rsidRDefault="00D23601">
      <w:pPr>
        <w:suppressAutoHyphens w:val="0"/>
        <w:spacing w:line="240" w:lineRule="auto"/>
        <w:rPr>
          <w:b/>
          <w:sz w:val="28"/>
        </w:rPr>
      </w:pPr>
      <w:r w:rsidRPr="00744106">
        <w:rPr>
          <w:b/>
          <w:sz w:val="28"/>
        </w:rPr>
        <w:br w:type="page"/>
      </w:r>
    </w:p>
    <w:p w:rsidR="00E17414" w:rsidRDefault="00E17414" w:rsidP="001A4E8E">
      <w:pPr>
        <w:pBdr>
          <w:top w:val="single" w:sz="12" w:space="1" w:color="auto"/>
          <w:bottom w:val="single" w:sz="12" w:space="1" w:color="auto"/>
        </w:pBdr>
        <w:shd w:val="clear" w:color="auto" w:fill="D9D9D9" w:themeFill="background1" w:themeFillShade="D9"/>
        <w:suppressAutoHyphens w:val="0"/>
        <w:spacing w:line="240" w:lineRule="auto"/>
        <w:ind w:left="-284" w:right="-284"/>
        <w:jc w:val="center"/>
        <w:rPr>
          <w:b/>
        </w:rPr>
      </w:pPr>
      <w:r>
        <w:lastRenderedPageBreak/>
        <w:t>RADNI LIST ZA UČENIKE:</w:t>
      </w:r>
      <w:r w:rsidR="000B7B42">
        <w:t xml:space="preserve"> </w:t>
      </w:r>
      <w:r w:rsidR="00953B6F">
        <w:rPr>
          <w:b/>
        </w:rPr>
        <w:t>Sličnost trokuta</w:t>
      </w:r>
    </w:p>
    <w:p w:rsidR="00402DE1" w:rsidRPr="00402DE1" w:rsidRDefault="00402DE1" w:rsidP="00402DE1">
      <w:pPr>
        <w:suppressAutoHyphens w:val="0"/>
        <w:spacing w:line="240" w:lineRule="auto"/>
      </w:pPr>
    </w:p>
    <w:p w:rsidR="00402DE1" w:rsidRPr="00456854" w:rsidRDefault="00402DE1" w:rsidP="00402DE1">
      <w:pPr>
        <w:suppressAutoHyphens w:val="0"/>
        <w:spacing w:line="240" w:lineRule="auto"/>
        <w:rPr>
          <w:u w:val="single"/>
        </w:rPr>
      </w:pPr>
      <w:r w:rsidRPr="00456854">
        <w:rPr>
          <w:u w:val="single"/>
        </w:rPr>
        <w:sym w:font="Webdings" w:char="F034"/>
      </w:r>
      <w:proofErr w:type="spellStart"/>
      <w:r>
        <w:rPr>
          <w:u w:val="single"/>
        </w:rPr>
        <w:t>Aplet</w:t>
      </w:r>
      <w:proofErr w:type="spellEnd"/>
      <w:r>
        <w:rPr>
          <w:u w:val="single"/>
        </w:rPr>
        <w:t xml:space="preserve"> </w:t>
      </w:r>
      <w:r w:rsidR="003F03EE">
        <w:rPr>
          <w:u w:val="single"/>
        </w:rPr>
        <w:t>1</w:t>
      </w:r>
      <w:r w:rsidRPr="00456854">
        <w:rPr>
          <w:u w:val="single"/>
        </w:rPr>
        <w:t xml:space="preserve">: </w:t>
      </w:r>
      <w:r w:rsidR="003F03EE">
        <w:rPr>
          <w:u w:val="single"/>
        </w:rPr>
        <w:t>Pojam sličnosti</w:t>
      </w:r>
    </w:p>
    <w:p w:rsidR="00542541" w:rsidRPr="00623BD6" w:rsidRDefault="00542541" w:rsidP="001A4E8E">
      <w:pPr>
        <w:suppressAutoHyphens w:val="0"/>
        <w:spacing w:line="240" w:lineRule="auto"/>
        <w:rPr>
          <w:sz w:val="20"/>
        </w:rPr>
      </w:pPr>
    </w:p>
    <w:p w:rsidR="003F03EE" w:rsidRDefault="003F03EE" w:rsidP="00DD2609">
      <w:pPr>
        <w:suppressAutoHyphens w:val="0"/>
        <w:spacing w:line="360" w:lineRule="auto"/>
      </w:pPr>
      <w:r>
        <w:t>Za geometrijske likove koji su __________________ oblika i __________________ veličine kažemo da su SUKLADNI.</w:t>
      </w:r>
    </w:p>
    <w:p w:rsidR="003F03EE" w:rsidRDefault="003F03EE" w:rsidP="00DD2609">
      <w:pPr>
        <w:suppressAutoHyphens w:val="0"/>
        <w:spacing w:line="360" w:lineRule="auto"/>
      </w:pPr>
      <w:r>
        <w:t>Za geometrijske likove koji su __________________ oblika i __________________ veličine kažemo da su SLIČNI.</w:t>
      </w:r>
    </w:p>
    <w:p w:rsidR="003F03EE" w:rsidRPr="00623BD6" w:rsidRDefault="003F03EE" w:rsidP="001A4E8E">
      <w:pPr>
        <w:suppressAutoHyphens w:val="0"/>
        <w:spacing w:line="240" w:lineRule="auto"/>
        <w:rPr>
          <w:sz w:val="22"/>
        </w:rPr>
      </w:pPr>
    </w:p>
    <w:p w:rsidR="00DD2085" w:rsidRPr="00456854" w:rsidRDefault="00DD2085" w:rsidP="00DD2085">
      <w:pPr>
        <w:suppressAutoHyphens w:val="0"/>
        <w:spacing w:line="240" w:lineRule="auto"/>
        <w:rPr>
          <w:u w:val="single"/>
        </w:rPr>
      </w:pPr>
      <w:r w:rsidRPr="00456854">
        <w:rPr>
          <w:u w:val="single"/>
        </w:rPr>
        <w:sym w:font="Webdings" w:char="F034"/>
      </w:r>
      <w:proofErr w:type="spellStart"/>
      <w:r>
        <w:rPr>
          <w:u w:val="single"/>
        </w:rPr>
        <w:t>Aplet</w:t>
      </w:r>
      <w:proofErr w:type="spellEnd"/>
      <w:r>
        <w:rPr>
          <w:u w:val="single"/>
        </w:rPr>
        <w:t xml:space="preserve"> 2</w:t>
      </w:r>
      <w:r w:rsidRPr="00456854">
        <w:rPr>
          <w:u w:val="single"/>
        </w:rPr>
        <w:t xml:space="preserve">: </w:t>
      </w:r>
      <w:r>
        <w:rPr>
          <w:u w:val="single"/>
        </w:rPr>
        <w:t>Sličnost trokuta - istraživanje</w:t>
      </w:r>
    </w:p>
    <w:p w:rsidR="003F03EE" w:rsidRDefault="003F03EE" w:rsidP="001A4E8E">
      <w:pPr>
        <w:suppressAutoHyphens w:val="0"/>
        <w:spacing w:line="240" w:lineRule="auto"/>
      </w:pPr>
    </w:p>
    <w:tbl>
      <w:tblPr>
        <w:tblStyle w:val="Reetkatablice"/>
        <w:tblW w:w="0" w:type="auto"/>
        <w:tblInd w:w="392" w:type="dxa"/>
        <w:tblLook w:val="04A0"/>
      </w:tblPr>
      <w:tblGrid>
        <w:gridCol w:w="396"/>
        <w:gridCol w:w="932"/>
        <w:gridCol w:w="932"/>
        <w:gridCol w:w="933"/>
        <w:gridCol w:w="932"/>
        <w:gridCol w:w="933"/>
        <w:gridCol w:w="932"/>
        <w:gridCol w:w="933"/>
        <w:gridCol w:w="932"/>
        <w:gridCol w:w="933"/>
      </w:tblGrid>
      <w:tr w:rsidR="00542541" w:rsidTr="00DD2085">
        <w:tc>
          <w:tcPr>
            <w:tcW w:w="396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  <w:r>
              <w:t>a</w:t>
            </w: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  <w:r>
              <w:t>b</w:t>
            </w:r>
          </w:p>
        </w:tc>
        <w:tc>
          <w:tcPr>
            <w:tcW w:w="933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  <w:r>
              <w:t>c</w:t>
            </w: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  <w:r>
              <w:t>a'</w:t>
            </w:r>
          </w:p>
        </w:tc>
        <w:tc>
          <w:tcPr>
            <w:tcW w:w="933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  <w:r>
              <w:t>b'</w:t>
            </w: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  <w:r>
              <w:t>c'</w:t>
            </w:r>
          </w:p>
        </w:tc>
        <w:tc>
          <w:tcPr>
            <w:tcW w:w="933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  <w:r w:rsidRPr="00A31547">
              <w:rPr>
                <w:position w:val="-24"/>
              </w:rPr>
              <w:object w:dxaOrig="27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30.75pt" o:ole="">
                  <v:imagedata r:id="rId7" o:title=""/>
                </v:shape>
                <o:OLEObject Type="Embed" ProgID="Equation.3" ShapeID="_x0000_i1025" DrawAspect="Content" ObjectID="_1482701863" r:id="rId8"/>
              </w:object>
            </w: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  <w:r w:rsidRPr="00A31547">
              <w:rPr>
                <w:position w:val="-24"/>
              </w:rPr>
              <w:object w:dxaOrig="260" w:dyaOrig="620">
                <v:shape id="_x0000_i1026" type="#_x0000_t75" style="width:12.75pt;height:30.75pt" o:ole="">
                  <v:imagedata r:id="rId9" o:title=""/>
                </v:shape>
                <o:OLEObject Type="Embed" ProgID="Equation.3" ShapeID="_x0000_i1026" DrawAspect="Content" ObjectID="_1482701864" r:id="rId10"/>
              </w:object>
            </w:r>
          </w:p>
        </w:tc>
        <w:tc>
          <w:tcPr>
            <w:tcW w:w="933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  <w:r w:rsidRPr="00A31547">
              <w:rPr>
                <w:position w:val="-24"/>
              </w:rPr>
              <w:object w:dxaOrig="260" w:dyaOrig="620">
                <v:shape id="_x0000_i1027" type="#_x0000_t75" style="width:12.75pt;height:30.75pt" o:ole="">
                  <v:imagedata r:id="rId11" o:title=""/>
                </v:shape>
                <o:OLEObject Type="Embed" ProgID="Equation.3" ShapeID="_x0000_i1027" DrawAspect="Content" ObjectID="_1482701865" r:id="rId12"/>
              </w:object>
            </w:r>
          </w:p>
        </w:tc>
      </w:tr>
      <w:tr w:rsidR="00542541" w:rsidTr="00DD2085">
        <w:trPr>
          <w:trHeight w:val="494"/>
        </w:trPr>
        <w:tc>
          <w:tcPr>
            <w:tcW w:w="396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  <w:r>
              <w:t>1.</w:t>
            </w: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3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3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3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3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</w:tr>
      <w:tr w:rsidR="00542541" w:rsidTr="00DD2085">
        <w:trPr>
          <w:trHeight w:val="494"/>
        </w:trPr>
        <w:tc>
          <w:tcPr>
            <w:tcW w:w="396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  <w:r>
              <w:t>2.</w:t>
            </w: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3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3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3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3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</w:tr>
      <w:tr w:rsidR="00542541" w:rsidTr="00DD2085">
        <w:trPr>
          <w:trHeight w:val="494"/>
        </w:trPr>
        <w:tc>
          <w:tcPr>
            <w:tcW w:w="396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  <w:r>
              <w:t>3.</w:t>
            </w: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3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3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3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2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3" w:type="dxa"/>
            <w:vAlign w:val="center"/>
          </w:tcPr>
          <w:p w:rsidR="00542541" w:rsidRDefault="00542541" w:rsidP="0007681A">
            <w:pPr>
              <w:suppressAutoHyphens w:val="0"/>
              <w:spacing w:line="240" w:lineRule="auto"/>
              <w:jc w:val="center"/>
            </w:pPr>
          </w:p>
        </w:tc>
      </w:tr>
      <w:tr w:rsidR="009B0B9A" w:rsidTr="00DD2085">
        <w:trPr>
          <w:trHeight w:val="494"/>
        </w:trPr>
        <w:tc>
          <w:tcPr>
            <w:tcW w:w="396" w:type="dxa"/>
            <w:vAlign w:val="center"/>
          </w:tcPr>
          <w:p w:rsidR="009B0B9A" w:rsidRDefault="009B0B9A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2" w:type="dxa"/>
            <w:vAlign w:val="center"/>
          </w:tcPr>
          <w:p w:rsidR="009B0B9A" w:rsidRDefault="009B0B9A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2" w:type="dxa"/>
            <w:vAlign w:val="center"/>
          </w:tcPr>
          <w:p w:rsidR="009B0B9A" w:rsidRDefault="009B0B9A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3" w:type="dxa"/>
            <w:vAlign w:val="center"/>
          </w:tcPr>
          <w:p w:rsidR="009B0B9A" w:rsidRDefault="009B0B9A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2" w:type="dxa"/>
            <w:vAlign w:val="center"/>
          </w:tcPr>
          <w:p w:rsidR="009B0B9A" w:rsidRDefault="009B0B9A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3" w:type="dxa"/>
            <w:vAlign w:val="center"/>
          </w:tcPr>
          <w:p w:rsidR="009B0B9A" w:rsidRDefault="009B0B9A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2" w:type="dxa"/>
            <w:vAlign w:val="center"/>
          </w:tcPr>
          <w:p w:rsidR="009B0B9A" w:rsidRDefault="009B0B9A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3" w:type="dxa"/>
            <w:vAlign w:val="center"/>
          </w:tcPr>
          <w:p w:rsidR="009B0B9A" w:rsidRDefault="009B0B9A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2" w:type="dxa"/>
            <w:vAlign w:val="center"/>
          </w:tcPr>
          <w:p w:rsidR="009B0B9A" w:rsidRDefault="009B0B9A" w:rsidP="0007681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33" w:type="dxa"/>
            <w:vAlign w:val="center"/>
          </w:tcPr>
          <w:p w:rsidR="009B0B9A" w:rsidRDefault="009B0B9A" w:rsidP="0007681A">
            <w:pPr>
              <w:suppressAutoHyphens w:val="0"/>
              <w:spacing w:line="240" w:lineRule="auto"/>
              <w:jc w:val="center"/>
            </w:pPr>
          </w:p>
        </w:tc>
      </w:tr>
    </w:tbl>
    <w:p w:rsidR="00542541" w:rsidRDefault="00542541" w:rsidP="001A4E8E">
      <w:pPr>
        <w:suppressAutoHyphens w:val="0"/>
        <w:spacing w:line="240" w:lineRule="auto"/>
      </w:pPr>
    </w:p>
    <w:p w:rsidR="00DD2085" w:rsidRDefault="00DD2085" w:rsidP="00D10EE2">
      <w:pPr>
        <w:suppressAutoHyphens w:val="0"/>
        <w:spacing w:line="360" w:lineRule="auto"/>
      </w:pPr>
      <w:r>
        <w:t>Izvedi zaključak:</w:t>
      </w:r>
    </w:p>
    <w:p w:rsidR="007A1209" w:rsidRDefault="00DD2085" w:rsidP="00D10EE2">
      <w:pPr>
        <w:suppressAutoHyphens w:val="0"/>
        <w:spacing w:line="360" w:lineRule="auto"/>
      </w:pPr>
      <w:r>
        <w:t>Kada su dva trokuta slična</w:t>
      </w:r>
      <w:r w:rsidR="007A1209">
        <w:t>? _______________</w:t>
      </w:r>
      <w:r>
        <w:t>______________________________</w:t>
      </w:r>
      <w:r w:rsidR="007A1209">
        <w:t>_______</w:t>
      </w:r>
    </w:p>
    <w:p w:rsidR="00DD2085" w:rsidRDefault="00DD2085" w:rsidP="00DD2085">
      <w:pPr>
        <w:suppressAutoHyphens w:val="0"/>
        <w:spacing w:line="360" w:lineRule="auto"/>
      </w:pPr>
      <w:r>
        <w:t>___________________________________________________________________________</w:t>
      </w:r>
    </w:p>
    <w:p w:rsidR="00DD2085" w:rsidRDefault="004771F7" w:rsidP="001A4E8E">
      <w:pPr>
        <w:suppressAutoHyphens w:val="0"/>
        <w:spacing w:line="240" w:lineRule="auto"/>
      </w:pPr>
      <w:r>
        <w:rPr>
          <w:noProof/>
          <w:lang w:eastAsia="hr-HR"/>
        </w:rPr>
        <w:pict>
          <v:rect id="_x0000_s1039" style="position:absolute;margin-left:190.3pt;margin-top:1pt;width:256.2pt;height:38.85pt;z-index:251665408"/>
        </w:pict>
      </w:r>
      <w:r w:rsidR="00DD2609">
        <w:t xml:space="preserve">Zapiši to </w:t>
      </w:r>
      <w:r w:rsidR="00DD2085">
        <w:t>matematičkim simbolima</w:t>
      </w:r>
      <w:r w:rsidR="00DD2609">
        <w:t>!</w:t>
      </w:r>
      <w:r w:rsidR="00DD2085">
        <w:t xml:space="preserve"> </w:t>
      </w:r>
    </w:p>
    <w:p w:rsidR="00DD2085" w:rsidRPr="009B0B9A" w:rsidRDefault="00DD2085" w:rsidP="001A4E8E">
      <w:pPr>
        <w:suppressAutoHyphens w:val="0"/>
        <w:spacing w:line="240" w:lineRule="auto"/>
        <w:rPr>
          <w:sz w:val="16"/>
        </w:rPr>
      </w:pPr>
    </w:p>
    <w:p w:rsidR="00DD2085" w:rsidRDefault="00DD2609" w:rsidP="00DD2609">
      <w:pPr>
        <w:suppressAutoHyphens w:val="0"/>
        <w:spacing w:line="240" w:lineRule="auto"/>
        <w:ind w:left="2124" w:firstLine="708"/>
      </w:pPr>
      <w:r>
        <w:t xml:space="preserve"> stranice:</w:t>
      </w:r>
    </w:p>
    <w:p w:rsidR="00DD2085" w:rsidRDefault="004771F7" w:rsidP="001A4E8E">
      <w:pPr>
        <w:suppressAutoHyphens w:val="0"/>
        <w:spacing w:line="240" w:lineRule="auto"/>
      </w:pPr>
      <w:r>
        <w:rPr>
          <w:noProof/>
          <w:lang w:eastAsia="hr-HR"/>
        </w:rPr>
        <w:pict>
          <v:rect id="_x0000_s1040" style="position:absolute;margin-left:190.3pt;margin-top:8.5pt;width:256.2pt;height:25.85pt;z-index:251666432"/>
        </w:pict>
      </w:r>
    </w:p>
    <w:p w:rsidR="00DD2085" w:rsidRDefault="00DD2609" w:rsidP="00DD2609">
      <w:pPr>
        <w:suppressAutoHyphens w:val="0"/>
        <w:spacing w:line="240" w:lineRule="auto"/>
        <w:ind w:left="2124"/>
      </w:pPr>
      <w:r>
        <w:t xml:space="preserve">     </w:t>
      </w:r>
      <w:r>
        <w:tab/>
        <w:t xml:space="preserve">  kutovi:</w:t>
      </w:r>
    </w:p>
    <w:p w:rsidR="009F619F" w:rsidRDefault="009F619F" w:rsidP="001A4E8E">
      <w:pPr>
        <w:suppressAutoHyphens w:val="0"/>
        <w:spacing w:line="240" w:lineRule="auto"/>
      </w:pPr>
    </w:p>
    <w:p w:rsidR="007A1209" w:rsidRPr="00DD2609" w:rsidRDefault="00DD2609" w:rsidP="009B0B9A">
      <w:pPr>
        <w:suppressAutoHyphens w:val="0"/>
        <w:spacing w:line="240" w:lineRule="auto"/>
        <w:ind w:left="2124" w:firstLine="708"/>
      </w:pPr>
      <w:r>
        <w:t xml:space="preserve">Oznaka za slične trokute je </w:t>
      </w:r>
      <w:r w:rsidRPr="00DD2609">
        <w:rPr>
          <w:b/>
          <w:sz w:val="36"/>
        </w:rPr>
        <w:t>~</w:t>
      </w:r>
      <w:r>
        <w:t xml:space="preserve"> te pišemo </w:t>
      </w:r>
      <w:r w:rsidRPr="009B0B9A">
        <w:rPr>
          <w:sz w:val="28"/>
        </w:rPr>
        <w:t>ΔABC ~ Δ A</w:t>
      </w:r>
      <w:r w:rsidRPr="009B0B9A">
        <w:rPr>
          <w:sz w:val="28"/>
          <w:vertAlign w:val="subscript"/>
        </w:rPr>
        <w:t>1</w:t>
      </w:r>
      <w:r w:rsidRPr="009B0B9A">
        <w:rPr>
          <w:sz w:val="28"/>
        </w:rPr>
        <w:t>B</w:t>
      </w:r>
      <w:r w:rsidRPr="009B0B9A">
        <w:rPr>
          <w:sz w:val="28"/>
          <w:vertAlign w:val="subscript"/>
        </w:rPr>
        <w:t>1</w:t>
      </w:r>
      <w:r w:rsidRPr="009B0B9A">
        <w:rPr>
          <w:sz w:val="28"/>
        </w:rPr>
        <w:t>C</w:t>
      </w:r>
      <w:r w:rsidRPr="009B0B9A">
        <w:rPr>
          <w:sz w:val="28"/>
          <w:vertAlign w:val="subscript"/>
        </w:rPr>
        <w:t>1</w:t>
      </w:r>
      <w:r>
        <w:t>.</w:t>
      </w:r>
    </w:p>
    <w:p w:rsidR="00DD2609" w:rsidRDefault="00DD2609" w:rsidP="001A4E8E">
      <w:pPr>
        <w:suppressAutoHyphens w:val="0"/>
        <w:spacing w:line="240" w:lineRule="auto"/>
      </w:pPr>
    </w:p>
    <w:p w:rsidR="001A4E8E" w:rsidRPr="00456854" w:rsidRDefault="001A4E8E" w:rsidP="001A4E8E">
      <w:pPr>
        <w:suppressAutoHyphens w:val="0"/>
        <w:spacing w:line="240" w:lineRule="auto"/>
        <w:rPr>
          <w:u w:val="single"/>
        </w:rPr>
      </w:pPr>
      <w:r w:rsidRPr="00456854">
        <w:rPr>
          <w:u w:val="single"/>
        </w:rPr>
        <w:sym w:font="Webdings" w:char="F034"/>
      </w:r>
      <w:proofErr w:type="spellStart"/>
      <w:r w:rsidR="00D10EE2">
        <w:rPr>
          <w:u w:val="single"/>
        </w:rPr>
        <w:t>Aplet</w:t>
      </w:r>
      <w:proofErr w:type="spellEnd"/>
      <w:r w:rsidR="00D10EE2">
        <w:rPr>
          <w:u w:val="single"/>
        </w:rPr>
        <w:t xml:space="preserve"> </w:t>
      </w:r>
      <w:r>
        <w:rPr>
          <w:u w:val="single"/>
        </w:rPr>
        <w:t>3</w:t>
      </w:r>
      <w:r w:rsidRPr="00456854">
        <w:rPr>
          <w:u w:val="single"/>
        </w:rPr>
        <w:t xml:space="preserve">: </w:t>
      </w:r>
      <w:r w:rsidR="009F619F">
        <w:rPr>
          <w:u w:val="single"/>
        </w:rPr>
        <w:t>Koeficijent sličnosti trokuta</w:t>
      </w:r>
    </w:p>
    <w:p w:rsidR="001A4E8E" w:rsidRDefault="001A4E8E" w:rsidP="001A4E8E">
      <w:pPr>
        <w:suppressAutoHyphens w:val="0"/>
        <w:spacing w:line="240" w:lineRule="auto"/>
      </w:pPr>
    </w:p>
    <w:p w:rsidR="009F619F" w:rsidRDefault="009F619F" w:rsidP="009B0B9A">
      <w:pPr>
        <w:suppressAutoHyphens w:val="0"/>
        <w:spacing w:line="360" w:lineRule="auto"/>
      </w:pPr>
      <w:r>
        <w:t>Koeficijent sličnosti k je _____________ duljina ___________________ _______________ sličnih trokuta.</w:t>
      </w:r>
    </w:p>
    <w:p w:rsidR="009F619F" w:rsidRDefault="009B0B9A" w:rsidP="009B0B9A">
      <w:pPr>
        <w:suppressAutoHyphens w:val="0"/>
        <w:spacing w:line="360" w:lineRule="auto"/>
      </w:pPr>
      <w:r>
        <w:t>Izvedi zaključak:</w:t>
      </w:r>
    </w:p>
    <w:p w:rsidR="00DD2609" w:rsidRDefault="00C71821" w:rsidP="009B0B9A">
      <w:pPr>
        <w:pStyle w:val="Odlomakpopisa"/>
        <w:numPr>
          <w:ilvl w:val="0"/>
          <w:numId w:val="23"/>
        </w:numPr>
        <w:suppressAutoHyphens w:val="0"/>
        <w:spacing w:line="360" w:lineRule="auto"/>
      </w:pPr>
      <w:r>
        <w:t>Kada će trokut A</w:t>
      </w:r>
      <w:r w:rsidRPr="00DD2609">
        <w:rPr>
          <w:vertAlign w:val="subscript"/>
        </w:rPr>
        <w:t>1</w:t>
      </w:r>
      <w:r>
        <w:t>B</w:t>
      </w:r>
      <w:r w:rsidRPr="00DD2609">
        <w:rPr>
          <w:vertAlign w:val="subscript"/>
        </w:rPr>
        <w:t>1</w:t>
      </w:r>
      <w:r>
        <w:t>C</w:t>
      </w:r>
      <w:r w:rsidRPr="00DD2609">
        <w:rPr>
          <w:vertAlign w:val="subscript"/>
        </w:rPr>
        <w:t>1</w:t>
      </w:r>
      <w:r>
        <w:t xml:space="preserve"> biti veći od trokuta ABC? </w:t>
      </w:r>
      <w:r w:rsidR="00DD2609">
        <w:t>______________</w:t>
      </w:r>
      <w:r>
        <w:t>_______________</w:t>
      </w:r>
    </w:p>
    <w:p w:rsidR="00DD2609" w:rsidRDefault="00C71821" w:rsidP="009B0B9A">
      <w:pPr>
        <w:pStyle w:val="Odlomakpopisa"/>
        <w:numPr>
          <w:ilvl w:val="0"/>
          <w:numId w:val="23"/>
        </w:numPr>
        <w:suppressAutoHyphens w:val="0"/>
        <w:spacing w:line="360" w:lineRule="auto"/>
      </w:pPr>
      <w:r>
        <w:t>Kada će trokut A</w:t>
      </w:r>
      <w:r w:rsidRPr="00DD2609">
        <w:rPr>
          <w:vertAlign w:val="subscript"/>
        </w:rPr>
        <w:t>1</w:t>
      </w:r>
      <w:r>
        <w:t>B</w:t>
      </w:r>
      <w:r w:rsidRPr="00DD2609">
        <w:rPr>
          <w:vertAlign w:val="subscript"/>
        </w:rPr>
        <w:t>1</w:t>
      </w:r>
      <w:r>
        <w:t>C</w:t>
      </w:r>
      <w:r w:rsidRPr="00DD2609">
        <w:rPr>
          <w:vertAlign w:val="subscript"/>
        </w:rPr>
        <w:t>1</w:t>
      </w:r>
      <w:r>
        <w:t xml:space="preserve"> biti manji od trokuta ABC? __________</w:t>
      </w:r>
      <w:r w:rsidR="00DD2609">
        <w:t>__________</w:t>
      </w:r>
      <w:r>
        <w:t>________</w:t>
      </w:r>
    </w:p>
    <w:p w:rsidR="00DD2609" w:rsidRDefault="00C71821" w:rsidP="009B0B9A">
      <w:pPr>
        <w:pStyle w:val="Odlomakpopisa"/>
        <w:numPr>
          <w:ilvl w:val="0"/>
          <w:numId w:val="23"/>
        </w:numPr>
        <w:suppressAutoHyphens w:val="0"/>
        <w:spacing w:line="360" w:lineRule="auto"/>
      </w:pPr>
      <w:r>
        <w:t>Za koji k će trokuti ABC i A</w:t>
      </w:r>
      <w:r w:rsidRPr="00DD2609">
        <w:rPr>
          <w:vertAlign w:val="subscript"/>
        </w:rPr>
        <w:t>1</w:t>
      </w:r>
      <w:r>
        <w:t>B</w:t>
      </w:r>
      <w:r w:rsidRPr="00DD2609">
        <w:rPr>
          <w:vertAlign w:val="subscript"/>
        </w:rPr>
        <w:t>1</w:t>
      </w:r>
      <w:r>
        <w:t>C</w:t>
      </w:r>
      <w:r w:rsidRPr="00DD2609">
        <w:rPr>
          <w:vertAlign w:val="subscript"/>
        </w:rPr>
        <w:t>1</w:t>
      </w:r>
      <w:r>
        <w:t xml:space="preserve"> biti sukladni? ________________</w:t>
      </w:r>
      <w:r w:rsidR="00DD2609">
        <w:t>___</w:t>
      </w:r>
      <w:r>
        <w:t>___________</w:t>
      </w:r>
    </w:p>
    <w:p w:rsidR="00C71821" w:rsidRDefault="00DD2609" w:rsidP="009B0B9A">
      <w:pPr>
        <w:suppressAutoHyphens w:val="0"/>
        <w:spacing w:line="360" w:lineRule="auto"/>
      </w:pPr>
      <w:r>
        <w:t>Ako su slični trokuti rotirani, kako ćeš prepoznati koje stranice su odgovarajuće?</w:t>
      </w:r>
    </w:p>
    <w:p w:rsidR="00DD2609" w:rsidRDefault="00DD2609" w:rsidP="009B0B9A">
      <w:pPr>
        <w:suppressAutoHyphens w:val="0"/>
        <w:spacing w:line="360" w:lineRule="auto"/>
      </w:pPr>
      <w:r>
        <w:t>___________________________________________________________________________</w:t>
      </w:r>
    </w:p>
    <w:p w:rsidR="00DD2609" w:rsidRDefault="00DD2609" w:rsidP="009B0B9A">
      <w:pPr>
        <w:suppressAutoHyphens w:val="0"/>
        <w:spacing w:line="360" w:lineRule="auto"/>
      </w:pPr>
      <w:r>
        <w:t>___________________________________________________________________________</w:t>
      </w:r>
    </w:p>
    <w:p w:rsidR="00623BD6" w:rsidRDefault="00623BD6" w:rsidP="00623BD6">
      <w:pPr>
        <w:suppressAutoHyphens w:val="0"/>
        <w:spacing w:line="360" w:lineRule="auto"/>
      </w:pPr>
      <w:r>
        <w:t>___________________________________________________________________________</w:t>
      </w:r>
    </w:p>
    <w:p w:rsidR="00DD2609" w:rsidRPr="009B0B9A" w:rsidRDefault="00DD2609" w:rsidP="009B0B9A">
      <w:pPr>
        <w:suppressAutoHyphens w:val="0"/>
        <w:spacing w:line="360" w:lineRule="auto"/>
        <w:rPr>
          <w:i/>
        </w:rPr>
      </w:pPr>
      <w:r w:rsidRPr="009B0B9A">
        <w:rPr>
          <w:i/>
        </w:rPr>
        <w:t>(slobodno navedi više različitih odgovora)</w:t>
      </w:r>
    </w:p>
    <w:sectPr w:rsidR="00DD2609" w:rsidRPr="009B0B9A" w:rsidSect="000B7B42">
      <w:pgSz w:w="11906" w:h="16838"/>
      <w:pgMar w:top="907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4D9B"/>
    <w:multiLevelType w:val="hybridMultilevel"/>
    <w:tmpl w:val="EE468F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B5F08"/>
    <w:multiLevelType w:val="multilevel"/>
    <w:tmpl w:val="FB6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D16D1"/>
    <w:multiLevelType w:val="hybridMultilevel"/>
    <w:tmpl w:val="F8E2BA16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053E4"/>
    <w:multiLevelType w:val="hybridMultilevel"/>
    <w:tmpl w:val="6896C396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238F8"/>
    <w:multiLevelType w:val="hybridMultilevel"/>
    <w:tmpl w:val="9320CFAA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5132E"/>
    <w:multiLevelType w:val="hybridMultilevel"/>
    <w:tmpl w:val="F7CE48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A04FE"/>
    <w:multiLevelType w:val="hybridMultilevel"/>
    <w:tmpl w:val="517EBBC4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452EA0"/>
    <w:multiLevelType w:val="hybridMultilevel"/>
    <w:tmpl w:val="87485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43CFC"/>
    <w:multiLevelType w:val="hybridMultilevel"/>
    <w:tmpl w:val="61624D70"/>
    <w:lvl w:ilvl="0" w:tplc="388E1F10">
      <w:start w:val="2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170945"/>
    <w:multiLevelType w:val="hybridMultilevel"/>
    <w:tmpl w:val="F8489E0E"/>
    <w:lvl w:ilvl="0" w:tplc="388E1F10">
      <w:start w:val="2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2"/>
  </w:num>
  <w:num w:numId="5">
    <w:abstractNumId w:val="7"/>
  </w:num>
  <w:num w:numId="6">
    <w:abstractNumId w:val="21"/>
  </w:num>
  <w:num w:numId="7">
    <w:abstractNumId w:val="1"/>
  </w:num>
  <w:num w:numId="8">
    <w:abstractNumId w:val="2"/>
  </w:num>
  <w:num w:numId="9">
    <w:abstractNumId w:val="13"/>
  </w:num>
  <w:num w:numId="10">
    <w:abstractNumId w:val="11"/>
  </w:num>
  <w:num w:numId="11">
    <w:abstractNumId w:val="16"/>
  </w:num>
  <w:num w:numId="12">
    <w:abstractNumId w:val="8"/>
  </w:num>
  <w:num w:numId="13">
    <w:abstractNumId w:val="19"/>
  </w:num>
  <w:num w:numId="14">
    <w:abstractNumId w:val="3"/>
  </w:num>
  <w:num w:numId="15">
    <w:abstractNumId w:val="22"/>
  </w:num>
  <w:num w:numId="16">
    <w:abstractNumId w:val="4"/>
  </w:num>
  <w:num w:numId="17">
    <w:abstractNumId w:val="9"/>
  </w:num>
  <w:num w:numId="18">
    <w:abstractNumId w:val="20"/>
  </w:num>
  <w:num w:numId="19">
    <w:abstractNumId w:val="6"/>
  </w:num>
  <w:num w:numId="20">
    <w:abstractNumId w:val="18"/>
  </w:num>
  <w:num w:numId="21">
    <w:abstractNumId w:val="17"/>
  </w:num>
  <w:num w:numId="22">
    <w:abstractNumId w:val="5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27356"/>
    <w:rsid w:val="00035E93"/>
    <w:rsid w:val="00077EA6"/>
    <w:rsid w:val="000A06EF"/>
    <w:rsid w:val="000B7B42"/>
    <w:rsid w:val="000D20EA"/>
    <w:rsid w:val="000E3146"/>
    <w:rsid w:val="000F03DF"/>
    <w:rsid w:val="000F1E36"/>
    <w:rsid w:val="000F2C6C"/>
    <w:rsid w:val="000F3070"/>
    <w:rsid w:val="00137EA4"/>
    <w:rsid w:val="00140922"/>
    <w:rsid w:val="00161ADB"/>
    <w:rsid w:val="00185E5D"/>
    <w:rsid w:val="001A1089"/>
    <w:rsid w:val="001A2C98"/>
    <w:rsid w:val="001A4E8E"/>
    <w:rsid w:val="001B0A5E"/>
    <w:rsid w:val="001B2BF5"/>
    <w:rsid w:val="001D18D4"/>
    <w:rsid w:val="001D7DA7"/>
    <w:rsid w:val="001F157D"/>
    <w:rsid w:val="001F29E9"/>
    <w:rsid w:val="0020385E"/>
    <w:rsid w:val="002039D8"/>
    <w:rsid w:val="00217D55"/>
    <w:rsid w:val="00225C62"/>
    <w:rsid w:val="002309BF"/>
    <w:rsid w:val="0023146B"/>
    <w:rsid w:val="0023257A"/>
    <w:rsid w:val="00246CA1"/>
    <w:rsid w:val="00253DB4"/>
    <w:rsid w:val="00266366"/>
    <w:rsid w:val="002B7996"/>
    <w:rsid w:val="002D754A"/>
    <w:rsid w:val="002F14E2"/>
    <w:rsid w:val="003036B3"/>
    <w:rsid w:val="003041CB"/>
    <w:rsid w:val="0031563E"/>
    <w:rsid w:val="00326B99"/>
    <w:rsid w:val="00332275"/>
    <w:rsid w:val="003413F5"/>
    <w:rsid w:val="00351E2D"/>
    <w:rsid w:val="003A6366"/>
    <w:rsid w:val="003B4EFC"/>
    <w:rsid w:val="003C0C5F"/>
    <w:rsid w:val="003D5433"/>
    <w:rsid w:val="003E006C"/>
    <w:rsid w:val="003E70D7"/>
    <w:rsid w:val="003E75BA"/>
    <w:rsid w:val="003F03EE"/>
    <w:rsid w:val="00402DE1"/>
    <w:rsid w:val="00456854"/>
    <w:rsid w:val="0046402A"/>
    <w:rsid w:val="00465D30"/>
    <w:rsid w:val="004771F7"/>
    <w:rsid w:val="004829D0"/>
    <w:rsid w:val="00484C20"/>
    <w:rsid w:val="00490CAE"/>
    <w:rsid w:val="004B021B"/>
    <w:rsid w:val="004E1656"/>
    <w:rsid w:val="005347A2"/>
    <w:rsid w:val="00540A56"/>
    <w:rsid w:val="00542541"/>
    <w:rsid w:val="00551DBD"/>
    <w:rsid w:val="00567BE7"/>
    <w:rsid w:val="0058116E"/>
    <w:rsid w:val="00596FF6"/>
    <w:rsid w:val="005B4F5A"/>
    <w:rsid w:val="005C4B2B"/>
    <w:rsid w:val="005D559B"/>
    <w:rsid w:val="005E0B23"/>
    <w:rsid w:val="005F1A53"/>
    <w:rsid w:val="005F2E02"/>
    <w:rsid w:val="00614099"/>
    <w:rsid w:val="00614C39"/>
    <w:rsid w:val="00622B90"/>
    <w:rsid w:val="00623942"/>
    <w:rsid w:val="00623BD6"/>
    <w:rsid w:val="0062726B"/>
    <w:rsid w:val="0063203F"/>
    <w:rsid w:val="00632B5F"/>
    <w:rsid w:val="00634943"/>
    <w:rsid w:val="00645644"/>
    <w:rsid w:val="00661BEA"/>
    <w:rsid w:val="00663C23"/>
    <w:rsid w:val="00687F47"/>
    <w:rsid w:val="00693407"/>
    <w:rsid w:val="006C770F"/>
    <w:rsid w:val="006D0037"/>
    <w:rsid w:val="006D25A0"/>
    <w:rsid w:val="00703487"/>
    <w:rsid w:val="00722C94"/>
    <w:rsid w:val="00744106"/>
    <w:rsid w:val="007602DE"/>
    <w:rsid w:val="00760F45"/>
    <w:rsid w:val="007A1209"/>
    <w:rsid w:val="007D7CF6"/>
    <w:rsid w:val="007E237D"/>
    <w:rsid w:val="00810A93"/>
    <w:rsid w:val="00822F56"/>
    <w:rsid w:val="00823E9F"/>
    <w:rsid w:val="008460CA"/>
    <w:rsid w:val="00850003"/>
    <w:rsid w:val="00856428"/>
    <w:rsid w:val="00862384"/>
    <w:rsid w:val="00880742"/>
    <w:rsid w:val="00892FE3"/>
    <w:rsid w:val="00895102"/>
    <w:rsid w:val="008A5260"/>
    <w:rsid w:val="008A7350"/>
    <w:rsid w:val="008B1FD1"/>
    <w:rsid w:val="008B250E"/>
    <w:rsid w:val="009123E7"/>
    <w:rsid w:val="0091262C"/>
    <w:rsid w:val="00912897"/>
    <w:rsid w:val="0091345A"/>
    <w:rsid w:val="009246D4"/>
    <w:rsid w:val="00953B6F"/>
    <w:rsid w:val="0096059C"/>
    <w:rsid w:val="00981FF5"/>
    <w:rsid w:val="00986278"/>
    <w:rsid w:val="0098760D"/>
    <w:rsid w:val="0099315B"/>
    <w:rsid w:val="009A668B"/>
    <w:rsid w:val="009B0B9A"/>
    <w:rsid w:val="009B2EFA"/>
    <w:rsid w:val="009B7191"/>
    <w:rsid w:val="009B7476"/>
    <w:rsid w:val="009C70D9"/>
    <w:rsid w:val="009D14CD"/>
    <w:rsid w:val="009E5899"/>
    <w:rsid w:val="009F18DA"/>
    <w:rsid w:val="009F619F"/>
    <w:rsid w:val="00A0625B"/>
    <w:rsid w:val="00A101F2"/>
    <w:rsid w:val="00A52E5C"/>
    <w:rsid w:val="00A54BB8"/>
    <w:rsid w:val="00A94EDD"/>
    <w:rsid w:val="00B558C9"/>
    <w:rsid w:val="00BA5F31"/>
    <w:rsid w:val="00BD0E36"/>
    <w:rsid w:val="00BE2B27"/>
    <w:rsid w:val="00BE65BB"/>
    <w:rsid w:val="00BE6D33"/>
    <w:rsid w:val="00C15692"/>
    <w:rsid w:val="00C244F5"/>
    <w:rsid w:val="00C27883"/>
    <w:rsid w:val="00C36B14"/>
    <w:rsid w:val="00C60B27"/>
    <w:rsid w:val="00C71821"/>
    <w:rsid w:val="00C8689D"/>
    <w:rsid w:val="00CC04AF"/>
    <w:rsid w:val="00CC2566"/>
    <w:rsid w:val="00CE0BAD"/>
    <w:rsid w:val="00CE29AB"/>
    <w:rsid w:val="00D05F61"/>
    <w:rsid w:val="00D10EE2"/>
    <w:rsid w:val="00D23601"/>
    <w:rsid w:val="00D240C7"/>
    <w:rsid w:val="00D427B6"/>
    <w:rsid w:val="00D43A74"/>
    <w:rsid w:val="00D44DA6"/>
    <w:rsid w:val="00D4698D"/>
    <w:rsid w:val="00D610F3"/>
    <w:rsid w:val="00D65645"/>
    <w:rsid w:val="00D66266"/>
    <w:rsid w:val="00D762AF"/>
    <w:rsid w:val="00D76554"/>
    <w:rsid w:val="00D9215D"/>
    <w:rsid w:val="00DB13A1"/>
    <w:rsid w:val="00DB6FA5"/>
    <w:rsid w:val="00DD04F8"/>
    <w:rsid w:val="00DD2085"/>
    <w:rsid w:val="00DD2609"/>
    <w:rsid w:val="00DD3B4F"/>
    <w:rsid w:val="00DD6545"/>
    <w:rsid w:val="00DE2D05"/>
    <w:rsid w:val="00DE34BF"/>
    <w:rsid w:val="00E129B8"/>
    <w:rsid w:val="00E17414"/>
    <w:rsid w:val="00E27D0B"/>
    <w:rsid w:val="00E30DD9"/>
    <w:rsid w:val="00E61975"/>
    <w:rsid w:val="00E61B1D"/>
    <w:rsid w:val="00E621BA"/>
    <w:rsid w:val="00E720AC"/>
    <w:rsid w:val="00E761F6"/>
    <w:rsid w:val="00E846E5"/>
    <w:rsid w:val="00E90F74"/>
    <w:rsid w:val="00E92F15"/>
    <w:rsid w:val="00E95CF1"/>
    <w:rsid w:val="00EB3DBD"/>
    <w:rsid w:val="00EC2A61"/>
    <w:rsid w:val="00ED31CF"/>
    <w:rsid w:val="00ED453F"/>
    <w:rsid w:val="00ED470C"/>
    <w:rsid w:val="00ED4E3C"/>
    <w:rsid w:val="00EE4C8A"/>
    <w:rsid w:val="00F10DED"/>
    <w:rsid w:val="00F11466"/>
    <w:rsid w:val="00F245EF"/>
    <w:rsid w:val="00F82CFE"/>
    <w:rsid w:val="00F86783"/>
    <w:rsid w:val="00F97B94"/>
    <w:rsid w:val="00FC2440"/>
    <w:rsid w:val="00FC73B8"/>
    <w:rsid w:val="00FD0F0E"/>
    <w:rsid w:val="00FE0EA3"/>
    <w:rsid w:val="00FF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273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Hiperveza">
    <w:name w:val="Hyperlink"/>
    <w:basedOn w:val="Zadanifontodlomka"/>
    <w:rsid w:val="008A7350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A73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ube.geogebra.org/book/title/id/364307" TargetMode="Externa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0E1D0-A17A-48E5-99F8-B654607F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18</cp:revision>
  <cp:lastPrinted>1601-01-01T00:00:00Z</cp:lastPrinted>
  <dcterms:created xsi:type="dcterms:W3CDTF">2014-12-10T00:16:00Z</dcterms:created>
  <dcterms:modified xsi:type="dcterms:W3CDTF">2015-01-13T23:51:00Z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