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7C43" w14:textId="77777777" w:rsidR="00BC43AB" w:rsidRPr="009B2307" w:rsidRDefault="00BC43AB" w:rsidP="00BC43AB">
      <w:pPr>
        <w:pStyle w:val="Odlomakpopisa"/>
        <w:rPr>
          <w:rFonts w:ascii="Arial" w:hAnsi="Arial" w:cs="Arial"/>
          <w:b/>
          <w:color w:val="FF0000"/>
          <w:sz w:val="24"/>
          <w:szCs w:val="24"/>
          <w:u w:val="double"/>
        </w:rPr>
      </w:pPr>
    </w:p>
    <w:p w14:paraId="2396E10C" w14:textId="456810F0" w:rsidR="00BC43AB" w:rsidRPr="009B2307" w:rsidRDefault="009B2307" w:rsidP="00BC43AB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  <w:u w:val="double"/>
        </w:rPr>
      </w:pPr>
      <w:r w:rsidRPr="009B2307">
        <w:rPr>
          <w:rFonts w:ascii="Arial" w:hAnsi="Arial" w:cs="Arial"/>
          <w:b/>
          <w:color w:val="FF0000"/>
          <w:sz w:val="24"/>
          <w:szCs w:val="24"/>
          <w:u w:val="double"/>
        </w:rPr>
        <w:t>ODREĐIVANJE KISELOSTI NEUTRALNOSTI I LUŽNATOSTI OTOPINE</w:t>
      </w:r>
    </w:p>
    <w:p w14:paraId="6E444081" w14:textId="77777777" w:rsidR="00BC43AB" w:rsidRPr="009B2307" w:rsidRDefault="00BC43AB" w:rsidP="00BC43A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4B6B8914" w14:textId="77777777" w:rsidR="00BC43AB" w:rsidRPr="009B2307" w:rsidRDefault="00BC43AB" w:rsidP="00BC43A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b/>
          <w:bCs/>
          <w:color w:val="00B0F0"/>
          <w:sz w:val="24"/>
          <w:szCs w:val="24"/>
        </w:rPr>
        <w:t>INDIKATOR</w:t>
      </w:r>
      <w:r w:rsidRPr="009B2307">
        <w:rPr>
          <w:rFonts w:ascii="Arial" w:hAnsi="Arial" w:cs="Arial"/>
          <w:color w:val="00B0F0"/>
          <w:sz w:val="24"/>
          <w:szCs w:val="24"/>
        </w:rPr>
        <w:t xml:space="preserve">I </w:t>
      </w:r>
      <w:r w:rsidRPr="009B2307">
        <w:rPr>
          <w:rFonts w:ascii="Arial" w:hAnsi="Arial" w:cs="Arial"/>
          <w:sz w:val="24"/>
          <w:szCs w:val="24"/>
        </w:rPr>
        <w:t>– tvari koje promjenom boje dokazuju prisutnost neke druge tvari u uzorku koji ispitujemo</w:t>
      </w:r>
    </w:p>
    <w:p w14:paraId="7776939D" w14:textId="77777777" w:rsidR="00BC43AB" w:rsidRPr="009B2307" w:rsidRDefault="00BC43AB" w:rsidP="009B23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 xml:space="preserve">Kiselo – bazni indikatori: </w:t>
      </w:r>
    </w:p>
    <w:p w14:paraId="1B09D597" w14:textId="77777777" w:rsidR="00BC43AB" w:rsidRPr="009B2307" w:rsidRDefault="00BC43AB" w:rsidP="00BC43AB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color w:val="FF0000"/>
          <w:sz w:val="24"/>
          <w:szCs w:val="24"/>
        </w:rPr>
        <w:t xml:space="preserve">Crveni </w:t>
      </w:r>
      <w:r w:rsidRPr="009B2307">
        <w:rPr>
          <w:rFonts w:ascii="Arial" w:hAnsi="Arial" w:cs="Arial"/>
          <w:sz w:val="24"/>
          <w:szCs w:val="24"/>
        </w:rPr>
        <w:t xml:space="preserve">lakmus papir – indikator za lužine </w:t>
      </w:r>
    </w:p>
    <w:p w14:paraId="6353B687" w14:textId="77777777" w:rsidR="00BC43AB" w:rsidRPr="009B2307" w:rsidRDefault="00BC43AB" w:rsidP="00BC43AB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 xml:space="preserve">                - promjeni boju u </w:t>
      </w:r>
      <w:r w:rsidRPr="009B2307">
        <w:rPr>
          <w:rFonts w:ascii="Arial" w:hAnsi="Arial" w:cs="Arial"/>
          <w:color w:val="00B0F0"/>
          <w:sz w:val="24"/>
          <w:szCs w:val="24"/>
        </w:rPr>
        <w:t>plavu</w:t>
      </w:r>
    </w:p>
    <w:p w14:paraId="1D8E4D7C" w14:textId="3374821B" w:rsidR="00BC43AB" w:rsidRPr="009B2307" w:rsidRDefault="00BC43AB" w:rsidP="009B2307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color w:val="00B0F0"/>
          <w:sz w:val="24"/>
          <w:szCs w:val="24"/>
        </w:rPr>
        <w:t xml:space="preserve">plavi </w:t>
      </w:r>
      <w:r w:rsidRPr="009B2307">
        <w:rPr>
          <w:rFonts w:ascii="Arial" w:hAnsi="Arial" w:cs="Arial"/>
          <w:sz w:val="24"/>
          <w:szCs w:val="24"/>
        </w:rPr>
        <w:t>lakmus papir – indikator za kiseline</w:t>
      </w:r>
    </w:p>
    <w:p w14:paraId="773F4BDC" w14:textId="77777777" w:rsidR="00BC43AB" w:rsidRPr="009B2307" w:rsidRDefault="00BC43AB" w:rsidP="00BC43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 xml:space="preserve">                               -promjeni boju u</w:t>
      </w:r>
      <w:r w:rsidRPr="009B2307">
        <w:rPr>
          <w:rFonts w:ascii="Arial" w:hAnsi="Arial" w:cs="Arial"/>
          <w:color w:val="FF0000"/>
          <w:sz w:val="24"/>
          <w:szCs w:val="24"/>
        </w:rPr>
        <w:t xml:space="preserve"> crvenu</w:t>
      </w:r>
    </w:p>
    <w:p w14:paraId="524E3181" w14:textId="744B4183" w:rsidR="00BC43AB" w:rsidRPr="009B2307" w:rsidRDefault="00BC43AB" w:rsidP="009B2307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color w:val="ED7D31" w:themeColor="accent2"/>
          <w:sz w:val="24"/>
          <w:szCs w:val="24"/>
        </w:rPr>
        <w:t xml:space="preserve">metiloranž </w:t>
      </w:r>
      <w:r w:rsidRPr="009B2307">
        <w:rPr>
          <w:rFonts w:ascii="Arial" w:hAnsi="Arial" w:cs="Arial"/>
          <w:sz w:val="24"/>
          <w:szCs w:val="24"/>
        </w:rPr>
        <w:t>– narančaste boje</w:t>
      </w:r>
    </w:p>
    <w:p w14:paraId="1CCE0200" w14:textId="77777777" w:rsidR="00BC43AB" w:rsidRPr="009B2307" w:rsidRDefault="00BC43AB" w:rsidP="00BC43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 xml:space="preserve">                    U kiselini: </w:t>
      </w:r>
      <w:r w:rsidRPr="009B2307">
        <w:rPr>
          <w:rFonts w:ascii="Arial" w:hAnsi="Arial" w:cs="Arial"/>
          <w:color w:val="ED7D31" w:themeColor="accent2"/>
          <w:sz w:val="24"/>
          <w:szCs w:val="24"/>
        </w:rPr>
        <w:t>narančasta</w:t>
      </w:r>
      <w:r w:rsidRPr="009B2307">
        <w:rPr>
          <w:rFonts w:ascii="Arial" w:hAnsi="Arial" w:cs="Arial"/>
          <w:sz w:val="24"/>
          <w:szCs w:val="24"/>
        </w:rPr>
        <w:t xml:space="preserve">→ </w:t>
      </w:r>
      <w:r w:rsidRPr="009B2307">
        <w:rPr>
          <w:rFonts w:ascii="Arial" w:hAnsi="Arial" w:cs="Arial"/>
          <w:color w:val="FF0000"/>
          <w:sz w:val="24"/>
          <w:szCs w:val="24"/>
        </w:rPr>
        <w:t>crvena</w:t>
      </w:r>
    </w:p>
    <w:p w14:paraId="262F6F33" w14:textId="6E9D51CC" w:rsidR="00BC43AB" w:rsidRPr="009B2307" w:rsidRDefault="00BC43AB" w:rsidP="00BC43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 xml:space="preserve">                     U lužini:   </w:t>
      </w:r>
      <w:r w:rsidR="009B2307" w:rsidRPr="009B2307">
        <w:rPr>
          <w:rFonts w:ascii="Arial" w:hAnsi="Arial" w:cs="Arial"/>
          <w:color w:val="ED7D31" w:themeColor="accent2"/>
          <w:sz w:val="24"/>
          <w:szCs w:val="24"/>
        </w:rPr>
        <w:t>n</w:t>
      </w:r>
      <w:r w:rsidRPr="009B2307">
        <w:rPr>
          <w:rFonts w:ascii="Arial" w:hAnsi="Arial" w:cs="Arial"/>
          <w:color w:val="ED7D31" w:themeColor="accent2"/>
          <w:sz w:val="24"/>
          <w:szCs w:val="24"/>
        </w:rPr>
        <w:t>arančasta</w:t>
      </w:r>
      <w:r w:rsidRPr="009B2307">
        <w:rPr>
          <w:rFonts w:ascii="Arial" w:hAnsi="Arial" w:cs="Arial"/>
          <w:sz w:val="24"/>
          <w:szCs w:val="24"/>
        </w:rPr>
        <w:t xml:space="preserve"> → </w:t>
      </w:r>
      <w:r w:rsidRPr="009B2307">
        <w:rPr>
          <w:rFonts w:ascii="Arial" w:hAnsi="Arial" w:cs="Arial"/>
          <w:color w:val="FFFF00"/>
          <w:sz w:val="24"/>
          <w:szCs w:val="24"/>
        </w:rPr>
        <w:t>žuta</w:t>
      </w:r>
    </w:p>
    <w:p w14:paraId="04C9D006" w14:textId="3FA36587" w:rsidR="00BC43AB" w:rsidRPr="009B2307" w:rsidRDefault="00BC43AB" w:rsidP="009B2307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fenolftalein – bezbojne boje</w:t>
      </w:r>
    </w:p>
    <w:p w14:paraId="4D3E1726" w14:textId="3407F8F0" w:rsidR="00BC43AB" w:rsidRPr="009B2307" w:rsidRDefault="00BC43AB" w:rsidP="00BC43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 xml:space="preserve">                    U lužini: bezbojna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→</m:t>
        </m:r>
      </m:oMath>
      <w:r w:rsidRPr="009B2307">
        <w:rPr>
          <w:rFonts w:ascii="Arial" w:hAnsi="Arial" w:cs="Arial"/>
          <w:sz w:val="24"/>
          <w:szCs w:val="24"/>
        </w:rPr>
        <w:t xml:space="preserve"> </w:t>
      </w:r>
      <w:r w:rsidRPr="009B2307">
        <w:rPr>
          <w:rFonts w:ascii="Arial" w:hAnsi="Arial" w:cs="Arial"/>
          <w:color w:val="7030A0"/>
          <w:sz w:val="24"/>
          <w:szCs w:val="24"/>
        </w:rPr>
        <w:t>ljubičasta</w:t>
      </w:r>
    </w:p>
    <w:p w14:paraId="620AE3A5" w14:textId="77777777" w:rsidR="00BC43AB" w:rsidRPr="009B2307" w:rsidRDefault="00BC43AB" w:rsidP="00BC43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CC1EC9" w14:textId="77777777" w:rsidR="00BC43AB" w:rsidRPr="009B2307" w:rsidRDefault="00BC43AB" w:rsidP="00BC43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pH – vrijednost = pokazatelj kiselosti, odnosno lužnatosti neke tvari</w:t>
      </w:r>
    </w:p>
    <w:p w14:paraId="6FC5E9CC" w14:textId="42E3B645" w:rsidR="00BC43AB" w:rsidRDefault="00BC43AB" w:rsidP="00BC43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(dobiva se mjerenjem)</w:t>
      </w:r>
    </w:p>
    <w:p w14:paraId="34D4471D" w14:textId="77777777" w:rsidR="009B2307" w:rsidRPr="009B2307" w:rsidRDefault="009B2307" w:rsidP="00BC43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71CB7" w14:textId="4EB8F967" w:rsidR="00BC43AB" w:rsidRDefault="00BC43AB" w:rsidP="009B2307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univerzalni indikatorski papir</w:t>
      </w:r>
    </w:p>
    <w:p w14:paraId="2944C467" w14:textId="77777777" w:rsidR="009B2307" w:rsidRP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448EB78" w14:textId="09719D06" w:rsidR="00BC43AB" w:rsidRDefault="00BC43AB" w:rsidP="009B2307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 xml:space="preserve">pH </w:t>
      </w:r>
      <w:r w:rsidR="009B2307">
        <w:rPr>
          <w:rFonts w:ascii="Arial" w:hAnsi="Arial" w:cs="Arial"/>
          <w:sz w:val="24"/>
          <w:szCs w:val="24"/>
        </w:rPr>
        <w:t>–</w:t>
      </w:r>
      <w:r w:rsidRPr="009B2307">
        <w:rPr>
          <w:rFonts w:ascii="Arial" w:hAnsi="Arial" w:cs="Arial"/>
          <w:sz w:val="24"/>
          <w:szCs w:val="24"/>
        </w:rPr>
        <w:t xml:space="preserve"> metar</w:t>
      </w:r>
    </w:p>
    <w:p w14:paraId="57E7B597" w14:textId="77777777" w:rsid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269A9A1" w14:textId="43881DB0" w:rsidR="009B2307" w:rsidRP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 xml:space="preserve">pH &lt; 7          kisela otopina     </w:t>
      </w:r>
    </w:p>
    <w:p w14:paraId="1A9D5032" w14:textId="16C7016F" w:rsid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primjeri: limun, ocat...</w:t>
      </w:r>
    </w:p>
    <w:p w14:paraId="6B8EAF33" w14:textId="77777777" w:rsidR="009B2307" w:rsidRP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01A4550" w14:textId="77777777" w:rsidR="009B2307" w:rsidRP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pH &gt; 7          lužnata otopina</w:t>
      </w:r>
    </w:p>
    <w:p w14:paraId="2AE1DBEA" w14:textId="5BE43A5A" w:rsid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primjeri: vodena otopina sode bikarbone, obični sapun,...</w:t>
      </w:r>
    </w:p>
    <w:p w14:paraId="5D9F6E3A" w14:textId="77777777" w:rsidR="009B2307" w:rsidRP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5BE6F48" w14:textId="77777777" w:rsidR="009B2307" w:rsidRP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pH = 7          neutralna otopina</w:t>
      </w:r>
    </w:p>
    <w:p w14:paraId="65BFFDBD" w14:textId="77777777" w:rsidR="009B2307" w:rsidRPr="009B2307" w:rsidRDefault="009B2307" w:rsidP="009B2307">
      <w:pPr>
        <w:pStyle w:val="Odlomakpopis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B2307">
        <w:rPr>
          <w:rFonts w:ascii="Arial" w:hAnsi="Arial" w:cs="Arial"/>
          <w:sz w:val="24"/>
          <w:szCs w:val="24"/>
        </w:rPr>
        <w:t>primjeri: vodena otopina natrijeva klorida, voda</w:t>
      </w:r>
    </w:p>
    <w:p w14:paraId="6C7E3B06" w14:textId="77777777" w:rsidR="00BC43AB" w:rsidRPr="009B2307" w:rsidRDefault="00BC43AB" w:rsidP="00BC43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B4C9E" w14:textId="77777777" w:rsidR="002B45FE" w:rsidRPr="009B2307" w:rsidRDefault="009B2307">
      <w:pPr>
        <w:rPr>
          <w:sz w:val="24"/>
          <w:szCs w:val="24"/>
        </w:rPr>
      </w:pPr>
    </w:p>
    <w:sectPr w:rsidR="002B45FE" w:rsidRPr="009B2307" w:rsidSect="009B2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D60"/>
    <w:multiLevelType w:val="hybridMultilevel"/>
    <w:tmpl w:val="692C5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569E5"/>
    <w:multiLevelType w:val="hybridMultilevel"/>
    <w:tmpl w:val="A140A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3408"/>
    <w:multiLevelType w:val="hybridMultilevel"/>
    <w:tmpl w:val="BDA047D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B91323"/>
    <w:multiLevelType w:val="hybridMultilevel"/>
    <w:tmpl w:val="A070501C"/>
    <w:lvl w:ilvl="0" w:tplc="7B224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76676E"/>
    <w:multiLevelType w:val="hybridMultilevel"/>
    <w:tmpl w:val="598E01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AB"/>
    <w:rsid w:val="002D3853"/>
    <w:rsid w:val="009B2307"/>
    <w:rsid w:val="00BC43AB"/>
    <w:rsid w:val="00EC224C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4B5B"/>
  <w15:chartTrackingRefBased/>
  <w15:docId w15:val="{D2124B56-8447-4DBB-B4C1-6B139F2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BC43AB"/>
    <w:pPr>
      <w:ind w:left="720"/>
      <w:contextualSpacing/>
    </w:pPr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43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3</cp:revision>
  <dcterms:created xsi:type="dcterms:W3CDTF">2020-09-18T14:29:00Z</dcterms:created>
  <dcterms:modified xsi:type="dcterms:W3CDTF">2020-09-18T14:36:00Z</dcterms:modified>
</cp:coreProperties>
</file>