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01" w:rsidRPr="00F14B6D" w:rsidRDefault="00F14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za ispit – 2. c</w:t>
      </w:r>
    </w:p>
    <w:p w:rsidR="00236101" w:rsidRPr="00F14B6D" w:rsidRDefault="00F14B6D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 i objasni obilježja dobrog govora.</w:t>
      </w:r>
    </w:p>
    <w:p w:rsidR="004548E8" w:rsidRPr="00F14B6D" w:rsidRDefault="004548E8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Koliko krugova ima Danteov pakao?</w:t>
      </w:r>
    </w:p>
    <w:p w:rsidR="004548E8" w:rsidRPr="00F14B6D" w:rsidRDefault="004548E8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Gdje je rođen Dante?</w:t>
      </w:r>
    </w:p>
    <w:p w:rsidR="004548E8" w:rsidRPr="00F14B6D" w:rsidRDefault="004548E8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Opiši izgled Danteovog pakla.</w:t>
      </w:r>
    </w:p>
    <w:p w:rsidR="004548E8" w:rsidRPr="00F14B6D" w:rsidRDefault="004548E8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Dvije osnovne vrste govora – navedi i objasni.</w:t>
      </w:r>
    </w:p>
    <w:p w:rsidR="004548E8" w:rsidRPr="00F14B6D" w:rsidRDefault="004548E8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Navedi vrste govora s obzirom na namjeru.</w:t>
      </w:r>
    </w:p>
    <w:p w:rsidR="004548E8" w:rsidRPr="00F14B6D" w:rsidRDefault="006A3F47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Što je ep?</w:t>
      </w:r>
    </w:p>
    <w:p w:rsidR="006A3F47" w:rsidRPr="00F14B6D" w:rsidRDefault="006A3F47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4B6D">
        <w:rPr>
          <w:rFonts w:ascii="Times New Roman" w:hAnsi="Times New Roman" w:cs="Times New Roman"/>
          <w:b/>
          <w:sz w:val="24"/>
          <w:szCs w:val="24"/>
        </w:rPr>
        <w:t>Ilijada – osnovna obilježja.</w:t>
      </w:r>
    </w:p>
    <w:p w:rsidR="00F14B6D" w:rsidRDefault="006A3F47" w:rsidP="00F14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Tko je </w:t>
      </w:r>
      <w:proofErr w:type="spellStart"/>
      <w:r w:rsidRPr="00F14B6D">
        <w:rPr>
          <w:rFonts w:ascii="Times New Roman" w:hAnsi="Times New Roman" w:cs="Times New Roman"/>
          <w:sz w:val="24"/>
          <w:szCs w:val="24"/>
        </w:rPr>
        <w:t>Vergilije?</w:t>
      </w:r>
      <w:proofErr w:type="spellEnd"/>
    </w:p>
    <w:p w:rsidR="00F14B6D" w:rsidRPr="00F14B6D" w:rsidRDefault="00F14B6D" w:rsidP="00F14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Objasni simboliku broja 3 kod Dantea – navedi barem 3 primjera na kojima se vidi.</w:t>
      </w:r>
    </w:p>
    <w:p w:rsidR="006A3F47" w:rsidRDefault="006A3F47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Objasni homersko pitanje.</w:t>
      </w:r>
    </w:p>
    <w:p w:rsidR="00F14B6D" w:rsidRPr="00F14B6D" w:rsidRDefault="00F14B6D" w:rsidP="00F14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Koliko novela ima </w:t>
      </w:r>
      <w:proofErr w:type="spellStart"/>
      <w:r w:rsidRPr="00F14B6D">
        <w:rPr>
          <w:rFonts w:ascii="Times New Roman" w:hAnsi="Times New Roman" w:cs="Times New Roman"/>
          <w:i/>
          <w:sz w:val="24"/>
          <w:szCs w:val="24"/>
        </w:rPr>
        <w:t>Dekameron</w:t>
      </w:r>
      <w:proofErr w:type="spellEnd"/>
      <w:r w:rsidRPr="00F14B6D">
        <w:rPr>
          <w:rFonts w:ascii="Times New Roman" w:hAnsi="Times New Roman" w:cs="Times New Roman"/>
          <w:sz w:val="24"/>
          <w:szCs w:val="24"/>
        </w:rPr>
        <w:t xml:space="preserve"> i u koliko dana su ispričane?</w:t>
      </w:r>
    </w:p>
    <w:p w:rsidR="006A3F47" w:rsidRPr="00F14B6D" w:rsidRDefault="006A3F47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Navedi i objasni 3 epske tehnike. </w:t>
      </w:r>
    </w:p>
    <w:p w:rsidR="000C6CC1" w:rsidRPr="00F14B6D" w:rsidRDefault="000C6CC1" w:rsidP="002361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Trajanje srednjeg vijeka.</w:t>
      </w:r>
    </w:p>
    <w:p w:rsidR="000C6CC1" w:rsidRPr="00F14B6D" w:rsidRDefault="000C6CC1" w:rsidP="000C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8. – 16. st.</w:t>
      </w:r>
    </w:p>
    <w:p w:rsidR="000C6CC1" w:rsidRPr="00F14B6D" w:rsidRDefault="000C6CC1" w:rsidP="000C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9. -</w:t>
      </w:r>
      <w:r w:rsidR="00F14B6D">
        <w:rPr>
          <w:rFonts w:ascii="Times New Roman" w:hAnsi="Times New Roman" w:cs="Times New Roman"/>
          <w:sz w:val="24"/>
          <w:szCs w:val="24"/>
        </w:rPr>
        <w:t xml:space="preserve"> </w:t>
      </w:r>
      <w:r w:rsidRPr="00F14B6D">
        <w:rPr>
          <w:rFonts w:ascii="Times New Roman" w:hAnsi="Times New Roman" w:cs="Times New Roman"/>
          <w:sz w:val="24"/>
          <w:szCs w:val="24"/>
        </w:rPr>
        <w:t>13. st.</w:t>
      </w:r>
    </w:p>
    <w:p w:rsidR="000C6CC1" w:rsidRPr="00F14B6D" w:rsidRDefault="000C6CC1" w:rsidP="000C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5. – 15. st.</w:t>
      </w:r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Navedi faze srednjeg vijeka.</w:t>
      </w:r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Navedi naziv Danteovog najpoznatijeg djela.</w:t>
      </w:r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Tko je žena u koju je Petrarca bio zaljubljen?</w:t>
      </w:r>
    </w:p>
    <w:p w:rsidR="000C6CC1" w:rsidRPr="00F14B6D" w:rsidRDefault="000C6CC1" w:rsidP="000C6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Laura de </w:t>
      </w:r>
      <w:proofErr w:type="spellStart"/>
      <w:r w:rsidRPr="00F14B6D">
        <w:rPr>
          <w:rFonts w:ascii="Times New Roman" w:hAnsi="Times New Roman" w:cs="Times New Roman"/>
          <w:sz w:val="24"/>
          <w:szCs w:val="24"/>
        </w:rPr>
        <w:t>Noves</w:t>
      </w:r>
      <w:proofErr w:type="spellEnd"/>
    </w:p>
    <w:p w:rsidR="000C6CC1" w:rsidRPr="00F14B6D" w:rsidRDefault="000C6CC1" w:rsidP="000C6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4B6D">
        <w:rPr>
          <w:rFonts w:ascii="Times New Roman" w:hAnsi="Times New Roman" w:cs="Times New Roman"/>
          <w:sz w:val="24"/>
          <w:szCs w:val="24"/>
        </w:rPr>
        <w:t>Fiammetta</w:t>
      </w:r>
      <w:proofErr w:type="spellEnd"/>
    </w:p>
    <w:p w:rsidR="000C6CC1" w:rsidRPr="00F14B6D" w:rsidRDefault="000C6CC1" w:rsidP="000C6C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4B6D">
        <w:rPr>
          <w:rFonts w:ascii="Times New Roman" w:hAnsi="Times New Roman" w:cs="Times New Roman"/>
          <w:sz w:val="24"/>
          <w:szCs w:val="24"/>
        </w:rPr>
        <w:t>Beatrice</w:t>
      </w:r>
      <w:proofErr w:type="spellEnd"/>
      <w:r w:rsidRPr="00F14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6D">
        <w:rPr>
          <w:rFonts w:ascii="Times New Roman" w:hAnsi="Times New Roman" w:cs="Times New Roman"/>
          <w:sz w:val="24"/>
          <w:szCs w:val="24"/>
        </w:rPr>
        <w:t>Portinari</w:t>
      </w:r>
      <w:proofErr w:type="spellEnd"/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Na koja se dva dijela dijeli </w:t>
      </w:r>
      <w:r w:rsidRPr="00F14B6D">
        <w:rPr>
          <w:rFonts w:ascii="Times New Roman" w:hAnsi="Times New Roman" w:cs="Times New Roman"/>
          <w:i/>
          <w:sz w:val="24"/>
          <w:szCs w:val="24"/>
        </w:rPr>
        <w:t>Kanconijer</w:t>
      </w:r>
      <w:r w:rsidRPr="00F14B6D">
        <w:rPr>
          <w:rFonts w:ascii="Times New Roman" w:hAnsi="Times New Roman" w:cs="Times New Roman"/>
          <w:sz w:val="24"/>
          <w:szCs w:val="24"/>
        </w:rPr>
        <w:t>?</w:t>
      </w:r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Tko je začetnik novele?</w:t>
      </w:r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Tko je autor </w:t>
      </w:r>
      <w:r w:rsidRPr="00F14B6D">
        <w:rPr>
          <w:rFonts w:ascii="Times New Roman" w:hAnsi="Times New Roman" w:cs="Times New Roman"/>
          <w:i/>
          <w:sz w:val="24"/>
          <w:szCs w:val="24"/>
        </w:rPr>
        <w:t>Ilijade</w:t>
      </w:r>
      <w:r w:rsidRPr="00F14B6D">
        <w:rPr>
          <w:rFonts w:ascii="Times New Roman" w:hAnsi="Times New Roman" w:cs="Times New Roman"/>
          <w:sz w:val="24"/>
          <w:szCs w:val="24"/>
        </w:rPr>
        <w:t>?</w:t>
      </w:r>
    </w:p>
    <w:p w:rsidR="000C6CC1" w:rsidRPr="00F14B6D" w:rsidRDefault="000C6CC1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Što je retardacija?</w:t>
      </w:r>
    </w:p>
    <w:p w:rsidR="005A0FAE" w:rsidRPr="00F14B6D" w:rsidRDefault="005A0FAE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Što je </w:t>
      </w:r>
      <w:proofErr w:type="spellStart"/>
      <w:r w:rsidRPr="00F14B6D">
        <w:rPr>
          <w:rFonts w:ascii="Times New Roman" w:hAnsi="Times New Roman" w:cs="Times New Roman"/>
          <w:i/>
          <w:sz w:val="24"/>
          <w:szCs w:val="24"/>
        </w:rPr>
        <w:t>Dekameron</w:t>
      </w:r>
      <w:proofErr w:type="spellEnd"/>
      <w:r w:rsidR="00F14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B6D">
        <w:rPr>
          <w:rFonts w:ascii="Times New Roman" w:hAnsi="Times New Roman" w:cs="Times New Roman"/>
          <w:sz w:val="24"/>
          <w:szCs w:val="24"/>
        </w:rPr>
        <w:t>i tko mu je autor</w:t>
      </w:r>
      <w:r w:rsidRPr="00F14B6D">
        <w:rPr>
          <w:rFonts w:ascii="Times New Roman" w:hAnsi="Times New Roman" w:cs="Times New Roman"/>
          <w:sz w:val="24"/>
          <w:szCs w:val="24"/>
        </w:rPr>
        <w:t>?</w:t>
      </w:r>
    </w:p>
    <w:p w:rsidR="005A0FAE" w:rsidRPr="00F14B6D" w:rsidRDefault="005A0FAE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Nave</w:t>
      </w:r>
      <w:r w:rsidR="00F14B6D">
        <w:rPr>
          <w:rFonts w:ascii="Times New Roman" w:hAnsi="Times New Roman" w:cs="Times New Roman"/>
          <w:sz w:val="24"/>
          <w:szCs w:val="24"/>
        </w:rPr>
        <w:t>di neka djela S. S. Kranjčevića.</w:t>
      </w:r>
    </w:p>
    <w:p w:rsidR="005A0FAE" w:rsidRPr="00F14B6D" w:rsidRDefault="005A0FAE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Obilježja predrenesanse.</w:t>
      </w:r>
    </w:p>
    <w:p w:rsidR="005A0FAE" w:rsidRPr="00F14B6D" w:rsidRDefault="005A0FAE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Dante – 1. krug pakla.</w:t>
      </w:r>
    </w:p>
    <w:p w:rsidR="005A0FAE" w:rsidRPr="00F14B6D" w:rsidRDefault="005A0FAE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Tko su Danteovi vodiči kroz zagrobni život?</w:t>
      </w:r>
    </w:p>
    <w:p w:rsidR="005A0FAE" w:rsidRPr="00F14B6D" w:rsidRDefault="00944C8B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b/>
          <w:sz w:val="24"/>
          <w:szCs w:val="24"/>
        </w:rPr>
        <w:t>Što je</w:t>
      </w:r>
      <w:r w:rsidRPr="00F14B6D">
        <w:rPr>
          <w:rFonts w:ascii="Times New Roman" w:hAnsi="Times New Roman" w:cs="Times New Roman"/>
          <w:sz w:val="24"/>
          <w:szCs w:val="24"/>
        </w:rPr>
        <w:t xml:space="preserve"> </w:t>
      </w:r>
      <w:r w:rsidRPr="00F14B6D">
        <w:rPr>
          <w:rFonts w:ascii="Times New Roman" w:hAnsi="Times New Roman" w:cs="Times New Roman"/>
          <w:b/>
          <w:sz w:val="24"/>
          <w:szCs w:val="24"/>
        </w:rPr>
        <w:t>regionalizam</w:t>
      </w:r>
      <w:r w:rsidRPr="00F14B6D">
        <w:rPr>
          <w:rFonts w:ascii="Times New Roman" w:hAnsi="Times New Roman" w:cs="Times New Roman"/>
          <w:sz w:val="24"/>
          <w:szCs w:val="24"/>
        </w:rPr>
        <w:t xml:space="preserve"> + navedi primjer.</w:t>
      </w:r>
    </w:p>
    <w:p w:rsidR="00944C8B" w:rsidRPr="00F14B6D" w:rsidRDefault="00944C8B" w:rsidP="000C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Odredi autora, vrstu i stih </w:t>
      </w:r>
      <w:r w:rsidRPr="00F14B6D">
        <w:rPr>
          <w:rFonts w:ascii="Times New Roman" w:hAnsi="Times New Roman" w:cs="Times New Roman"/>
          <w:i/>
          <w:sz w:val="24"/>
          <w:szCs w:val="24"/>
        </w:rPr>
        <w:t>Ilijade</w:t>
      </w:r>
      <w:r w:rsidRPr="00F14B6D">
        <w:rPr>
          <w:rFonts w:ascii="Times New Roman" w:hAnsi="Times New Roman" w:cs="Times New Roman"/>
          <w:sz w:val="24"/>
          <w:szCs w:val="24"/>
        </w:rPr>
        <w:t xml:space="preserve">, </w:t>
      </w:r>
      <w:r w:rsidRPr="00F14B6D">
        <w:rPr>
          <w:rFonts w:ascii="Times New Roman" w:hAnsi="Times New Roman" w:cs="Times New Roman"/>
          <w:i/>
          <w:sz w:val="24"/>
          <w:szCs w:val="24"/>
        </w:rPr>
        <w:t>Odiseje</w:t>
      </w:r>
      <w:r w:rsidRPr="00F14B6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14B6D">
        <w:rPr>
          <w:rFonts w:ascii="Times New Roman" w:hAnsi="Times New Roman" w:cs="Times New Roman"/>
          <w:i/>
          <w:sz w:val="24"/>
          <w:szCs w:val="24"/>
        </w:rPr>
        <w:t>Eneide</w:t>
      </w:r>
      <w:proofErr w:type="spellEnd"/>
      <w:r w:rsidRPr="00F14B6D">
        <w:rPr>
          <w:rFonts w:ascii="Times New Roman" w:hAnsi="Times New Roman" w:cs="Times New Roman"/>
          <w:sz w:val="24"/>
          <w:szCs w:val="24"/>
        </w:rPr>
        <w:t>.</w:t>
      </w:r>
    </w:p>
    <w:p w:rsidR="00944C8B" w:rsidRPr="00F14B6D" w:rsidRDefault="00944C8B" w:rsidP="003D78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Objasni pojmove:</w:t>
      </w:r>
      <w:r w:rsidR="00F14B6D" w:rsidRPr="00F14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B6D">
        <w:rPr>
          <w:rFonts w:ascii="Times New Roman" w:hAnsi="Times New Roman" w:cs="Times New Roman"/>
          <w:sz w:val="24"/>
          <w:szCs w:val="24"/>
        </w:rPr>
        <w:t>invokacija</w:t>
      </w:r>
      <w:proofErr w:type="spellEnd"/>
      <w:r w:rsidRPr="00F14B6D">
        <w:rPr>
          <w:rFonts w:ascii="Times New Roman" w:hAnsi="Times New Roman" w:cs="Times New Roman"/>
          <w:sz w:val="24"/>
          <w:szCs w:val="24"/>
        </w:rPr>
        <w:t>, perifraza, heksametar</w:t>
      </w:r>
    </w:p>
    <w:p w:rsidR="00581C07" w:rsidRDefault="00581C07" w:rsidP="00581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Navedi književne vrste u srednjem vijeku</w:t>
      </w:r>
      <w:r w:rsidR="00F14B6D">
        <w:rPr>
          <w:rFonts w:ascii="Times New Roman" w:hAnsi="Times New Roman" w:cs="Times New Roman"/>
          <w:sz w:val="24"/>
          <w:szCs w:val="24"/>
        </w:rPr>
        <w:t xml:space="preserve"> </w:t>
      </w:r>
      <w:r w:rsidR="00F14B6D" w:rsidRPr="00F14B6D">
        <w:rPr>
          <w:rFonts w:ascii="Times New Roman" w:hAnsi="Times New Roman" w:cs="Times New Roman"/>
          <w:b/>
          <w:sz w:val="24"/>
          <w:szCs w:val="24"/>
        </w:rPr>
        <w:t>i na kojim se jezicima piše</w:t>
      </w:r>
      <w:r w:rsidRPr="00F14B6D">
        <w:rPr>
          <w:rFonts w:ascii="Times New Roman" w:hAnsi="Times New Roman" w:cs="Times New Roman"/>
          <w:sz w:val="24"/>
          <w:szCs w:val="24"/>
        </w:rPr>
        <w:t>.</w:t>
      </w:r>
    </w:p>
    <w:p w:rsidR="00F14B6D" w:rsidRPr="00F14B6D" w:rsidRDefault="00F14B6D" w:rsidP="00F14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 što je uokvirena novela.</w:t>
      </w:r>
    </w:p>
    <w:p w:rsidR="00581C07" w:rsidRPr="00F14B6D" w:rsidRDefault="00581C07" w:rsidP="00581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4B6D">
        <w:rPr>
          <w:rFonts w:ascii="Times New Roman" w:hAnsi="Times New Roman" w:cs="Times New Roman"/>
          <w:b/>
          <w:sz w:val="24"/>
          <w:szCs w:val="24"/>
        </w:rPr>
        <w:t xml:space="preserve">Što je </w:t>
      </w:r>
      <w:proofErr w:type="spellStart"/>
      <w:r w:rsidRPr="00F14B6D">
        <w:rPr>
          <w:rFonts w:ascii="Times New Roman" w:hAnsi="Times New Roman" w:cs="Times New Roman"/>
          <w:b/>
          <w:sz w:val="24"/>
          <w:szCs w:val="24"/>
        </w:rPr>
        <w:t>Petrarcin</w:t>
      </w:r>
      <w:proofErr w:type="spellEnd"/>
      <w:r w:rsidRPr="00F14B6D">
        <w:rPr>
          <w:rFonts w:ascii="Times New Roman" w:hAnsi="Times New Roman" w:cs="Times New Roman"/>
          <w:b/>
          <w:sz w:val="24"/>
          <w:szCs w:val="24"/>
        </w:rPr>
        <w:t xml:space="preserve"> sonet?</w:t>
      </w:r>
    </w:p>
    <w:p w:rsidR="00F14B6D" w:rsidRPr="00F14B6D" w:rsidRDefault="00581C07" w:rsidP="00F14B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Kome je posvećen </w:t>
      </w:r>
      <w:r w:rsidRPr="00F14B6D">
        <w:rPr>
          <w:rFonts w:ascii="Times New Roman" w:hAnsi="Times New Roman" w:cs="Times New Roman"/>
          <w:i/>
          <w:sz w:val="24"/>
          <w:szCs w:val="24"/>
        </w:rPr>
        <w:t>Kanconijer</w:t>
      </w:r>
      <w:r w:rsidR="00F14B6D" w:rsidRPr="00F14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B6D" w:rsidRPr="00F14B6D">
        <w:rPr>
          <w:rFonts w:ascii="Times New Roman" w:hAnsi="Times New Roman" w:cs="Times New Roman"/>
          <w:sz w:val="24"/>
          <w:szCs w:val="24"/>
        </w:rPr>
        <w:t>i tko mu je autor</w:t>
      </w:r>
      <w:r w:rsidRPr="00F14B6D">
        <w:rPr>
          <w:rFonts w:ascii="Times New Roman" w:hAnsi="Times New Roman" w:cs="Times New Roman"/>
          <w:sz w:val="24"/>
          <w:szCs w:val="24"/>
        </w:rPr>
        <w:t>?</w:t>
      </w:r>
    </w:p>
    <w:p w:rsidR="00F14B6D" w:rsidRPr="00F14B6D" w:rsidRDefault="00F14B6D" w:rsidP="00F14B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>Koje su dvije glavne teme srednjovjekovne književnosti?</w:t>
      </w:r>
    </w:p>
    <w:p w:rsidR="00F14B6D" w:rsidRPr="00F14B6D" w:rsidRDefault="00F14B6D" w:rsidP="00F14B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B6D">
        <w:rPr>
          <w:rFonts w:ascii="Times New Roman" w:hAnsi="Times New Roman" w:cs="Times New Roman"/>
          <w:sz w:val="24"/>
          <w:szCs w:val="24"/>
        </w:rPr>
        <w:t xml:space="preserve">Objasni kompoziciju </w:t>
      </w:r>
      <w:r w:rsidRPr="00F14B6D">
        <w:rPr>
          <w:rFonts w:ascii="Times New Roman" w:hAnsi="Times New Roman" w:cs="Times New Roman"/>
          <w:i/>
          <w:sz w:val="24"/>
          <w:szCs w:val="24"/>
        </w:rPr>
        <w:t>Božanstvene komedije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dijelovi i broj pjevanja</w:t>
      </w:r>
      <w:r w:rsidRPr="00F14B6D">
        <w:rPr>
          <w:rFonts w:ascii="Times New Roman" w:hAnsi="Times New Roman" w:cs="Times New Roman"/>
          <w:i/>
          <w:sz w:val="24"/>
          <w:szCs w:val="24"/>
        </w:rPr>
        <w:t>.</w:t>
      </w:r>
    </w:p>
    <w:p w:rsidR="00F14B6D" w:rsidRDefault="00F14B6D" w:rsidP="00F14B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9B4">
        <w:rPr>
          <w:rFonts w:ascii="Times New Roman" w:hAnsi="Times New Roman" w:cs="Times New Roman"/>
          <w:b/>
          <w:sz w:val="24"/>
          <w:szCs w:val="24"/>
        </w:rPr>
        <w:lastRenderedPageBreak/>
        <w:t>Poveži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invokacija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kritičnost prema stvarnosti i ljudskim postupcima</w:t>
      </w:r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humanizam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dolce stil </w:t>
      </w:r>
      <w:proofErr w:type="spellStart"/>
      <w:r>
        <w:rPr>
          <w:rFonts w:ascii="Times New Roman" w:hAnsi="Times New Roman" w:cs="Times New Roman"/>
          <w:sz w:val="24"/>
          <w:szCs w:val="24"/>
        </w:rPr>
        <w:t>nuovo</w:t>
      </w:r>
      <w:proofErr w:type="spellEnd"/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„Srdžbu mi, boginjo, pjevaj </w:t>
      </w:r>
      <w:proofErr w:type="spellStart"/>
      <w:r>
        <w:rPr>
          <w:rFonts w:ascii="Times New Roman" w:hAnsi="Times New Roman" w:cs="Times New Roman"/>
          <w:sz w:val="24"/>
          <w:szCs w:val="24"/>
        </w:rPr>
        <w:t>Ahileja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predrenesansa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zanimanje za antičku kulturu</w:t>
      </w:r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19B4">
        <w:rPr>
          <w:rFonts w:ascii="Times New Roman" w:hAnsi="Times New Roman" w:cs="Times New Roman"/>
          <w:i/>
          <w:sz w:val="24"/>
          <w:szCs w:val="24"/>
        </w:rPr>
        <w:t>Kanconijer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pisci pišu o problemima vlastite sredine</w:t>
      </w:r>
    </w:p>
    <w:p w:rsidR="00F14B6D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regionalizam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366 pjesama, od čega 317 soneta</w:t>
      </w:r>
    </w:p>
    <w:p w:rsidR="00F14B6D" w:rsidRDefault="00F14B6D" w:rsidP="00F14B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B6D" w:rsidRPr="003E19B4" w:rsidRDefault="00F14B6D" w:rsidP="00F14B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9B4">
        <w:rPr>
          <w:rFonts w:ascii="Times New Roman" w:hAnsi="Times New Roman" w:cs="Times New Roman"/>
          <w:sz w:val="24"/>
          <w:szCs w:val="24"/>
        </w:rPr>
        <w:t>Nadopuni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4B6D" w:rsidRPr="00160BE9" w:rsidRDefault="00F14B6D" w:rsidP="00F14B6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Najvažnija z</w:t>
      </w:r>
      <w:r w:rsidRPr="00160BE9">
        <w:rPr>
          <w:rFonts w:ascii="Times New Roman" w:hAnsi="Times New Roman" w:cs="Times New Roman"/>
          <w:sz w:val="24"/>
          <w:szCs w:val="24"/>
        </w:rPr>
        <w:t>birka ljubavne poezije nastala u predrenesansi je 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B6D" w:rsidRPr="00160BE9" w:rsidRDefault="00F14B6D" w:rsidP="00F14B6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60B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0BE9">
        <w:rPr>
          <w:rFonts w:ascii="Times New Roman" w:hAnsi="Times New Roman" w:cs="Times New Roman"/>
          <w:sz w:val="24"/>
          <w:szCs w:val="24"/>
        </w:rPr>
        <w:t>trarca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0BE9">
        <w:rPr>
          <w:rFonts w:ascii="Times New Roman" w:hAnsi="Times New Roman" w:cs="Times New Roman"/>
          <w:sz w:val="24"/>
          <w:szCs w:val="24"/>
        </w:rPr>
        <w:t xml:space="preserve"> pisao na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60BE9">
        <w:rPr>
          <w:rFonts w:ascii="Times New Roman" w:hAnsi="Times New Roman" w:cs="Times New Roman"/>
          <w:sz w:val="24"/>
          <w:szCs w:val="24"/>
        </w:rPr>
        <w:t>_ i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60BE9">
        <w:rPr>
          <w:rFonts w:ascii="Times New Roman" w:hAnsi="Times New Roman" w:cs="Times New Roman"/>
          <w:sz w:val="24"/>
          <w:szCs w:val="24"/>
        </w:rPr>
        <w:t>_ jeziku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B6D" w:rsidRPr="00160BE9" w:rsidRDefault="00F14B6D" w:rsidP="00F14B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B6D" w:rsidRPr="00F14B6D" w:rsidRDefault="00F14B6D" w:rsidP="00F14B6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101" w:rsidRPr="00F14B6D" w:rsidRDefault="00236101">
      <w:pPr>
        <w:rPr>
          <w:rFonts w:ascii="Times New Roman" w:hAnsi="Times New Roman" w:cs="Times New Roman"/>
          <w:sz w:val="24"/>
          <w:szCs w:val="24"/>
        </w:rPr>
      </w:pPr>
    </w:p>
    <w:sectPr w:rsidR="00236101" w:rsidRPr="00F14B6D" w:rsidSect="0023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7EF"/>
    <w:multiLevelType w:val="hybridMultilevel"/>
    <w:tmpl w:val="0324C00C"/>
    <w:lvl w:ilvl="0" w:tplc="2348F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F5CC3"/>
    <w:multiLevelType w:val="hybridMultilevel"/>
    <w:tmpl w:val="94540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6923"/>
    <w:multiLevelType w:val="hybridMultilevel"/>
    <w:tmpl w:val="43CA0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7798"/>
    <w:multiLevelType w:val="hybridMultilevel"/>
    <w:tmpl w:val="8F06492E"/>
    <w:lvl w:ilvl="0" w:tplc="2348F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1A79AF"/>
    <w:multiLevelType w:val="hybridMultilevel"/>
    <w:tmpl w:val="93629C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2692C"/>
    <w:multiLevelType w:val="hybridMultilevel"/>
    <w:tmpl w:val="BA4A3D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75712"/>
    <w:multiLevelType w:val="hybridMultilevel"/>
    <w:tmpl w:val="492CA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101"/>
    <w:rsid w:val="000C6CC1"/>
    <w:rsid w:val="00236101"/>
    <w:rsid w:val="00322671"/>
    <w:rsid w:val="004548E8"/>
    <w:rsid w:val="00581C07"/>
    <w:rsid w:val="005A0FAE"/>
    <w:rsid w:val="006A3F47"/>
    <w:rsid w:val="00944C8B"/>
    <w:rsid w:val="00F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F06FD-7D7F-4991-8366-15AE91AB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01"/>
    <w:pPr>
      <w:ind w:left="720"/>
      <w:contextualSpacing/>
    </w:pPr>
  </w:style>
  <w:style w:type="paragraph" w:styleId="NoSpacing">
    <w:name w:val="No Spacing"/>
    <w:uiPriority w:val="1"/>
    <w:qFormat/>
    <w:rsid w:val="00581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xp-mat</dc:creator>
  <cp:keywords/>
  <dc:description/>
  <cp:lastModifiedBy>Tanja Jukić</cp:lastModifiedBy>
  <cp:revision>4</cp:revision>
  <dcterms:created xsi:type="dcterms:W3CDTF">2020-11-13T08:03:00Z</dcterms:created>
  <dcterms:modified xsi:type="dcterms:W3CDTF">2020-11-13T16:21:00Z</dcterms:modified>
</cp:coreProperties>
</file>