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27B6C" w14:textId="2395AD96" w:rsidR="00225EF0" w:rsidRPr="00225EF0" w:rsidRDefault="00225EF0">
      <w:pPr>
        <w:rPr>
          <w:b/>
          <w:bCs/>
          <w:sz w:val="28"/>
          <w:szCs w:val="28"/>
        </w:rPr>
      </w:pPr>
      <w:r w:rsidRPr="00225EF0">
        <w:rPr>
          <w:b/>
          <w:bCs/>
          <w:sz w:val="28"/>
          <w:szCs w:val="28"/>
        </w:rPr>
        <w:t>Nastavna tema: Vezani geni</w:t>
      </w:r>
    </w:p>
    <w:p w14:paraId="1B393614" w14:textId="11603887" w:rsidR="00225EF0" w:rsidRPr="00225EF0" w:rsidRDefault="00225EF0">
      <w:pPr>
        <w:rPr>
          <w:sz w:val="28"/>
          <w:szCs w:val="28"/>
        </w:rPr>
      </w:pPr>
      <w:r w:rsidRPr="00225EF0">
        <w:rPr>
          <w:b/>
          <w:bCs/>
          <w:sz w:val="24"/>
          <w:szCs w:val="24"/>
        </w:rPr>
        <w:t>Tip nastavnog sata:</w:t>
      </w:r>
      <w:r w:rsidRPr="00225EF0">
        <w:rPr>
          <w:sz w:val="28"/>
          <w:szCs w:val="28"/>
        </w:rPr>
        <w:t xml:space="preserve"> </w:t>
      </w:r>
      <w:r w:rsidRPr="00225EF0">
        <w:rPr>
          <w:sz w:val="24"/>
          <w:szCs w:val="24"/>
        </w:rPr>
        <w:t>obrada novih sadržaja</w:t>
      </w:r>
    </w:p>
    <w:p w14:paraId="336559DA" w14:textId="6BC01F1E" w:rsidR="00225EF0" w:rsidRPr="00225EF0" w:rsidRDefault="00225EF0">
      <w:pPr>
        <w:rPr>
          <w:b/>
          <w:bCs/>
          <w:sz w:val="24"/>
          <w:szCs w:val="24"/>
        </w:rPr>
      </w:pPr>
      <w:r w:rsidRPr="00225EF0">
        <w:rPr>
          <w:b/>
          <w:bCs/>
          <w:sz w:val="24"/>
          <w:szCs w:val="24"/>
        </w:rPr>
        <w:t>Ishodi:</w:t>
      </w:r>
    </w:p>
    <w:p w14:paraId="4476B61D" w14:textId="1FC838E3" w:rsidR="00225EF0" w:rsidRPr="00225EF0" w:rsidRDefault="00225EF0" w:rsidP="00225EF0">
      <w:pPr>
        <w:pStyle w:val="Odlomakpopisa"/>
        <w:numPr>
          <w:ilvl w:val="0"/>
          <w:numId w:val="1"/>
        </w:numPr>
        <w:rPr>
          <w:sz w:val="24"/>
          <w:szCs w:val="24"/>
        </w:rPr>
      </w:pPr>
      <w:r w:rsidRPr="00225EF0">
        <w:rPr>
          <w:sz w:val="24"/>
          <w:szCs w:val="24"/>
        </w:rPr>
        <w:t>Objašnjava kromosomsku teoriju nasljeđivanja</w:t>
      </w:r>
    </w:p>
    <w:p w14:paraId="5F3B31A8" w14:textId="78D64ED8" w:rsidR="00225EF0" w:rsidRPr="00225EF0" w:rsidRDefault="00225EF0" w:rsidP="00225EF0">
      <w:pPr>
        <w:pStyle w:val="Odlomakpopisa"/>
        <w:numPr>
          <w:ilvl w:val="0"/>
          <w:numId w:val="1"/>
        </w:numPr>
        <w:rPr>
          <w:sz w:val="24"/>
          <w:szCs w:val="24"/>
        </w:rPr>
      </w:pPr>
      <w:r w:rsidRPr="00225EF0">
        <w:rPr>
          <w:sz w:val="24"/>
          <w:szCs w:val="24"/>
        </w:rPr>
        <w:t>Razlikuje potpunu od djelomične vezanosti gena</w:t>
      </w:r>
    </w:p>
    <w:p w14:paraId="0D8EC6F0" w14:textId="397299B7" w:rsidR="00225EF0" w:rsidRPr="00225EF0" w:rsidRDefault="00225EF0" w:rsidP="00225EF0">
      <w:pPr>
        <w:pStyle w:val="Odlomakpopisa"/>
        <w:numPr>
          <w:ilvl w:val="0"/>
          <w:numId w:val="1"/>
        </w:numPr>
        <w:rPr>
          <w:sz w:val="24"/>
          <w:szCs w:val="24"/>
        </w:rPr>
      </w:pPr>
      <w:r w:rsidRPr="00225EF0">
        <w:rPr>
          <w:rFonts w:ascii="Calibri" w:hAnsi="Calibri"/>
          <w:sz w:val="24"/>
          <w:szCs w:val="24"/>
        </w:rPr>
        <w:t>Analizira značenje nezavisnog razdvajanja homolognih kromosoma i homologne rekombinacije</w:t>
      </w:r>
    </w:p>
    <w:p w14:paraId="44115C9B" w14:textId="77777777" w:rsidR="00225EF0" w:rsidRPr="00225EF0" w:rsidRDefault="00225EF0" w:rsidP="00225EF0">
      <w:pPr>
        <w:rPr>
          <w:b/>
          <w:bCs/>
          <w:sz w:val="24"/>
          <w:szCs w:val="24"/>
        </w:rPr>
      </w:pPr>
    </w:p>
    <w:p w14:paraId="038F5CBA" w14:textId="3F37E4FC" w:rsidR="00225EF0" w:rsidRDefault="00225EF0" w:rsidP="00225EF0">
      <w:pPr>
        <w:rPr>
          <w:b/>
          <w:bCs/>
          <w:sz w:val="24"/>
          <w:szCs w:val="24"/>
        </w:rPr>
      </w:pPr>
      <w:r w:rsidRPr="00225EF0">
        <w:rPr>
          <w:b/>
          <w:bCs/>
          <w:sz w:val="24"/>
          <w:szCs w:val="24"/>
        </w:rPr>
        <w:t>Aktivnosti za učenike:</w:t>
      </w:r>
    </w:p>
    <w:p w14:paraId="5E587D26" w14:textId="5D08CD69" w:rsidR="00225EF0" w:rsidRDefault="001E75E0" w:rsidP="001E75E0">
      <w:pPr>
        <w:pStyle w:val="Odlomakpopisa"/>
        <w:numPr>
          <w:ilvl w:val="0"/>
          <w:numId w:val="3"/>
        </w:numPr>
        <w:rPr>
          <w:sz w:val="24"/>
          <w:szCs w:val="24"/>
        </w:rPr>
      </w:pPr>
      <w:r>
        <w:rPr>
          <w:sz w:val="24"/>
          <w:szCs w:val="24"/>
        </w:rPr>
        <w:t>Pročitati nastavu temu u udžbenika na str. 40. – 43.</w:t>
      </w:r>
    </w:p>
    <w:p w14:paraId="5C368A09" w14:textId="5B4263FB" w:rsidR="0063693F" w:rsidRDefault="0063693F" w:rsidP="0063693F">
      <w:pPr>
        <w:pStyle w:val="Odlomakpopisa"/>
        <w:numPr>
          <w:ilvl w:val="0"/>
          <w:numId w:val="3"/>
        </w:numPr>
        <w:rPr>
          <w:sz w:val="24"/>
          <w:szCs w:val="24"/>
        </w:rPr>
      </w:pPr>
      <w:r>
        <w:rPr>
          <w:sz w:val="24"/>
          <w:szCs w:val="24"/>
        </w:rPr>
        <w:t>Proučiti dodatni nastavni materijal</w:t>
      </w:r>
      <w:r w:rsidR="00147BE7">
        <w:rPr>
          <w:sz w:val="24"/>
          <w:szCs w:val="24"/>
        </w:rPr>
        <w:t xml:space="preserve"> i plan zapisa </w:t>
      </w:r>
      <w:r>
        <w:rPr>
          <w:sz w:val="24"/>
          <w:szCs w:val="24"/>
        </w:rPr>
        <w:t xml:space="preserve">u </w:t>
      </w:r>
      <w:r w:rsidRPr="00147BE7">
        <w:rPr>
          <w:b/>
          <w:bCs/>
          <w:sz w:val="24"/>
          <w:szCs w:val="24"/>
        </w:rPr>
        <w:t>Prilogu 1</w:t>
      </w:r>
      <w:r w:rsidR="00147BE7">
        <w:rPr>
          <w:b/>
          <w:bCs/>
          <w:sz w:val="24"/>
          <w:szCs w:val="24"/>
        </w:rPr>
        <w:t>.</w:t>
      </w:r>
    </w:p>
    <w:p w14:paraId="2BAC9A22" w14:textId="44B9AA98" w:rsidR="0063693F" w:rsidRDefault="001E75E0" w:rsidP="0063693F">
      <w:pPr>
        <w:pStyle w:val="Odlomakpopisa"/>
        <w:numPr>
          <w:ilvl w:val="0"/>
          <w:numId w:val="3"/>
        </w:numPr>
        <w:rPr>
          <w:sz w:val="24"/>
          <w:szCs w:val="24"/>
        </w:rPr>
      </w:pPr>
      <w:r w:rsidRPr="0063693F">
        <w:rPr>
          <w:sz w:val="24"/>
          <w:szCs w:val="24"/>
        </w:rPr>
        <w:t>P</w:t>
      </w:r>
      <w:r w:rsidR="0063693F" w:rsidRPr="0063693F">
        <w:rPr>
          <w:sz w:val="24"/>
          <w:szCs w:val="24"/>
        </w:rPr>
        <w:t>re</w:t>
      </w:r>
      <w:r w:rsidRPr="0063693F">
        <w:rPr>
          <w:sz w:val="24"/>
          <w:szCs w:val="24"/>
        </w:rPr>
        <w:t xml:space="preserve">gledati video </w:t>
      </w:r>
      <w:r w:rsidR="0063693F" w:rsidRPr="0063693F">
        <w:rPr>
          <w:sz w:val="24"/>
          <w:szCs w:val="24"/>
        </w:rPr>
        <w:t xml:space="preserve">lekciju (i – nastava,) Ministarstva znanosti i obrazovanja – </w:t>
      </w:r>
      <w:r w:rsidR="0063693F" w:rsidRPr="00287364">
        <w:rPr>
          <w:b/>
          <w:bCs/>
          <w:sz w:val="24"/>
          <w:szCs w:val="24"/>
        </w:rPr>
        <w:t>„Vezani geni i genske mape“</w:t>
      </w:r>
      <w:r w:rsidR="00287364">
        <w:rPr>
          <w:b/>
          <w:bCs/>
          <w:sz w:val="24"/>
          <w:szCs w:val="24"/>
        </w:rPr>
        <w:t xml:space="preserve">, </w:t>
      </w:r>
      <w:r w:rsidR="00287364" w:rsidRPr="00287364">
        <w:rPr>
          <w:color w:val="FF0000"/>
          <w:sz w:val="24"/>
          <w:szCs w:val="24"/>
        </w:rPr>
        <w:t xml:space="preserve">ne trebate </w:t>
      </w:r>
      <w:r w:rsidR="00287364">
        <w:rPr>
          <w:sz w:val="24"/>
          <w:szCs w:val="24"/>
        </w:rPr>
        <w:t>rješavati zadatke niti odgovarati na pitanja koja se nalaze u video lekciji</w:t>
      </w:r>
      <w:r w:rsidR="0063693F" w:rsidRPr="00287364">
        <w:rPr>
          <w:b/>
          <w:bCs/>
          <w:sz w:val="24"/>
          <w:szCs w:val="24"/>
        </w:rPr>
        <w:t>.</w:t>
      </w:r>
    </w:p>
    <w:p w14:paraId="3025EF4E" w14:textId="068DA84D" w:rsidR="0063693F" w:rsidRDefault="0063693F" w:rsidP="0063693F">
      <w:pPr>
        <w:pStyle w:val="Odlomakpopisa"/>
        <w:numPr>
          <w:ilvl w:val="0"/>
          <w:numId w:val="3"/>
        </w:numPr>
        <w:rPr>
          <w:sz w:val="24"/>
          <w:szCs w:val="24"/>
        </w:rPr>
      </w:pPr>
      <w:r>
        <w:rPr>
          <w:sz w:val="24"/>
          <w:szCs w:val="24"/>
        </w:rPr>
        <w:t>Riješiti zadatke za ponavljanje.</w:t>
      </w:r>
    </w:p>
    <w:p w14:paraId="037E4680" w14:textId="1E635CA4" w:rsidR="0063693F" w:rsidRDefault="0063693F" w:rsidP="0063693F">
      <w:pPr>
        <w:pStyle w:val="Odlomakpopisa"/>
        <w:ind w:left="1146"/>
        <w:rPr>
          <w:sz w:val="24"/>
          <w:szCs w:val="24"/>
        </w:rPr>
      </w:pPr>
    </w:p>
    <w:p w14:paraId="64E5C5A2" w14:textId="5DDBD1AF" w:rsidR="0063693F" w:rsidRPr="00287364" w:rsidRDefault="0063693F" w:rsidP="0063693F">
      <w:pPr>
        <w:pStyle w:val="Odlomakpopisa"/>
        <w:ind w:left="1146"/>
        <w:rPr>
          <w:b/>
          <w:bCs/>
          <w:sz w:val="24"/>
          <w:szCs w:val="24"/>
        </w:rPr>
      </w:pPr>
    </w:p>
    <w:p w14:paraId="340C9818" w14:textId="77777777" w:rsidR="00147BE7" w:rsidRDefault="00147BE7" w:rsidP="00147BE7">
      <w:pPr>
        <w:pStyle w:val="Odlomakpopisa"/>
      </w:pPr>
    </w:p>
    <w:p w14:paraId="62339B45" w14:textId="77777777" w:rsidR="00147BE7" w:rsidRPr="00147BE7" w:rsidRDefault="00147BE7" w:rsidP="00147BE7">
      <w:pPr>
        <w:rPr>
          <w:b/>
          <w:bCs/>
        </w:rPr>
      </w:pPr>
      <w:r w:rsidRPr="00147BE7">
        <w:rPr>
          <w:b/>
          <w:bCs/>
        </w:rPr>
        <w:t>Poveznica na video lekciju:</w:t>
      </w:r>
    </w:p>
    <w:p w14:paraId="023E5951" w14:textId="36903F53" w:rsidR="00147BE7" w:rsidRDefault="00287364" w:rsidP="00147BE7">
      <w:pPr>
        <w:rPr>
          <w:rStyle w:val="Hiperveza"/>
          <w:rFonts w:cstheme="minorHAnsi"/>
        </w:rPr>
      </w:pPr>
      <w:hyperlink r:id="rId6" w:history="1">
        <w:r w:rsidR="00147BE7" w:rsidRPr="00B526BC">
          <w:rPr>
            <w:rStyle w:val="Hiperveza"/>
            <w:rFonts w:cstheme="minorHAnsi"/>
          </w:rPr>
          <w:t>https://www.y</w:t>
        </w:r>
        <w:r w:rsidR="00147BE7" w:rsidRPr="00B526BC">
          <w:rPr>
            <w:rStyle w:val="Hiperveza"/>
            <w:rFonts w:cstheme="minorHAnsi"/>
          </w:rPr>
          <w:t>o</w:t>
        </w:r>
        <w:r w:rsidR="00147BE7" w:rsidRPr="00B526BC">
          <w:rPr>
            <w:rStyle w:val="Hiperveza"/>
            <w:rFonts w:cstheme="minorHAnsi"/>
          </w:rPr>
          <w:t>utube.com/watch?v=86KgfJs7ons&amp;feature=youtu.be</w:t>
        </w:r>
      </w:hyperlink>
    </w:p>
    <w:p w14:paraId="56DA3648" w14:textId="2241B9B6" w:rsidR="00147BE7" w:rsidRDefault="00147BE7" w:rsidP="00147BE7">
      <w:pPr>
        <w:rPr>
          <w:rStyle w:val="Hiperveza"/>
          <w:rFonts w:cstheme="minorHAnsi"/>
        </w:rPr>
      </w:pPr>
    </w:p>
    <w:p w14:paraId="4E7E44B2" w14:textId="77777777" w:rsidR="00147BE7" w:rsidRDefault="00147BE7" w:rsidP="00147BE7">
      <w:pPr>
        <w:rPr>
          <w:rStyle w:val="Hiperveza"/>
          <w:rFonts w:cstheme="minorHAnsi"/>
        </w:rPr>
      </w:pPr>
    </w:p>
    <w:p w14:paraId="0BF6B0C0" w14:textId="7BD76EAD" w:rsidR="00147BE7" w:rsidRPr="00147BE7" w:rsidRDefault="00147BE7" w:rsidP="00147BE7">
      <w:pPr>
        <w:rPr>
          <w:rStyle w:val="Hiperveza"/>
          <w:rFonts w:cstheme="minorHAnsi"/>
          <w:color w:val="auto"/>
          <w:sz w:val="24"/>
          <w:szCs w:val="24"/>
          <w:u w:val="none"/>
        </w:rPr>
      </w:pPr>
      <w:r w:rsidRPr="00147BE7">
        <w:rPr>
          <w:rStyle w:val="Hiperveza"/>
          <w:rFonts w:cstheme="minorHAnsi"/>
          <w:color w:val="auto"/>
          <w:sz w:val="24"/>
          <w:szCs w:val="24"/>
          <w:u w:val="none"/>
        </w:rPr>
        <w:t>Želim vam puno uspjeha u radu!</w:t>
      </w:r>
    </w:p>
    <w:p w14:paraId="12BDCBFA" w14:textId="53D8FD3C" w:rsidR="00147BE7" w:rsidRPr="00147BE7" w:rsidRDefault="00147BE7" w:rsidP="00147BE7">
      <w:pPr>
        <w:rPr>
          <w:rStyle w:val="Hiperveza"/>
          <w:rFonts w:cstheme="minorHAnsi"/>
          <w:color w:val="auto"/>
          <w:sz w:val="24"/>
          <w:szCs w:val="24"/>
          <w:u w:val="none"/>
        </w:rPr>
      </w:pPr>
      <w:r w:rsidRPr="00147BE7">
        <w:rPr>
          <w:rStyle w:val="Hiperveza"/>
          <w:rFonts w:cstheme="minorHAnsi"/>
          <w:color w:val="auto"/>
          <w:sz w:val="24"/>
          <w:szCs w:val="24"/>
          <w:u w:val="none"/>
        </w:rPr>
        <w:t>Lijep pozdrav,</w:t>
      </w:r>
    </w:p>
    <w:p w14:paraId="4677D2EB" w14:textId="3E417D6B" w:rsidR="00147BE7" w:rsidRPr="00147BE7" w:rsidRDefault="00147BE7" w:rsidP="00147BE7">
      <w:pPr>
        <w:rPr>
          <w:rFonts w:cstheme="minorHAnsi"/>
          <w:sz w:val="24"/>
          <w:szCs w:val="24"/>
        </w:rPr>
      </w:pPr>
      <w:r w:rsidRPr="00147BE7">
        <w:rPr>
          <w:rStyle w:val="Hiperveza"/>
          <w:rFonts w:cstheme="minorHAnsi"/>
          <w:color w:val="auto"/>
          <w:sz w:val="24"/>
          <w:szCs w:val="24"/>
          <w:u w:val="none"/>
        </w:rPr>
        <w:t>Dragana Medved</w:t>
      </w:r>
    </w:p>
    <w:p w14:paraId="55080DC0" w14:textId="718FC885" w:rsidR="0063693F" w:rsidRPr="0063693F" w:rsidRDefault="0063693F" w:rsidP="0063693F">
      <w:pPr>
        <w:pStyle w:val="Odlomakpopisa"/>
        <w:ind w:left="1146"/>
        <w:rPr>
          <w:sz w:val="24"/>
          <w:szCs w:val="24"/>
        </w:rPr>
      </w:pPr>
    </w:p>
    <w:p w14:paraId="00F7EEF3" w14:textId="17A1C459" w:rsidR="001E75E0" w:rsidRPr="001E75E0" w:rsidRDefault="001E75E0" w:rsidP="0063693F">
      <w:pPr>
        <w:pStyle w:val="Odlomakpopisa"/>
        <w:ind w:left="1146"/>
        <w:rPr>
          <w:sz w:val="24"/>
          <w:szCs w:val="24"/>
        </w:rPr>
      </w:pPr>
    </w:p>
    <w:p w14:paraId="633A34DB" w14:textId="3DCF73D4" w:rsidR="00225EF0" w:rsidRDefault="00225EF0" w:rsidP="00225EF0">
      <w:pPr>
        <w:pStyle w:val="Odlomakpopisa"/>
        <w:rPr>
          <w:b/>
          <w:bCs/>
        </w:rPr>
      </w:pPr>
    </w:p>
    <w:p w14:paraId="5A9B596A" w14:textId="14C229B4" w:rsidR="004D2DE1" w:rsidRDefault="004D2DE1" w:rsidP="00225EF0">
      <w:pPr>
        <w:pStyle w:val="Odlomakpopisa"/>
        <w:rPr>
          <w:b/>
          <w:bCs/>
        </w:rPr>
      </w:pPr>
    </w:p>
    <w:p w14:paraId="77C68AF8" w14:textId="16CE4F39" w:rsidR="004D2DE1" w:rsidRDefault="004D2DE1" w:rsidP="00225EF0">
      <w:pPr>
        <w:pStyle w:val="Odlomakpopisa"/>
        <w:rPr>
          <w:b/>
          <w:bCs/>
        </w:rPr>
      </w:pPr>
    </w:p>
    <w:p w14:paraId="03C1EC64" w14:textId="41967206" w:rsidR="004D2DE1" w:rsidRDefault="004D2DE1" w:rsidP="00225EF0">
      <w:pPr>
        <w:pStyle w:val="Odlomakpopisa"/>
        <w:rPr>
          <w:b/>
          <w:bCs/>
        </w:rPr>
      </w:pPr>
    </w:p>
    <w:p w14:paraId="43A124C6" w14:textId="180C9C8B" w:rsidR="004D2DE1" w:rsidRDefault="004D2DE1" w:rsidP="00225EF0">
      <w:pPr>
        <w:pStyle w:val="Odlomakpopisa"/>
        <w:rPr>
          <w:b/>
          <w:bCs/>
        </w:rPr>
      </w:pPr>
    </w:p>
    <w:p w14:paraId="36DE4774" w14:textId="08680782" w:rsidR="004D2DE1" w:rsidRDefault="004D2DE1" w:rsidP="00225EF0">
      <w:pPr>
        <w:pStyle w:val="Odlomakpopisa"/>
        <w:rPr>
          <w:b/>
          <w:bCs/>
        </w:rPr>
      </w:pPr>
    </w:p>
    <w:p w14:paraId="19F4BBF4" w14:textId="5CDB3C2E" w:rsidR="004D2DE1" w:rsidRDefault="004D2DE1" w:rsidP="00225EF0">
      <w:pPr>
        <w:pStyle w:val="Odlomakpopisa"/>
        <w:rPr>
          <w:b/>
          <w:bCs/>
        </w:rPr>
      </w:pPr>
    </w:p>
    <w:p w14:paraId="61A0A7EC" w14:textId="6B56E232" w:rsidR="004D2DE1" w:rsidRDefault="004D2DE1" w:rsidP="00225EF0">
      <w:pPr>
        <w:pStyle w:val="Odlomakpopisa"/>
        <w:rPr>
          <w:b/>
          <w:bCs/>
        </w:rPr>
      </w:pPr>
    </w:p>
    <w:p w14:paraId="7F3093B8" w14:textId="059FE7EB" w:rsidR="004D2DE1" w:rsidRDefault="004D2DE1" w:rsidP="00225EF0">
      <w:pPr>
        <w:pStyle w:val="Odlomakpopisa"/>
        <w:rPr>
          <w:b/>
          <w:bCs/>
        </w:rPr>
      </w:pPr>
    </w:p>
    <w:p w14:paraId="6290CF67" w14:textId="687182A0" w:rsidR="004D2DE1" w:rsidRDefault="004D2DE1" w:rsidP="00225EF0">
      <w:pPr>
        <w:pStyle w:val="Odlomakpopisa"/>
        <w:rPr>
          <w:b/>
          <w:bCs/>
        </w:rPr>
      </w:pPr>
    </w:p>
    <w:p w14:paraId="65AD16A7" w14:textId="3C4AFF67" w:rsidR="004D2DE1" w:rsidRDefault="004D2DE1" w:rsidP="00225EF0">
      <w:pPr>
        <w:pStyle w:val="Odlomakpopisa"/>
        <w:rPr>
          <w:b/>
          <w:bCs/>
        </w:rPr>
      </w:pPr>
    </w:p>
    <w:p w14:paraId="267CAD28" w14:textId="180B97D3" w:rsidR="004D2DE1" w:rsidRDefault="004D2DE1" w:rsidP="004D2DE1"/>
    <w:p w14:paraId="260BE6C0" w14:textId="77777777" w:rsidR="004D2DE1" w:rsidRPr="004D2DE1" w:rsidRDefault="004D2DE1" w:rsidP="004D2DE1">
      <w:pPr>
        <w:spacing w:after="0" w:line="276" w:lineRule="auto"/>
        <w:rPr>
          <w:rFonts w:eastAsia="Times New Roman" w:cstheme="minorHAnsi"/>
          <w:b/>
          <w:i/>
          <w:iCs/>
          <w:sz w:val="24"/>
          <w:szCs w:val="24"/>
          <w:u w:val="single"/>
          <w:lang w:eastAsia="hr-HR"/>
        </w:rPr>
      </w:pPr>
      <w:r w:rsidRPr="004D2DE1">
        <w:rPr>
          <w:rFonts w:eastAsia="Times New Roman" w:cstheme="minorHAnsi"/>
          <w:b/>
          <w:i/>
          <w:iCs/>
          <w:sz w:val="24"/>
          <w:szCs w:val="24"/>
          <w:u w:val="single"/>
          <w:lang w:eastAsia="hr-HR"/>
        </w:rPr>
        <w:t>Prilog 1.</w:t>
      </w:r>
    </w:p>
    <w:p w14:paraId="31A01550" w14:textId="77777777" w:rsidR="004D2DE1" w:rsidRPr="004D2DE1" w:rsidRDefault="004D2DE1" w:rsidP="004D2DE1">
      <w:pPr>
        <w:spacing w:after="0" w:line="276" w:lineRule="auto"/>
        <w:rPr>
          <w:rFonts w:eastAsia="Times New Roman" w:cstheme="minorHAnsi"/>
          <w:b/>
          <w:i/>
          <w:iCs/>
          <w:u w:val="single"/>
          <w:lang w:eastAsia="hr-HR"/>
        </w:rPr>
      </w:pPr>
    </w:p>
    <w:p w14:paraId="655E756D" w14:textId="77777777" w:rsidR="004D2DE1" w:rsidRPr="004D2DE1" w:rsidRDefault="004D2DE1" w:rsidP="004D2DE1">
      <w:pPr>
        <w:spacing w:after="0" w:line="276" w:lineRule="auto"/>
        <w:rPr>
          <w:rFonts w:eastAsia="Times New Roman" w:cstheme="minorHAnsi"/>
          <w:b/>
          <w:i/>
          <w:iCs/>
          <w:u w:val="single"/>
          <w:lang w:eastAsia="hr-HR"/>
        </w:rPr>
      </w:pPr>
      <w:r w:rsidRPr="004D2DE1">
        <w:rPr>
          <w:rFonts w:eastAsia="Times New Roman" w:cstheme="minorHAnsi"/>
          <w:b/>
          <w:i/>
          <w:iCs/>
          <w:u w:val="single"/>
          <w:lang w:eastAsia="hr-HR"/>
        </w:rPr>
        <w:t>ISTRAŽIVANJE T. H. MORGANA</w:t>
      </w:r>
    </w:p>
    <w:p w14:paraId="73CBCEDB" w14:textId="77777777" w:rsidR="004D2DE1" w:rsidRPr="004D2DE1" w:rsidRDefault="004D2DE1" w:rsidP="004D2DE1">
      <w:pPr>
        <w:spacing w:after="0" w:line="240" w:lineRule="auto"/>
        <w:rPr>
          <w:rFonts w:eastAsia="Times New Roman" w:cstheme="minorHAnsi"/>
          <w:lang w:eastAsia="hr-HR"/>
        </w:rPr>
      </w:pPr>
      <w:r w:rsidRPr="004D2DE1">
        <w:rPr>
          <w:rFonts w:eastAsia="Times New Roman" w:cstheme="minorHAnsi"/>
          <w:b/>
          <w:color w:val="2E74B5" w:themeColor="accent5" w:themeShade="BF"/>
          <w:lang w:eastAsia="hr-HR"/>
        </w:rPr>
        <w:t>Vezanim genima</w:t>
      </w:r>
      <w:r w:rsidRPr="004D2DE1">
        <w:rPr>
          <w:rFonts w:eastAsia="Times New Roman" w:cstheme="minorHAnsi"/>
          <w:b/>
          <w:lang w:eastAsia="hr-HR"/>
        </w:rPr>
        <w:t xml:space="preserve"> </w:t>
      </w:r>
      <w:r w:rsidRPr="004D2DE1">
        <w:rPr>
          <w:rFonts w:eastAsia="Times New Roman" w:cstheme="minorHAnsi"/>
          <w:lang w:eastAsia="hr-HR"/>
        </w:rPr>
        <w:t>zovemo dva ili više gena koji se nalaze na istom kromosomu. Oni mogu biti zajedno na nekom od autosoma ili na spolnim kromosomima. Geni koji se nalaze na različitim kromosomima razdvajaju se neovisno jedan od drugoga. Geni koji se nalaze na istom kromosomu kod stvaranja gameta „nastoje“ ostati na istom kromosomu u istoj kombinaciji kao što su bili i u roditeljskom genotipu. Vezani geni se prikazuju tako da se aleli s jednog homolognog kromosoma kosom crtom odvoje od alela s drugog homolognog kromosoma (AB/ab).</w:t>
      </w:r>
    </w:p>
    <w:p w14:paraId="6CCB95DA" w14:textId="77777777" w:rsidR="004D2DE1" w:rsidRPr="004D2DE1" w:rsidRDefault="004D2DE1" w:rsidP="004D2DE1">
      <w:pPr>
        <w:spacing w:after="0" w:line="240" w:lineRule="auto"/>
        <w:rPr>
          <w:rFonts w:ascii="Calibri" w:eastAsia="Times New Roman" w:hAnsi="Calibri" w:cs="Times New Roman"/>
          <w:b/>
          <w:color w:val="2E74B5" w:themeColor="accent5" w:themeShade="BF"/>
          <w:sz w:val="20"/>
          <w:szCs w:val="20"/>
          <w:lang w:eastAsia="hr-HR"/>
        </w:rPr>
      </w:pPr>
      <w:r w:rsidRPr="004D2DE1">
        <w:rPr>
          <w:rFonts w:ascii="Calibri" w:eastAsia="Times New Roman" w:hAnsi="Calibri" w:cs="Times New Roman"/>
          <w:b/>
          <w:color w:val="2E74B5" w:themeColor="accent5" w:themeShade="BF"/>
          <w:sz w:val="20"/>
          <w:szCs w:val="20"/>
          <w:lang w:eastAsia="hr-HR"/>
        </w:rPr>
        <w:t>Morganovo istraživanje</w:t>
      </w:r>
    </w:p>
    <w:p w14:paraId="5940B46B" w14:textId="77777777" w:rsidR="004D2DE1" w:rsidRPr="004D2DE1" w:rsidRDefault="004D2DE1" w:rsidP="004D2DE1">
      <w:pPr>
        <w:spacing w:after="0" w:line="240" w:lineRule="auto"/>
        <w:jc w:val="center"/>
        <w:rPr>
          <w:rFonts w:ascii="Calibri" w:eastAsia="Times New Roman" w:hAnsi="Calibri" w:cs="Times New Roman"/>
          <w:sz w:val="18"/>
          <w:szCs w:val="18"/>
          <w:lang w:eastAsia="hr-HR"/>
        </w:rPr>
      </w:pPr>
    </w:p>
    <w:p w14:paraId="22566030" w14:textId="77777777" w:rsidR="004D2DE1" w:rsidRPr="004D2DE1" w:rsidRDefault="004D2DE1" w:rsidP="004D2DE1">
      <w:pPr>
        <w:spacing w:after="0" w:line="240" w:lineRule="auto"/>
        <w:jc w:val="center"/>
        <w:rPr>
          <w:rFonts w:ascii="Calibri" w:eastAsia="Times New Roman" w:hAnsi="Calibri" w:cs="Times New Roman"/>
          <w:sz w:val="18"/>
          <w:szCs w:val="18"/>
          <w:lang w:eastAsia="hr-HR"/>
        </w:rPr>
      </w:pPr>
      <w:r w:rsidRPr="004D2DE1">
        <w:rPr>
          <w:rFonts w:ascii="Calibri" w:eastAsia="Times New Roman" w:hAnsi="Calibri" w:cs="Times New Roman"/>
          <w:sz w:val="18"/>
          <w:szCs w:val="18"/>
          <w:lang w:eastAsia="hr-HR"/>
        </w:rPr>
        <w:t>Siva boja tijela – dominantno svojstvo – G; Crna boja tijela – recesivno svojstvo – g</w:t>
      </w:r>
    </w:p>
    <w:p w14:paraId="66B4D9D1" w14:textId="77777777" w:rsidR="004D2DE1" w:rsidRPr="004D2DE1" w:rsidRDefault="004D2DE1" w:rsidP="004D2DE1">
      <w:pPr>
        <w:spacing w:after="0" w:line="240" w:lineRule="auto"/>
        <w:jc w:val="center"/>
        <w:rPr>
          <w:rFonts w:ascii="Calibri" w:eastAsia="Times New Roman" w:hAnsi="Calibri" w:cs="Times New Roman"/>
          <w:sz w:val="18"/>
          <w:szCs w:val="18"/>
          <w:lang w:eastAsia="hr-HR"/>
        </w:rPr>
      </w:pPr>
      <w:r w:rsidRPr="004D2DE1">
        <w:rPr>
          <w:rFonts w:ascii="Calibri" w:eastAsia="Times New Roman" w:hAnsi="Calibri" w:cs="Times New Roman"/>
          <w:sz w:val="18"/>
          <w:szCs w:val="18"/>
          <w:lang w:eastAsia="hr-HR"/>
        </w:rPr>
        <w:t>Duga krila – dominantno svojstvo – L; Kratka krila – recesivno svojstvo – l</w:t>
      </w:r>
    </w:p>
    <w:p w14:paraId="43151299" w14:textId="77777777" w:rsidR="004D2DE1" w:rsidRPr="004D2DE1" w:rsidRDefault="004D2DE1" w:rsidP="004D2DE1">
      <w:pPr>
        <w:spacing w:after="200" w:line="276" w:lineRule="auto"/>
        <w:jc w:val="center"/>
        <w:rPr>
          <w:rFonts w:ascii="Calibri" w:eastAsia="Times New Roman" w:hAnsi="Calibri" w:cs="Times New Roman"/>
          <w:lang w:eastAsia="hr-HR"/>
        </w:rPr>
      </w:pPr>
      <w:r w:rsidRPr="004D2DE1">
        <w:rPr>
          <w:rFonts w:ascii="Calibri" w:eastAsia="Times New Roman" w:hAnsi="Calibri" w:cs="Times New Roman"/>
          <w:noProof/>
          <w:lang w:eastAsia="hr-HR"/>
        </w:rPr>
        <w:drawing>
          <wp:inline distT="0" distB="0" distL="0" distR="0" wp14:anchorId="53F35098" wp14:editId="3867B6E7">
            <wp:extent cx="2096829" cy="1431489"/>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096829" cy="1431489"/>
                    </a:xfrm>
                    <a:prstGeom prst="rect">
                      <a:avLst/>
                    </a:prstGeom>
                    <a:noFill/>
                    <a:ln w="9525">
                      <a:noFill/>
                      <a:miter lim="800000"/>
                      <a:headEnd/>
                      <a:tailEnd/>
                    </a:ln>
                  </pic:spPr>
                </pic:pic>
              </a:graphicData>
            </a:graphic>
          </wp:inline>
        </w:drawing>
      </w:r>
      <w:r w:rsidRPr="004D2DE1">
        <w:rPr>
          <w:rFonts w:ascii="Calibri" w:eastAsia="Times New Roman" w:hAnsi="Calibri" w:cs="Times New Roman"/>
          <w:noProof/>
          <w:lang w:eastAsia="hr-HR"/>
        </w:rPr>
        <w:drawing>
          <wp:inline distT="0" distB="0" distL="0" distR="0" wp14:anchorId="7DE09408" wp14:editId="2B9BE820">
            <wp:extent cx="2128727" cy="1399255"/>
            <wp:effectExtent l="19050" t="0" r="4873"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128727" cy="1399255"/>
                    </a:xfrm>
                    <a:prstGeom prst="rect">
                      <a:avLst/>
                    </a:prstGeom>
                    <a:noFill/>
                    <a:ln w="9525">
                      <a:noFill/>
                      <a:miter lim="800000"/>
                      <a:headEnd/>
                      <a:tailEnd/>
                    </a:ln>
                  </pic:spPr>
                </pic:pic>
              </a:graphicData>
            </a:graphic>
          </wp:inline>
        </w:drawing>
      </w:r>
    </w:p>
    <w:p w14:paraId="1A775219" w14:textId="77777777" w:rsidR="004D2DE1" w:rsidRPr="004D2DE1" w:rsidRDefault="004D2DE1" w:rsidP="004D2DE1">
      <w:pPr>
        <w:spacing w:after="0" w:line="240" w:lineRule="auto"/>
        <w:rPr>
          <w:rFonts w:ascii="Calibri" w:eastAsia="Times New Roman" w:hAnsi="Calibri" w:cs="Times New Roman"/>
          <w:b/>
          <w:bCs/>
          <w:color w:val="2E74B5" w:themeColor="accent5" w:themeShade="BF"/>
          <w:lang w:eastAsia="hr-HR"/>
        </w:rPr>
      </w:pPr>
    </w:p>
    <w:p w14:paraId="6E954CBD" w14:textId="77777777" w:rsidR="004D2DE1" w:rsidRPr="004D2DE1" w:rsidRDefault="004D2DE1" w:rsidP="004D2DE1">
      <w:pPr>
        <w:spacing w:after="0" w:line="240" w:lineRule="auto"/>
        <w:rPr>
          <w:rFonts w:ascii="Calibri" w:eastAsia="Times New Roman" w:hAnsi="Calibri" w:cs="Times New Roman"/>
          <w:lang w:eastAsia="hr-HR"/>
        </w:rPr>
      </w:pPr>
      <w:r w:rsidRPr="004D2DE1">
        <w:rPr>
          <w:rFonts w:ascii="Calibri" w:eastAsia="Times New Roman" w:hAnsi="Calibri" w:cs="Times New Roman"/>
          <w:b/>
          <w:bCs/>
          <w:color w:val="2E74B5" w:themeColor="accent5" w:themeShade="BF"/>
          <w:lang w:eastAsia="hr-HR"/>
        </w:rPr>
        <w:t>Potpunu vezanost</w:t>
      </w:r>
      <w:r w:rsidRPr="004D2DE1">
        <w:rPr>
          <w:rFonts w:ascii="Calibri" w:eastAsia="Times New Roman" w:hAnsi="Calibri" w:cs="Times New Roman"/>
          <w:b/>
          <w:bCs/>
          <w:lang w:eastAsia="hr-HR"/>
        </w:rPr>
        <w:t xml:space="preserve"> </w:t>
      </w:r>
      <w:r w:rsidRPr="004D2DE1">
        <w:rPr>
          <w:rFonts w:ascii="Calibri" w:eastAsia="Times New Roman" w:hAnsi="Calibri" w:cs="Times New Roman"/>
          <w:lang w:eastAsia="hr-HR"/>
        </w:rPr>
        <w:t>pokazuju geni između kojih ne dolazi do homologne rekombinacije, odnosno ne postoji izmjena između dijelova kromatida majčinskog i očevog kromosoma u bivalentu.</w:t>
      </w:r>
    </w:p>
    <w:p w14:paraId="70ADEFAF" w14:textId="77777777" w:rsidR="004D2DE1" w:rsidRPr="004D2DE1" w:rsidRDefault="004D2DE1" w:rsidP="004D2DE1">
      <w:pPr>
        <w:spacing w:after="0" w:line="240" w:lineRule="auto"/>
        <w:rPr>
          <w:rFonts w:ascii="Calibri" w:eastAsia="Times New Roman" w:hAnsi="Calibri" w:cs="Times New Roman"/>
          <w:sz w:val="20"/>
          <w:szCs w:val="20"/>
          <w:lang w:eastAsia="hr-HR"/>
        </w:rPr>
      </w:pPr>
      <w:r w:rsidRPr="004D2DE1">
        <w:rPr>
          <w:rFonts w:ascii="Calibri" w:eastAsia="Times New Roman" w:hAnsi="Calibri" w:cs="Times New Roman"/>
          <w:b/>
          <w:bCs/>
          <w:color w:val="2E74B5" w:themeColor="accent5" w:themeShade="BF"/>
          <w:lang w:eastAsia="hr-HR"/>
        </w:rPr>
        <w:t>Djelomičnu vezanost</w:t>
      </w:r>
      <w:r w:rsidRPr="004D2DE1">
        <w:rPr>
          <w:rFonts w:ascii="Calibri" w:eastAsia="Times New Roman" w:hAnsi="Calibri" w:cs="Times New Roman"/>
          <w:lang w:eastAsia="hr-HR"/>
        </w:rPr>
        <w:t xml:space="preserve"> pokazuju geni između kojih dolazi do homologne rekombinacije</w:t>
      </w:r>
      <w:r w:rsidRPr="004D2DE1">
        <w:rPr>
          <w:rFonts w:ascii="Calibri" w:eastAsia="Times New Roman" w:hAnsi="Calibri" w:cs="Times New Roman"/>
          <w:sz w:val="20"/>
          <w:szCs w:val="20"/>
          <w:lang w:eastAsia="hr-HR"/>
        </w:rPr>
        <w:t>.</w:t>
      </w:r>
    </w:p>
    <w:p w14:paraId="5BD104AF" w14:textId="77777777" w:rsidR="004D2DE1" w:rsidRPr="004D2DE1" w:rsidRDefault="004D2DE1" w:rsidP="004D2DE1">
      <w:pPr>
        <w:spacing w:after="0" w:line="240" w:lineRule="auto"/>
        <w:rPr>
          <w:rFonts w:ascii="Calibri" w:eastAsia="Times New Roman" w:hAnsi="Calibri" w:cs="Times New Roman"/>
          <w:sz w:val="20"/>
          <w:szCs w:val="20"/>
          <w:lang w:eastAsia="hr-HR"/>
        </w:rPr>
      </w:pPr>
    </w:p>
    <w:p w14:paraId="7CAD8E01" w14:textId="77777777" w:rsidR="004D2DE1" w:rsidRPr="004D2DE1" w:rsidRDefault="004D2DE1" w:rsidP="004D2DE1">
      <w:pPr>
        <w:spacing w:after="0" w:line="240" w:lineRule="auto"/>
        <w:rPr>
          <w:rFonts w:ascii="Calibri" w:eastAsia="Times New Roman" w:hAnsi="Calibri" w:cs="Times New Roman"/>
          <w:i/>
          <w:iCs/>
          <w:sz w:val="20"/>
          <w:szCs w:val="20"/>
          <w:u w:val="single"/>
          <w:lang w:eastAsia="hr-HR"/>
        </w:rPr>
      </w:pPr>
    </w:p>
    <w:p w14:paraId="292DB3CD" w14:textId="77777777" w:rsidR="004D2DE1" w:rsidRPr="004D2DE1" w:rsidRDefault="004D2DE1" w:rsidP="004D2DE1">
      <w:pPr>
        <w:spacing w:after="0" w:line="240" w:lineRule="auto"/>
        <w:rPr>
          <w:rFonts w:ascii="Calibri" w:eastAsia="Times New Roman" w:hAnsi="Calibri" w:cs="Times New Roman"/>
          <w:i/>
          <w:iCs/>
          <w:sz w:val="20"/>
          <w:szCs w:val="20"/>
          <w:u w:val="single"/>
          <w:lang w:eastAsia="hr-HR"/>
        </w:rPr>
      </w:pPr>
    </w:p>
    <w:p w14:paraId="595787A1" w14:textId="77777777" w:rsidR="004D2DE1" w:rsidRPr="004D2DE1" w:rsidRDefault="004D2DE1" w:rsidP="004D2DE1">
      <w:pPr>
        <w:spacing w:after="0" w:line="240" w:lineRule="auto"/>
        <w:rPr>
          <w:rFonts w:eastAsia="Times New Roman" w:cstheme="minorHAnsi"/>
          <w:i/>
          <w:iCs/>
          <w:u w:val="single"/>
          <w:lang w:eastAsia="hr-HR"/>
        </w:rPr>
      </w:pPr>
      <w:r w:rsidRPr="004D2DE1">
        <w:rPr>
          <w:rFonts w:eastAsia="Times New Roman" w:cstheme="minorHAnsi"/>
          <w:b/>
          <w:i/>
          <w:iCs/>
          <w:u w:val="single"/>
          <w:lang w:eastAsia="hr-HR"/>
        </w:rPr>
        <w:t>SKUPINE VEZANIH GENA</w:t>
      </w:r>
    </w:p>
    <w:p w14:paraId="0DFB0242" w14:textId="77777777" w:rsidR="004D2DE1" w:rsidRPr="004D2DE1" w:rsidRDefault="004D2DE1" w:rsidP="004D2DE1">
      <w:pPr>
        <w:spacing w:after="0" w:line="240" w:lineRule="auto"/>
        <w:rPr>
          <w:rFonts w:eastAsia="Times New Roman" w:cstheme="minorHAnsi"/>
          <w:lang w:eastAsia="hr-HR"/>
        </w:rPr>
      </w:pPr>
    </w:p>
    <w:p w14:paraId="71925E7D" w14:textId="77777777" w:rsidR="004D2DE1" w:rsidRPr="004D2DE1" w:rsidRDefault="004D2DE1" w:rsidP="004D2DE1">
      <w:pPr>
        <w:spacing w:after="0" w:line="240" w:lineRule="auto"/>
        <w:rPr>
          <w:rFonts w:eastAsia="Times New Roman" w:cstheme="minorHAnsi"/>
          <w:lang w:eastAsia="hr-HR"/>
        </w:rPr>
      </w:pPr>
      <w:r w:rsidRPr="004D2DE1">
        <w:rPr>
          <w:rFonts w:eastAsia="Times New Roman" w:cstheme="minorHAnsi"/>
          <w:lang w:eastAsia="hr-HR"/>
        </w:rPr>
        <w:t xml:space="preserve">U mejozi se ne razilaze homologni geni (aleli) nego homologni kromosomi zato kažemo da postoji toliko skupina vezanih gena </w:t>
      </w:r>
      <w:r w:rsidRPr="004D2DE1">
        <w:rPr>
          <w:rFonts w:eastAsia="Times New Roman" w:cstheme="minorHAnsi"/>
          <w:b/>
          <w:bCs/>
          <w:lang w:eastAsia="hr-HR"/>
        </w:rPr>
        <w:t>(I)</w:t>
      </w:r>
      <w:r w:rsidRPr="004D2DE1">
        <w:rPr>
          <w:rFonts w:eastAsia="Times New Roman" w:cstheme="minorHAnsi"/>
          <w:lang w:eastAsia="hr-HR"/>
        </w:rPr>
        <w:t xml:space="preserve">  koliki je broj autosoma u haploidnom setu  +  spolni kromosomi.</w:t>
      </w:r>
    </w:p>
    <w:p w14:paraId="173FCA50" w14:textId="77777777" w:rsidR="004D2DE1" w:rsidRPr="004D2DE1" w:rsidRDefault="004D2DE1" w:rsidP="004D2DE1">
      <w:pPr>
        <w:spacing w:after="0" w:line="240" w:lineRule="auto"/>
        <w:rPr>
          <w:rFonts w:eastAsia="Times New Roman" w:cstheme="minorHAnsi"/>
          <w:b/>
          <w:color w:val="2E74B5" w:themeColor="accent5" w:themeShade="BF"/>
          <w:lang w:eastAsia="hr-HR"/>
        </w:rPr>
      </w:pPr>
    </w:p>
    <w:p w14:paraId="05411DEE" w14:textId="77777777" w:rsidR="004D2DE1" w:rsidRPr="004D2DE1" w:rsidRDefault="004D2DE1" w:rsidP="004D2DE1">
      <w:pPr>
        <w:spacing w:after="0" w:line="240" w:lineRule="auto"/>
        <w:rPr>
          <w:rFonts w:eastAsia="Times New Roman" w:cstheme="minorHAnsi"/>
          <w:b/>
          <w:color w:val="2E74B5" w:themeColor="accent5" w:themeShade="BF"/>
          <w:lang w:eastAsia="hr-HR"/>
        </w:rPr>
      </w:pPr>
      <w:r w:rsidRPr="004D2DE1">
        <w:rPr>
          <w:rFonts w:eastAsia="Times New Roman" w:cstheme="minorHAnsi"/>
          <w:b/>
          <w:color w:val="2E74B5" w:themeColor="accent5" w:themeShade="BF"/>
          <w:lang w:eastAsia="hr-HR"/>
        </w:rPr>
        <w:t>Primjeri:</w:t>
      </w:r>
    </w:p>
    <w:p w14:paraId="2E25F626" w14:textId="77777777" w:rsidR="004D2DE1" w:rsidRPr="004D2DE1" w:rsidRDefault="004D2DE1" w:rsidP="004D2DE1">
      <w:pPr>
        <w:spacing w:after="0" w:line="240" w:lineRule="auto"/>
        <w:rPr>
          <w:rFonts w:eastAsia="Times New Roman" w:cstheme="minorHAnsi"/>
          <w:b/>
          <w:color w:val="2E74B5" w:themeColor="accent5" w:themeShade="BF"/>
          <w:lang w:eastAsia="hr-HR"/>
        </w:rPr>
      </w:pPr>
    </w:p>
    <w:p w14:paraId="0160DC9C" w14:textId="77777777" w:rsidR="004D2DE1" w:rsidRPr="004D2DE1" w:rsidRDefault="004D2DE1" w:rsidP="004D2DE1">
      <w:pPr>
        <w:spacing w:after="0" w:line="240" w:lineRule="auto"/>
        <w:rPr>
          <w:rFonts w:eastAsia="Times New Roman" w:cstheme="minorHAnsi"/>
          <w:lang w:eastAsia="hr-HR"/>
        </w:rPr>
      </w:pPr>
      <w:r w:rsidRPr="004D2DE1">
        <w:rPr>
          <w:rFonts w:eastAsia="Times New Roman" w:cstheme="minorHAnsi"/>
          <w:lang w:eastAsia="hr-HR"/>
        </w:rPr>
        <w:t>vinska mušica 2n=8,</w:t>
      </w:r>
      <w:r w:rsidRPr="004D2DE1">
        <w:rPr>
          <w:rFonts w:eastAsia="Times New Roman" w:cstheme="minorHAnsi"/>
          <w:b/>
          <w:bCs/>
          <w:lang w:eastAsia="hr-HR"/>
        </w:rPr>
        <w:t xml:space="preserve">    </w:t>
      </w:r>
      <w:r w:rsidRPr="004D2DE1">
        <w:rPr>
          <w:rFonts w:ascii="Segoe UI Emoji" w:eastAsia="Times New Roman" w:hAnsi="Segoe UI Emoji" w:cs="Segoe UI Emoji"/>
          <w:b/>
          <w:bCs/>
          <w:lang w:eastAsia="hr-HR"/>
        </w:rPr>
        <w:t>♂</w:t>
      </w:r>
      <w:r w:rsidRPr="004D2DE1">
        <w:rPr>
          <w:rFonts w:eastAsia="Times New Roman" w:cstheme="minorHAnsi"/>
          <w:lang w:eastAsia="hr-HR"/>
        </w:rPr>
        <w:t xml:space="preserve">  I = 3 + (X ili Y) = 4</w:t>
      </w:r>
      <w:r w:rsidRPr="004D2DE1">
        <w:rPr>
          <w:rFonts w:eastAsia="Times New Roman" w:cstheme="minorHAnsi"/>
          <w:b/>
          <w:bCs/>
          <w:lang w:eastAsia="hr-HR"/>
        </w:rPr>
        <w:t xml:space="preserve">   </w:t>
      </w:r>
    </w:p>
    <w:p w14:paraId="7BFC071D" w14:textId="77777777" w:rsidR="004D2DE1" w:rsidRPr="004D2DE1" w:rsidRDefault="004D2DE1" w:rsidP="004D2DE1">
      <w:pPr>
        <w:spacing w:after="0" w:line="240" w:lineRule="auto"/>
        <w:rPr>
          <w:rFonts w:eastAsia="Times New Roman" w:cstheme="minorHAnsi"/>
          <w:b/>
          <w:bCs/>
          <w:lang w:eastAsia="hr-HR"/>
        </w:rPr>
      </w:pPr>
      <w:r w:rsidRPr="004D2DE1">
        <w:rPr>
          <w:rFonts w:ascii="Segoe UI Emoji" w:eastAsia="Times New Roman" w:hAnsi="Segoe UI Emoji" w:cs="Segoe UI Emoji"/>
          <w:lang w:eastAsia="hr-HR"/>
        </w:rPr>
        <w:tab/>
      </w:r>
      <w:r w:rsidRPr="004D2DE1">
        <w:rPr>
          <w:rFonts w:ascii="Segoe UI Emoji" w:eastAsia="Times New Roman" w:hAnsi="Segoe UI Emoji" w:cs="Segoe UI Emoji"/>
          <w:lang w:eastAsia="hr-HR"/>
        </w:rPr>
        <w:tab/>
        <w:t xml:space="preserve">         ♀</w:t>
      </w:r>
      <w:r w:rsidRPr="004D2DE1">
        <w:rPr>
          <w:rFonts w:eastAsia="Times New Roman" w:cstheme="minorHAnsi"/>
          <w:lang w:eastAsia="hr-HR"/>
        </w:rPr>
        <w:t xml:space="preserve">  I = 3 + X = 4</w:t>
      </w:r>
    </w:p>
    <w:p w14:paraId="0EA9D774" w14:textId="77777777" w:rsidR="004D2DE1" w:rsidRPr="004D2DE1" w:rsidRDefault="004D2DE1" w:rsidP="004D2DE1">
      <w:pPr>
        <w:spacing w:after="0" w:line="240" w:lineRule="auto"/>
        <w:rPr>
          <w:rFonts w:eastAsia="Times New Roman" w:cstheme="minorHAnsi"/>
          <w:lang w:eastAsia="hr-HR"/>
        </w:rPr>
      </w:pPr>
      <w:r w:rsidRPr="004D2DE1">
        <w:rPr>
          <w:rFonts w:eastAsia="Times New Roman" w:cstheme="minorHAnsi"/>
          <w:lang w:eastAsia="hr-HR"/>
        </w:rPr>
        <w:t xml:space="preserve">čovjek 2n=46,  </w:t>
      </w:r>
      <w:r w:rsidRPr="004D2DE1">
        <w:rPr>
          <w:rFonts w:eastAsia="Times New Roman" w:cstheme="minorHAnsi"/>
          <w:lang w:eastAsia="hr-HR"/>
        </w:rPr>
        <w:tab/>
      </w:r>
      <w:r w:rsidRPr="004D2DE1">
        <w:rPr>
          <w:rFonts w:ascii="Segoe UI Emoji" w:eastAsia="Times New Roman" w:hAnsi="Segoe UI Emoji" w:cs="Segoe UI Emoji"/>
          <w:b/>
          <w:bCs/>
          <w:lang w:eastAsia="hr-HR"/>
        </w:rPr>
        <w:t>♂</w:t>
      </w:r>
      <w:r w:rsidRPr="004D2DE1">
        <w:rPr>
          <w:rFonts w:eastAsia="Times New Roman" w:cstheme="minorHAnsi"/>
          <w:lang w:eastAsia="hr-HR"/>
        </w:rPr>
        <w:t xml:space="preserve"> I = 22 + (X ili Y) =23</w:t>
      </w:r>
      <w:r w:rsidRPr="004D2DE1">
        <w:rPr>
          <w:rFonts w:eastAsia="Times New Roman" w:cstheme="minorHAnsi"/>
          <w:lang w:eastAsia="hr-HR"/>
        </w:rPr>
        <w:tab/>
      </w:r>
    </w:p>
    <w:p w14:paraId="24BB3C28" w14:textId="77777777" w:rsidR="004D2DE1" w:rsidRPr="004D2DE1" w:rsidRDefault="004D2DE1" w:rsidP="004D2DE1">
      <w:pPr>
        <w:spacing w:after="0" w:line="240" w:lineRule="auto"/>
        <w:rPr>
          <w:rFonts w:eastAsia="Times New Roman" w:cstheme="minorHAnsi"/>
          <w:lang w:eastAsia="hr-HR"/>
        </w:rPr>
      </w:pPr>
      <w:r w:rsidRPr="004D2DE1">
        <w:rPr>
          <w:rFonts w:eastAsia="Times New Roman" w:cstheme="minorHAnsi"/>
          <w:lang w:eastAsia="hr-HR"/>
        </w:rPr>
        <w:tab/>
      </w:r>
      <w:r w:rsidRPr="004D2DE1">
        <w:rPr>
          <w:rFonts w:eastAsia="Times New Roman" w:cstheme="minorHAnsi"/>
          <w:lang w:eastAsia="hr-HR"/>
        </w:rPr>
        <w:tab/>
      </w:r>
      <w:r w:rsidRPr="004D2DE1">
        <w:rPr>
          <w:rFonts w:ascii="Segoe UI Emoji" w:eastAsia="Times New Roman" w:hAnsi="Segoe UI Emoji" w:cs="Segoe UI Emoji"/>
          <w:lang w:eastAsia="hr-HR"/>
        </w:rPr>
        <w:t>♀</w:t>
      </w:r>
      <w:r w:rsidRPr="004D2DE1">
        <w:rPr>
          <w:rFonts w:eastAsia="Times New Roman" w:cstheme="minorHAnsi"/>
          <w:lang w:eastAsia="hr-HR"/>
        </w:rPr>
        <w:t xml:space="preserve">  I = 22 + X = 23 </w:t>
      </w:r>
    </w:p>
    <w:p w14:paraId="3DFF9B28" w14:textId="77777777" w:rsidR="004D2DE1" w:rsidRPr="004D2DE1" w:rsidRDefault="004D2DE1" w:rsidP="004D2DE1">
      <w:pPr>
        <w:spacing w:after="0" w:line="240" w:lineRule="auto"/>
        <w:rPr>
          <w:rFonts w:eastAsia="Times New Roman" w:cstheme="minorHAnsi"/>
          <w:lang w:eastAsia="hr-HR"/>
        </w:rPr>
      </w:pPr>
    </w:p>
    <w:p w14:paraId="11F01218" w14:textId="77777777" w:rsidR="004D2DE1" w:rsidRPr="004D2DE1" w:rsidRDefault="004D2DE1" w:rsidP="004D2DE1">
      <w:pPr>
        <w:spacing w:after="0" w:line="240" w:lineRule="auto"/>
        <w:rPr>
          <w:rFonts w:ascii="Times New Roman" w:eastAsia="Times New Roman" w:hAnsi="Times New Roman" w:cs="Times New Roman"/>
          <w:sz w:val="20"/>
          <w:szCs w:val="20"/>
          <w:lang w:val="en-US" w:eastAsia="hr-HR"/>
        </w:rPr>
      </w:pPr>
    </w:p>
    <w:p w14:paraId="41F2DDEA" w14:textId="77777777" w:rsidR="004D2DE1" w:rsidRPr="004D2DE1" w:rsidRDefault="004D2DE1" w:rsidP="004D2DE1">
      <w:pPr>
        <w:spacing w:after="0" w:line="240" w:lineRule="auto"/>
        <w:rPr>
          <w:rFonts w:ascii="Times New Roman" w:eastAsia="Times New Roman" w:hAnsi="Times New Roman" w:cs="Times New Roman"/>
          <w:sz w:val="20"/>
          <w:szCs w:val="20"/>
          <w:lang w:val="en-US" w:eastAsia="hr-HR"/>
        </w:rPr>
      </w:pPr>
    </w:p>
    <w:p w14:paraId="1D382085" w14:textId="77777777" w:rsidR="004D2DE1" w:rsidRPr="004D2DE1" w:rsidRDefault="004D2DE1" w:rsidP="004D2DE1">
      <w:pPr>
        <w:spacing w:after="0" w:line="240" w:lineRule="auto"/>
        <w:rPr>
          <w:rFonts w:eastAsia="Times New Roman" w:cstheme="minorHAnsi"/>
          <w:b/>
          <w:i/>
          <w:iCs/>
          <w:u w:val="single"/>
          <w:lang w:eastAsia="hr-HR"/>
        </w:rPr>
      </w:pPr>
    </w:p>
    <w:p w14:paraId="0D443EE0" w14:textId="77777777" w:rsidR="004D2DE1" w:rsidRPr="004D2DE1" w:rsidRDefault="004D2DE1" w:rsidP="004D2DE1">
      <w:pPr>
        <w:spacing w:after="0" w:line="240" w:lineRule="auto"/>
        <w:rPr>
          <w:rFonts w:eastAsia="Times New Roman" w:cstheme="minorHAnsi"/>
          <w:b/>
          <w:i/>
          <w:iCs/>
          <w:u w:val="single"/>
          <w:lang w:eastAsia="hr-HR"/>
        </w:rPr>
      </w:pPr>
    </w:p>
    <w:p w14:paraId="0E2CBF77" w14:textId="77777777" w:rsidR="004D2DE1" w:rsidRPr="004D2DE1" w:rsidRDefault="004D2DE1" w:rsidP="004D2DE1">
      <w:pPr>
        <w:spacing w:after="0" w:line="240" w:lineRule="auto"/>
        <w:rPr>
          <w:rFonts w:eastAsia="Times New Roman" w:cstheme="minorHAnsi"/>
          <w:b/>
          <w:i/>
          <w:iCs/>
          <w:u w:val="single"/>
          <w:lang w:eastAsia="hr-HR"/>
        </w:rPr>
      </w:pPr>
    </w:p>
    <w:p w14:paraId="65B9F286" w14:textId="77777777" w:rsidR="004D2DE1" w:rsidRPr="004D2DE1" w:rsidRDefault="004D2DE1" w:rsidP="004D2DE1">
      <w:pPr>
        <w:spacing w:after="0" w:line="240" w:lineRule="auto"/>
        <w:rPr>
          <w:rFonts w:eastAsia="Times New Roman" w:cstheme="minorHAnsi"/>
          <w:b/>
          <w:i/>
          <w:iCs/>
          <w:u w:val="single"/>
          <w:lang w:eastAsia="hr-HR"/>
        </w:rPr>
      </w:pPr>
    </w:p>
    <w:p w14:paraId="2999E4A9" w14:textId="77777777" w:rsidR="004D2DE1" w:rsidRPr="004D2DE1" w:rsidRDefault="004D2DE1" w:rsidP="004D2DE1">
      <w:pPr>
        <w:spacing w:after="0" w:line="240" w:lineRule="auto"/>
        <w:rPr>
          <w:rFonts w:eastAsia="Times New Roman" w:cstheme="minorHAnsi"/>
          <w:b/>
          <w:i/>
          <w:iCs/>
          <w:u w:val="single"/>
          <w:lang w:eastAsia="hr-HR"/>
        </w:rPr>
      </w:pPr>
    </w:p>
    <w:p w14:paraId="0FE5E30A" w14:textId="77777777" w:rsidR="004D2DE1" w:rsidRPr="004D2DE1" w:rsidRDefault="004D2DE1" w:rsidP="004D2DE1">
      <w:pPr>
        <w:spacing w:after="0" w:line="240" w:lineRule="auto"/>
        <w:rPr>
          <w:rFonts w:eastAsia="Times New Roman" w:cstheme="minorHAnsi"/>
          <w:b/>
          <w:i/>
          <w:iCs/>
          <w:u w:val="single"/>
          <w:lang w:eastAsia="hr-HR"/>
        </w:rPr>
      </w:pPr>
    </w:p>
    <w:p w14:paraId="0143C097" w14:textId="77777777" w:rsidR="004D2DE1" w:rsidRPr="004D2DE1" w:rsidRDefault="004D2DE1" w:rsidP="004D2DE1">
      <w:pPr>
        <w:spacing w:after="0" w:line="240" w:lineRule="auto"/>
        <w:rPr>
          <w:rFonts w:eastAsia="Times New Roman" w:cstheme="minorHAnsi"/>
          <w:b/>
          <w:i/>
          <w:iCs/>
          <w:u w:val="single"/>
          <w:lang w:eastAsia="hr-HR"/>
        </w:rPr>
      </w:pPr>
    </w:p>
    <w:p w14:paraId="1F401F0C" w14:textId="77777777" w:rsidR="004D2DE1" w:rsidRPr="004D2DE1" w:rsidRDefault="004D2DE1" w:rsidP="004D2DE1">
      <w:pPr>
        <w:spacing w:after="0" w:line="240" w:lineRule="auto"/>
        <w:rPr>
          <w:rFonts w:eastAsia="Times New Roman" w:cstheme="minorHAnsi"/>
          <w:b/>
          <w:i/>
          <w:iCs/>
          <w:u w:val="single"/>
          <w:lang w:eastAsia="hr-HR"/>
        </w:rPr>
      </w:pPr>
    </w:p>
    <w:p w14:paraId="79F3E00E" w14:textId="77777777" w:rsidR="004D2DE1" w:rsidRPr="004D2DE1" w:rsidRDefault="004D2DE1" w:rsidP="004D2DE1">
      <w:pPr>
        <w:spacing w:after="0" w:line="240" w:lineRule="auto"/>
        <w:rPr>
          <w:rFonts w:eastAsia="Times New Roman" w:cstheme="minorHAnsi"/>
          <w:b/>
          <w:i/>
          <w:iCs/>
          <w:u w:val="single"/>
          <w:lang w:eastAsia="hr-HR"/>
        </w:rPr>
      </w:pPr>
    </w:p>
    <w:p w14:paraId="1BE7767B" w14:textId="77777777" w:rsidR="004D2DE1" w:rsidRPr="004D2DE1" w:rsidRDefault="004D2DE1" w:rsidP="004D2DE1">
      <w:pPr>
        <w:spacing w:after="0" w:line="240" w:lineRule="auto"/>
        <w:rPr>
          <w:rFonts w:eastAsia="Times New Roman" w:cstheme="minorHAnsi"/>
          <w:i/>
          <w:iCs/>
          <w:u w:val="single"/>
          <w:lang w:eastAsia="hr-HR"/>
        </w:rPr>
      </w:pPr>
      <w:r w:rsidRPr="004D2DE1">
        <w:rPr>
          <w:rFonts w:eastAsia="Times New Roman" w:cstheme="minorHAnsi"/>
          <w:b/>
          <w:i/>
          <w:iCs/>
          <w:u w:val="single"/>
          <w:lang w:eastAsia="hr-HR"/>
        </w:rPr>
        <w:t>GENSKE KARTE ili MAPE</w:t>
      </w:r>
    </w:p>
    <w:p w14:paraId="19B91272" w14:textId="77777777" w:rsidR="004D2DE1" w:rsidRPr="004D2DE1" w:rsidRDefault="004D2DE1" w:rsidP="004D2DE1">
      <w:pPr>
        <w:spacing w:after="0" w:line="240" w:lineRule="auto"/>
        <w:rPr>
          <w:rFonts w:eastAsia="Times New Roman" w:cstheme="minorHAnsi"/>
          <w:lang w:eastAsia="hr-HR"/>
        </w:rPr>
      </w:pPr>
    </w:p>
    <w:p w14:paraId="6C055702" w14:textId="77777777" w:rsidR="004D2DE1" w:rsidRPr="004D2DE1" w:rsidRDefault="004D2DE1" w:rsidP="004D2DE1">
      <w:pPr>
        <w:spacing w:after="0" w:line="240" w:lineRule="auto"/>
        <w:rPr>
          <w:rFonts w:eastAsia="Times New Roman" w:cstheme="minorHAnsi"/>
          <w:lang w:eastAsia="hr-HR"/>
        </w:rPr>
      </w:pPr>
      <w:r w:rsidRPr="004D2DE1">
        <w:rPr>
          <w:rFonts w:eastAsia="Times New Roman" w:cstheme="minorHAnsi"/>
          <w:lang w:eastAsia="hr-HR"/>
        </w:rPr>
        <w:t>Značajne su zbog određivanja položaja gena na kromosomima organizama koji su važni za čovjeka (poljoprivredne kulture, peradarstvo...).</w:t>
      </w:r>
      <w:r w:rsidRPr="004D2DE1">
        <w:rPr>
          <w:rFonts w:eastAsia="Times New Roman" w:cstheme="minorHAnsi"/>
          <w:b/>
          <w:i/>
          <w:u w:val="single"/>
          <w:lang w:eastAsia="hr-HR"/>
        </w:rPr>
        <w:t xml:space="preserve"> </w:t>
      </w:r>
      <w:r w:rsidRPr="004D2DE1">
        <w:rPr>
          <w:rFonts w:eastAsia="Times New Roman" w:cstheme="minorHAnsi"/>
          <w:lang w:eastAsia="hr-HR"/>
        </w:rPr>
        <w:t>Izrađuju se na temelju postotka križnog povezivanja (crossing overa). Mjerilo karte je postotak crossing overa,  a jedinica je jedan Morgan [M].</w:t>
      </w:r>
      <w:r w:rsidRPr="004D2DE1">
        <w:rPr>
          <w:rFonts w:eastAsia="Times New Roman" w:cstheme="minorHAnsi"/>
          <w:b/>
          <w:i/>
          <w:u w:val="single"/>
          <w:lang w:eastAsia="hr-HR"/>
        </w:rPr>
        <w:t xml:space="preserve"> </w:t>
      </w:r>
      <w:r w:rsidRPr="004D2DE1">
        <w:rPr>
          <w:rFonts w:eastAsia="Times New Roman" w:cstheme="minorHAnsi"/>
          <w:lang w:eastAsia="hr-HR"/>
        </w:rPr>
        <w:t>Ako u 100 slučajeva dolazi između dva inače vezana gena samo jedna rekombinacija tj. 1%, kažemo da su geni međusobno udaljeni jednu kromosomsku jedinicu tj. 1 Morgan (1M).</w:t>
      </w:r>
    </w:p>
    <w:p w14:paraId="23E7DF64" w14:textId="77777777" w:rsidR="004D2DE1" w:rsidRPr="004D2DE1" w:rsidRDefault="004D2DE1" w:rsidP="004D2DE1">
      <w:pPr>
        <w:spacing w:after="0" w:line="240" w:lineRule="auto"/>
        <w:rPr>
          <w:rFonts w:eastAsia="Times New Roman" w:cstheme="minorHAnsi"/>
          <w:lang w:eastAsia="hr-HR"/>
        </w:rPr>
      </w:pPr>
    </w:p>
    <w:p w14:paraId="1171B5F4" w14:textId="77777777" w:rsidR="004D2DE1" w:rsidRPr="004D2DE1" w:rsidRDefault="004D2DE1" w:rsidP="004D2DE1">
      <w:pPr>
        <w:spacing w:after="0" w:line="240" w:lineRule="auto"/>
        <w:rPr>
          <w:rFonts w:eastAsia="Times New Roman" w:cstheme="minorHAnsi"/>
          <w:b/>
          <w:bCs/>
          <w:sz w:val="24"/>
          <w:szCs w:val="24"/>
          <w:lang w:eastAsia="hr-HR"/>
        </w:rPr>
      </w:pPr>
    </w:p>
    <w:p w14:paraId="525E1513" w14:textId="77777777" w:rsidR="004D2DE1" w:rsidRPr="004D2DE1" w:rsidRDefault="004D2DE1" w:rsidP="004D2DE1">
      <w:pPr>
        <w:spacing w:after="0" w:line="240" w:lineRule="auto"/>
        <w:rPr>
          <w:rFonts w:eastAsia="Times New Roman" w:cstheme="minorHAnsi"/>
          <w:b/>
          <w:bCs/>
          <w:sz w:val="24"/>
          <w:szCs w:val="24"/>
          <w:lang w:eastAsia="hr-HR"/>
        </w:rPr>
      </w:pPr>
    </w:p>
    <w:p w14:paraId="7E5B6605" w14:textId="77777777" w:rsidR="004D2DE1" w:rsidRPr="004D2DE1" w:rsidRDefault="004D2DE1" w:rsidP="004D2DE1">
      <w:pPr>
        <w:spacing w:after="0" w:line="240" w:lineRule="auto"/>
        <w:rPr>
          <w:rFonts w:eastAsia="Times New Roman" w:cstheme="minorHAnsi"/>
          <w:b/>
          <w:bCs/>
          <w:sz w:val="24"/>
          <w:szCs w:val="24"/>
          <w:lang w:eastAsia="hr-HR"/>
        </w:rPr>
      </w:pPr>
      <w:r w:rsidRPr="004D2DE1">
        <w:rPr>
          <w:rFonts w:eastAsia="Times New Roman" w:cstheme="minorHAnsi"/>
          <w:b/>
          <w:bCs/>
          <w:sz w:val="24"/>
          <w:szCs w:val="24"/>
          <w:lang w:eastAsia="hr-HR"/>
        </w:rPr>
        <w:t>Plan učeničkog zapisa:</w:t>
      </w:r>
    </w:p>
    <w:p w14:paraId="1365D225" w14:textId="77777777" w:rsidR="004D2DE1" w:rsidRPr="004D2DE1" w:rsidRDefault="004D2DE1" w:rsidP="004D2DE1">
      <w:pPr>
        <w:spacing w:after="0" w:line="240" w:lineRule="auto"/>
        <w:rPr>
          <w:rFonts w:eastAsia="Times New Roman" w:cstheme="minorHAnsi"/>
          <w:lang w:eastAsia="hr-HR"/>
        </w:rPr>
      </w:pPr>
    </w:p>
    <w:p w14:paraId="443B8086" w14:textId="77777777" w:rsidR="004D2DE1" w:rsidRPr="004D2DE1" w:rsidRDefault="004D2DE1" w:rsidP="004D2DE1">
      <w:pPr>
        <w:spacing w:after="0" w:line="240" w:lineRule="auto"/>
        <w:rPr>
          <w:rFonts w:eastAsia="Times New Roman" w:cstheme="minorHAnsi"/>
          <w:lang w:eastAsia="hr-HR"/>
        </w:rPr>
      </w:pPr>
    </w:p>
    <w:p w14:paraId="39BE7F87" w14:textId="77777777" w:rsidR="004D2DE1" w:rsidRPr="004D2DE1" w:rsidRDefault="004D2DE1" w:rsidP="004D2DE1">
      <w:pPr>
        <w:spacing w:after="0" w:line="240" w:lineRule="auto"/>
        <w:rPr>
          <w:rFonts w:eastAsia="Times New Roman" w:cstheme="minorHAnsi"/>
          <w:lang w:eastAsia="hr-HR"/>
        </w:rPr>
      </w:pPr>
    </w:p>
    <w:p w14:paraId="5C2F38A1" w14:textId="77777777" w:rsidR="004D2DE1" w:rsidRPr="004D2DE1" w:rsidRDefault="004D2DE1" w:rsidP="004D2DE1">
      <w:pPr>
        <w:spacing w:after="0" w:line="240" w:lineRule="auto"/>
        <w:jc w:val="center"/>
        <w:rPr>
          <w:rFonts w:ascii="Calibri" w:eastAsia="Times New Roman" w:hAnsi="Calibri" w:cs="Times New Roman"/>
          <w:b/>
          <w:sz w:val="24"/>
          <w:szCs w:val="24"/>
          <w:lang w:eastAsia="hr-HR"/>
        </w:rPr>
      </w:pPr>
      <w:r w:rsidRPr="004D2DE1">
        <w:rPr>
          <w:rFonts w:ascii="Calibri" w:eastAsia="Times New Roman" w:hAnsi="Calibri" w:cs="Times New Roman"/>
          <w:b/>
          <w:color w:val="2E74B5" w:themeColor="accent5" w:themeShade="BF"/>
          <w:sz w:val="24"/>
          <w:szCs w:val="24"/>
          <w:lang w:eastAsia="hr-HR"/>
        </w:rPr>
        <w:t>VEZANI GENI</w:t>
      </w:r>
      <w:r w:rsidRPr="004D2DE1">
        <w:rPr>
          <w:rFonts w:ascii="Calibri" w:eastAsia="Times New Roman" w:hAnsi="Calibri" w:cs="Times New Roman"/>
          <w:b/>
          <w:sz w:val="24"/>
          <w:szCs w:val="24"/>
          <w:lang w:eastAsia="hr-HR"/>
        </w:rPr>
        <w:t xml:space="preserve">        </w:t>
      </w:r>
    </w:p>
    <w:p w14:paraId="1A9C697C" w14:textId="77777777" w:rsidR="004D2DE1" w:rsidRPr="004D2DE1" w:rsidRDefault="004D2DE1" w:rsidP="004D2DE1">
      <w:pPr>
        <w:spacing w:after="0" w:line="240" w:lineRule="auto"/>
        <w:jc w:val="center"/>
        <w:rPr>
          <w:rFonts w:ascii="Calibri" w:eastAsia="Times New Roman" w:hAnsi="Calibri" w:cs="Times New Roman"/>
          <w:b/>
          <w:sz w:val="24"/>
          <w:szCs w:val="24"/>
          <w:lang w:eastAsia="hr-HR"/>
        </w:rPr>
      </w:pPr>
    </w:p>
    <w:p w14:paraId="7D876A39" w14:textId="77777777" w:rsidR="004D2DE1" w:rsidRPr="004D2DE1" w:rsidRDefault="004D2DE1" w:rsidP="004D2DE1">
      <w:pPr>
        <w:spacing w:after="0" w:line="240" w:lineRule="auto"/>
        <w:rPr>
          <w:rFonts w:ascii="Calibri" w:eastAsia="Times New Roman" w:hAnsi="Calibri" w:cs="Times New Roman"/>
          <w:bCs/>
          <w:sz w:val="24"/>
          <w:szCs w:val="24"/>
          <w:lang w:eastAsia="hr-HR"/>
        </w:rPr>
      </w:pPr>
      <w:r w:rsidRPr="004D2DE1">
        <w:rPr>
          <w:rFonts w:ascii="Calibri" w:eastAsia="Times New Roman" w:hAnsi="Calibri" w:cs="Times New Roman"/>
          <w:bCs/>
          <w:color w:val="2E74B5" w:themeColor="accent5" w:themeShade="BF"/>
          <w:sz w:val="24"/>
          <w:szCs w:val="24"/>
          <w:lang w:eastAsia="hr-HR"/>
        </w:rPr>
        <w:t>genska karta</w:t>
      </w:r>
      <w:r w:rsidRPr="004D2DE1">
        <w:rPr>
          <w:rFonts w:ascii="Calibri" w:eastAsia="Times New Roman" w:hAnsi="Calibri" w:cs="Times New Roman"/>
          <w:bCs/>
          <w:sz w:val="24"/>
          <w:szCs w:val="24"/>
          <w:lang w:eastAsia="hr-HR"/>
        </w:rPr>
        <w:t xml:space="preserve"> -  linearan raspored gena na kromosomu</w:t>
      </w:r>
    </w:p>
    <w:p w14:paraId="4F03050B" w14:textId="77777777" w:rsidR="004D2DE1" w:rsidRPr="004D2DE1" w:rsidRDefault="004D2DE1" w:rsidP="004D2DE1">
      <w:pPr>
        <w:spacing w:after="0" w:line="240" w:lineRule="auto"/>
        <w:rPr>
          <w:rFonts w:ascii="Calibri" w:eastAsia="Times New Roman" w:hAnsi="Calibri" w:cs="Times New Roman"/>
          <w:bCs/>
          <w:sz w:val="24"/>
          <w:szCs w:val="24"/>
          <w:lang w:eastAsia="hr-HR"/>
        </w:rPr>
      </w:pPr>
      <w:r w:rsidRPr="004D2DE1">
        <w:rPr>
          <w:rFonts w:ascii="Calibri" w:eastAsia="Times New Roman" w:hAnsi="Calibri" w:cs="Times New Roman"/>
          <w:bCs/>
          <w:color w:val="2E74B5" w:themeColor="accent5" w:themeShade="BF"/>
          <w:sz w:val="24"/>
          <w:szCs w:val="24"/>
          <w:lang w:eastAsia="hr-HR"/>
        </w:rPr>
        <w:t>Thomas Hunt Morgan</w:t>
      </w:r>
      <w:r w:rsidRPr="004D2DE1">
        <w:rPr>
          <w:rFonts w:ascii="Calibri" w:eastAsia="Times New Roman" w:hAnsi="Calibri" w:cs="Times New Roman"/>
          <w:bCs/>
          <w:sz w:val="24"/>
          <w:szCs w:val="24"/>
          <w:lang w:eastAsia="hr-HR"/>
        </w:rPr>
        <w:t xml:space="preserve"> – istraživanja vinske mušice</w:t>
      </w:r>
    </w:p>
    <w:p w14:paraId="41E5460C" w14:textId="77777777" w:rsidR="004D2DE1" w:rsidRPr="004D2DE1" w:rsidRDefault="004D2DE1" w:rsidP="004D2DE1">
      <w:pPr>
        <w:numPr>
          <w:ilvl w:val="0"/>
          <w:numId w:val="5"/>
        </w:numPr>
        <w:spacing w:after="0" w:line="240" w:lineRule="auto"/>
        <w:contextualSpacing/>
        <w:rPr>
          <w:rFonts w:ascii="Calibri" w:eastAsia="Times New Roman" w:hAnsi="Calibri" w:cs="Times New Roman"/>
          <w:bCs/>
          <w:sz w:val="24"/>
          <w:szCs w:val="24"/>
          <w:lang w:eastAsia="hr-HR"/>
        </w:rPr>
      </w:pPr>
      <w:r w:rsidRPr="004D2DE1">
        <w:rPr>
          <w:rFonts w:ascii="Calibri" w:eastAsia="Times New Roman" w:hAnsi="Calibri" w:cs="Times New Roman"/>
          <w:bCs/>
          <w:color w:val="2E74B5" w:themeColor="accent5" w:themeShade="BF"/>
          <w:sz w:val="24"/>
          <w:szCs w:val="24"/>
          <w:lang w:eastAsia="hr-HR"/>
        </w:rPr>
        <w:t>vezani geni</w:t>
      </w:r>
      <w:r w:rsidRPr="004D2DE1">
        <w:rPr>
          <w:rFonts w:ascii="Calibri" w:eastAsia="Times New Roman" w:hAnsi="Calibri" w:cs="Times New Roman"/>
          <w:bCs/>
          <w:sz w:val="24"/>
          <w:szCs w:val="24"/>
          <w:lang w:eastAsia="hr-HR"/>
        </w:rPr>
        <w:t xml:space="preserve"> – geni koji se nasljeđuju zajedno</w:t>
      </w:r>
    </w:p>
    <w:p w14:paraId="13BD060A" w14:textId="77777777" w:rsidR="004D2DE1" w:rsidRPr="004D2DE1" w:rsidRDefault="004D2DE1" w:rsidP="004D2DE1">
      <w:pPr>
        <w:numPr>
          <w:ilvl w:val="0"/>
          <w:numId w:val="5"/>
        </w:numPr>
        <w:spacing w:after="0" w:line="240" w:lineRule="auto"/>
        <w:contextualSpacing/>
        <w:rPr>
          <w:rFonts w:ascii="Calibri" w:eastAsia="Times New Roman" w:hAnsi="Calibri" w:cs="Times New Roman"/>
          <w:bCs/>
          <w:sz w:val="24"/>
          <w:szCs w:val="24"/>
          <w:lang w:eastAsia="hr-HR"/>
        </w:rPr>
      </w:pPr>
      <w:r w:rsidRPr="004D2DE1">
        <w:rPr>
          <w:rFonts w:ascii="Calibri" w:eastAsia="Times New Roman" w:hAnsi="Calibri" w:cs="Times New Roman"/>
          <w:bCs/>
          <w:color w:val="2E74B5" w:themeColor="accent5" w:themeShade="BF"/>
          <w:sz w:val="24"/>
          <w:szCs w:val="24"/>
          <w:lang w:eastAsia="hr-HR"/>
        </w:rPr>
        <w:t>potpuna vezanost</w:t>
      </w:r>
      <w:r w:rsidRPr="004D2DE1">
        <w:rPr>
          <w:rFonts w:ascii="Calibri" w:eastAsia="Times New Roman" w:hAnsi="Calibri" w:cs="Times New Roman"/>
          <w:bCs/>
          <w:sz w:val="24"/>
          <w:szCs w:val="24"/>
          <w:lang w:eastAsia="hr-HR"/>
        </w:rPr>
        <w:t xml:space="preserve"> gena – nema križnog povezivanja</w:t>
      </w:r>
    </w:p>
    <w:p w14:paraId="559D72A4" w14:textId="77777777" w:rsidR="004D2DE1" w:rsidRPr="004D2DE1" w:rsidRDefault="004D2DE1" w:rsidP="004D2DE1">
      <w:pPr>
        <w:numPr>
          <w:ilvl w:val="0"/>
          <w:numId w:val="5"/>
        </w:numPr>
        <w:spacing w:after="0" w:line="240" w:lineRule="auto"/>
        <w:contextualSpacing/>
        <w:rPr>
          <w:rFonts w:ascii="Calibri" w:eastAsia="Times New Roman" w:hAnsi="Calibri" w:cs="Times New Roman"/>
          <w:bCs/>
          <w:sz w:val="24"/>
          <w:szCs w:val="24"/>
          <w:lang w:eastAsia="hr-HR"/>
        </w:rPr>
      </w:pPr>
      <w:r w:rsidRPr="004D2DE1">
        <w:rPr>
          <w:rFonts w:ascii="Calibri" w:eastAsia="Times New Roman" w:hAnsi="Calibri" w:cs="Times New Roman"/>
          <w:bCs/>
          <w:color w:val="2E74B5" w:themeColor="accent5" w:themeShade="BF"/>
          <w:sz w:val="24"/>
          <w:szCs w:val="24"/>
          <w:lang w:eastAsia="hr-HR"/>
        </w:rPr>
        <w:t>djelomična vezanost</w:t>
      </w:r>
      <w:r w:rsidRPr="004D2DE1">
        <w:rPr>
          <w:rFonts w:ascii="Calibri" w:eastAsia="Times New Roman" w:hAnsi="Calibri" w:cs="Times New Roman"/>
          <w:bCs/>
          <w:sz w:val="24"/>
          <w:szCs w:val="24"/>
          <w:lang w:eastAsia="hr-HR"/>
        </w:rPr>
        <w:t xml:space="preserve"> gena – dolazi do ukriženja</w:t>
      </w:r>
    </w:p>
    <w:p w14:paraId="1443E296" w14:textId="77777777" w:rsidR="004D2DE1" w:rsidRPr="004D2DE1" w:rsidRDefault="004D2DE1" w:rsidP="004D2DE1">
      <w:pPr>
        <w:numPr>
          <w:ilvl w:val="0"/>
          <w:numId w:val="5"/>
        </w:numPr>
        <w:spacing w:after="0" w:line="240" w:lineRule="auto"/>
        <w:contextualSpacing/>
        <w:rPr>
          <w:rFonts w:ascii="Calibri" w:eastAsia="Times New Roman" w:hAnsi="Calibri" w:cs="Times New Roman"/>
          <w:bCs/>
          <w:sz w:val="24"/>
          <w:szCs w:val="24"/>
          <w:lang w:eastAsia="hr-HR"/>
        </w:rPr>
      </w:pPr>
      <w:r w:rsidRPr="004D2DE1">
        <w:rPr>
          <w:rFonts w:ascii="Calibri" w:eastAsia="Times New Roman" w:hAnsi="Calibri" w:cs="Times New Roman"/>
          <w:bCs/>
          <w:color w:val="2E74B5" w:themeColor="accent5" w:themeShade="BF"/>
          <w:sz w:val="24"/>
          <w:szCs w:val="24"/>
          <w:lang w:eastAsia="hr-HR"/>
        </w:rPr>
        <w:t>broj skupina vezanih gena</w:t>
      </w:r>
      <w:r w:rsidRPr="004D2DE1">
        <w:rPr>
          <w:rFonts w:ascii="Calibri" w:eastAsia="Times New Roman" w:hAnsi="Calibri" w:cs="Times New Roman"/>
          <w:bCs/>
          <w:sz w:val="24"/>
          <w:szCs w:val="24"/>
          <w:lang w:eastAsia="hr-HR"/>
        </w:rPr>
        <w:t xml:space="preserve"> odgovara broju kromosomskih parova neke vrste</w:t>
      </w:r>
    </w:p>
    <w:p w14:paraId="0B584247" w14:textId="77777777" w:rsidR="004D2DE1" w:rsidRPr="004D2DE1" w:rsidRDefault="004D2DE1" w:rsidP="004D2DE1">
      <w:pPr>
        <w:spacing w:after="0" w:line="240" w:lineRule="auto"/>
        <w:rPr>
          <w:rFonts w:eastAsia="Times New Roman" w:cstheme="minorHAnsi"/>
          <w:bCs/>
          <w:i/>
          <w:sz w:val="24"/>
          <w:szCs w:val="24"/>
          <w:u w:val="single"/>
          <w:lang w:eastAsia="hr-HR"/>
        </w:rPr>
      </w:pPr>
      <w:r w:rsidRPr="004D2DE1">
        <w:rPr>
          <w:rFonts w:ascii="Calibri" w:eastAsia="Times New Roman" w:hAnsi="Calibri" w:cs="Times New Roman"/>
          <w:bCs/>
          <w:color w:val="2E74B5" w:themeColor="accent5" w:themeShade="BF"/>
          <w:sz w:val="24"/>
          <w:szCs w:val="24"/>
          <w:lang w:eastAsia="hr-HR"/>
        </w:rPr>
        <w:t>KROMOSOMSKA TEORIJA NASLJEĐIVANJA</w:t>
      </w:r>
      <w:r w:rsidRPr="004D2DE1">
        <w:rPr>
          <w:rFonts w:ascii="Calibri" w:eastAsia="Times New Roman" w:hAnsi="Calibri" w:cs="Times New Roman"/>
          <w:bCs/>
          <w:sz w:val="24"/>
          <w:szCs w:val="24"/>
          <w:lang w:eastAsia="hr-HR"/>
        </w:rPr>
        <w:t xml:space="preserve"> – povezanost kromosoma u mejozi i prijenos nasljedne tvari                                                               </w:t>
      </w:r>
    </w:p>
    <w:p w14:paraId="0FCC2749" w14:textId="77777777" w:rsidR="004D2DE1" w:rsidRPr="004D2DE1" w:rsidRDefault="004D2DE1" w:rsidP="004D2DE1">
      <w:pPr>
        <w:rPr>
          <w:b/>
          <w:bCs/>
        </w:rPr>
      </w:pPr>
    </w:p>
    <w:sectPr w:rsidR="004D2DE1" w:rsidRPr="004D2D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75325"/>
    <w:multiLevelType w:val="hybridMultilevel"/>
    <w:tmpl w:val="53FC779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8F6FBC"/>
    <w:multiLevelType w:val="hybridMultilevel"/>
    <w:tmpl w:val="6C90582A"/>
    <w:lvl w:ilvl="0" w:tplc="9A58A25E">
      <w:start w:val="1"/>
      <w:numFmt w:val="decim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 w15:restartNumberingAfterBreak="0">
    <w:nsid w:val="443B4410"/>
    <w:multiLevelType w:val="hybridMultilevel"/>
    <w:tmpl w:val="0C8256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783726B5"/>
    <w:multiLevelType w:val="hybridMultilevel"/>
    <w:tmpl w:val="1486B104"/>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798C39DE"/>
    <w:multiLevelType w:val="hybridMultilevel"/>
    <w:tmpl w:val="6B92343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21"/>
    <w:rsid w:val="000B2666"/>
    <w:rsid w:val="00147BE7"/>
    <w:rsid w:val="001E75E0"/>
    <w:rsid w:val="00225EF0"/>
    <w:rsid w:val="00287364"/>
    <w:rsid w:val="004D2DE1"/>
    <w:rsid w:val="0063693F"/>
    <w:rsid w:val="008B6CC5"/>
    <w:rsid w:val="00A73A2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B03EB"/>
  <w15:chartTrackingRefBased/>
  <w15:docId w15:val="{53CE99A6-9B41-4F95-8F13-0924F3F3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225EF0"/>
    <w:pPr>
      <w:ind w:left="720"/>
      <w:contextualSpacing/>
    </w:pPr>
  </w:style>
  <w:style w:type="character" w:styleId="Hiperveza">
    <w:name w:val="Hyperlink"/>
    <w:basedOn w:val="Zadanifontodlomka"/>
    <w:uiPriority w:val="99"/>
    <w:unhideWhenUsed/>
    <w:rsid w:val="00147BE7"/>
    <w:rPr>
      <w:color w:val="0000FF"/>
      <w:u w:val="single"/>
    </w:rPr>
  </w:style>
  <w:style w:type="character" w:styleId="SlijeenaHiperveza">
    <w:name w:val="FollowedHyperlink"/>
    <w:basedOn w:val="Zadanifontodlomka"/>
    <w:uiPriority w:val="99"/>
    <w:semiHidden/>
    <w:unhideWhenUsed/>
    <w:rsid w:val="002873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86KgfJs7ons&amp;feature=youtu.b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29046-165F-448C-8CDB-DCC3728DA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488</Words>
  <Characters>2784</Characters>
  <Application>Microsoft Office Word</Application>
  <DocSecurity>0</DocSecurity>
  <Lines>23</Lines>
  <Paragraphs>6</Paragraphs>
  <ScaleCrop>false</ScaleCrop>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Medved</dc:creator>
  <cp:keywords/>
  <dc:description/>
  <cp:lastModifiedBy>Dragana Medved</cp:lastModifiedBy>
  <cp:revision>7</cp:revision>
  <dcterms:created xsi:type="dcterms:W3CDTF">2020-12-20T21:15:00Z</dcterms:created>
  <dcterms:modified xsi:type="dcterms:W3CDTF">2020-12-20T22:37:00Z</dcterms:modified>
</cp:coreProperties>
</file>