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64E05" w14:textId="77777777" w:rsidR="00674130" w:rsidRPr="003224E8" w:rsidRDefault="00674130" w:rsidP="00674130">
      <w:pPr>
        <w:ind w:left="720"/>
        <w:jc w:val="center"/>
        <w:rPr>
          <w:rFonts w:ascii="Arial" w:hAnsi="Arial" w:cs="Arial"/>
          <w:color w:val="FF0000"/>
          <w:sz w:val="24"/>
          <w:szCs w:val="24"/>
          <w:u w:val="double"/>
        </w:rPr>
      </w:pPr>
      <w:r w:rsidRPr="003224E8">
        <w:rPr>
          <w:rFonts w:ascii="Arial" w:hAnsi="Arial" w:cs="Arial"/>
          <w:color w:val="FF0000"/>
          <w:sz w:val="24"/>
          <w:szCs w:val="24"/>
          <w:u w:val="double"/>
        </w:rPr>
        <w:t>KISELINE</w:t>
      </w:r>
    </w:p>
    <w:p w14:paraId="644C1917" w14:textId="77777777" w:rsidR="00674130" w:rsidRPr="003224E8" w:rsidRDefault="00674130" w:rsidP="00674130">
      <w:pPr>
        <w:ind w:left="720"/>
        <w:jc w:val="center"/>
        <w:rPr>
          <w:rFonts w:ascii="Arial" w:hAnsi="Arial" w:cs="Arial"/>
          <w:sz w:val="24"/>
          <w:szCs w:val="24"/>
          <w:u w:val="double"/>
        </w:rPr>
      </w:pPr>
    </w:p>
    <w:p w14:paraId="566B6A2F" w14:textId="77777777" w:rsidR="003224E8" w:rsidRPr="003224E8" w:rsidRDefault="003224E8" w:rsidP="003224E8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b/>
          <w:bCs/>
          <w:sz w:val="24"/>
          <w:szCs w:val="24"/>
        </w:rPr>
        <w:t>Svojstva:</w:t>
      </w:r>
      <w:r>
        <w:rPr>
          <w:rFonts w:ascii="Arial" w:hAnsi="Arial" w:cs="Arial"/>
          <w:sz w:val="24"/>
          <w:szCs w:val="24"/>
        </w:rPr>
        <w:t xml:space="preserve"> kisele, nagrizaju, izazivaju opekotine</w:t>
      </w:r>
    </w:p>
    <w:p w14:paraId="71D57D50" w14:textId="77777777" w:rsidR="00674130" w:rsidRPr="003224E8" w:rsidRDefault="00674130" w:rsidP="0067413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 xml:space="preserve">Miješanjem </w:t>
      </w:r>
      <w:r w:rsidR="003224E8">
        <w:rPr>
          <w:rFonts w:ascii="Arial" w:hAnsi="Arial" w:cs="Arial"/>
          <w:sz w:val="24"/>
          <w:szCs w:val="24"/>
        </w:rPr>
        <w:t>kiseline</w:t>
      </w:r>
      <w:r w:rsidRPr="003224E8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3224E8">
        <w:rPr>
          <w:rFonts w:ascii="Arial" w:hAnsi="Arial" w:cs="Arial"/>
          <w:sz w:val="24"/>
          <w:szCs w:val="24"/>
        </w:rPr>
        <w:t xml:space="preserve">s vodom nastaje RAZRIJEĐENA </w:t>
      </w:r>
      <w:r w:rsidR="003224E8">
        <w:rPr>
          <w:rFonts w:ascii="Arial" w:hAnsi="Arial" w:cs="Arial"/>
          <w:sz w:val="24"/>
          <w:szCs w:val="24"/>
        </w:rPr>
        <w:t xml:space="preserve">kiselina pri čemu se oslobađa toplina </w:t>
      </w:r>
      <w:r w:rsidRPr="003224E8">
        <w:rPr>
          <w:rFonts w:ascii="Arial" w:hAnsi="Arial" w:cs="Arial"/>
          <w:sz w:val="24"/>
          <w:szCs w:val="24"/>
        </w:rPr>
        <w:t xml:space="preserve"> </w:t>
      </w:r>
    </w:p>
    <w:p w14:paraId="26356A03" w14:textId="77777777" w:rsidR="00674130" w:rsidRPr="003224E8" w:rsidRDefault="00674130" w:rsidP="003224E8">
      <w:pPr>
        <w:ind w:left="720"/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>→ egzotermna reakcija</w:t>
      </w:r>
    </w:p>
    <w:p w14:paraId="6A30C9FB" w14:textId="158D6661" w:rsidR="00674130" w:rsidRPr="003224E8" w:rsidRDefault="00674130" w:rsidP="0067413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 xml:space="preserve">Ulijevanjem Vode U Kiselinu </w:t>
      </w:r>
      <w:r w:rsidR="00FA2C21">
        <w:rPr>
          <w:rFonts w:ascii="Arial" w:hAnsi="Arial" w:cs="Arial"/>
          <w:sz w:val="24"/>
          <w:szCs w:val="24"/>
        </w:rPr>
        <w:t>mala količina vode izložena je velikoj količini toplinske energije</w:t>
      </w:r>
      <w:r w:rsidRPr="003224E8">
        <w:rPr>
          <w:rFonts w:ascii="Arial" w:hAnsi="Arial" w:cs="Arial"/>
          <w:sz w:val="24"/>
          <w:szCs w:val="24"/>
        </w:rPr>
        <w:t xml:space="preserve"> </w:t>
      </w:r>
      <w:r w:rsidR="00FA2C21">
        <w:rPr>
          <w:rFonts w:ascii="Arial" w:hAnsi="Arial" w:cs="Arial"/>
          <w:sz w:val="24"/>
          <w:szCs w:val="24"/>
        </w:rPr>
        <w:t>i vodena para koja pri tome nastaje izaziva prskanje</w:t>
      </w:r>
    </w:p>
    <w:p w14:paraId="6CC19AAA" w14:textId="70E16743" w:rsidR="00674130" w:rsidRPr="003224E8" w:rsidRDefault="00674130" w:rsidP="0067413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>Zbog toga se uvijek ulijeva kiselina u vodu</w:t>
      </w:r>
      <w:r w:rsidR="003224E8">
        <w:rPr>
          <w:rFonts w:ascii="Arial" w:hAnsi="Arial" w:cs="Arial"/>
          <w:sz w:val="24"/>
          <w:szCs w:val="24"/>
        </w:rPr>
        <w:t xml:space="preserve"> (KUV)</w:t>
      </w:r>
      <w:r w:rsidRPr="003224E8">
        <w:rPr>
          <w:rFonts w:ascii="Arial" w:hAnsi="Arial" w:cs="Arial"/>
          <w:sz w:val="24"/>
          <w:szCs w:val="24"/>
        </w:rPr>
        <w:t xml:space="preserve">, a nikad </w:t>
      </w:r>
      <w:r w:rsidRPr="003224E8">
        <w:rPr>
          <w:rFonts w:ascii="Arial" w:hAnsi="Arial" w:cs="Arial"/>
          <w:strike/>
          <w:sz w:val="24"/>
          <w:szCs w:val="24"/>
        </w:rPr>
        <w:t>VUK</w:t>
      </w:r>
      <w:r w:rsidRPr="003224E8">
        <w:rPr>
          <w:rFonts w:ascii="Arial" w:hAnsi="Arial" w:cs="Arial"/>
          <w:strike/>
          <w:sz w:val="24"/>
          <w:szCs w:val="24"/>
          <w:lang w:val="en-US"/>
        </w:rPr>
        <w:t xml:space="preserve"> </w:t>
      </w:r>
      <w:proofErr w:type="spellStart"/>
      <w:r w:rsidR="00FA2C21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FA2C21" w:rsidRPr="00FA2C21">
        <w:rPr>
          <w:rFonts w:ascii="Arial" w:hAnsi="Arial" w:cs="Arial"/>
          <w:sz w:val="24"/>
          <w:szCs w:val="24"/>
          <w:lang w:val="en-US"/>
        </w:rPr>
        <w:t xml:space="preserve"> to </w:t>
      </w:r>
      <w:proofErr w:type="spellStart"/>
      <w:r w:rsidR="00FA2C21" w:rsidRPr="00FA2C21">
        <w:rPr>
          <w:rFonts w:ascii="Arial" w:hAnsi="Arial" w:cs="Arial"/>
          <w:sz w:val="24"/>
          <w:szCs w:val="24"/>
          <w:lang w:val="en-US"/>
        </w:rPr>
        <w:t>uz</w:t>
      </w:r>
      <w:proofErr w:type="spellEnd"/>
      <w:r w:rsidR="00FA2C21" w:rsidRPr="00FA2C2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C21" w:rsidRPr="00FA2C21">
        <w:rPr>
          <w:rFonts w:ascii="Arial" w:hAnsi="Arial" w:cs="Arial"/>
          <w:sz w:val="24"/>
          <w:szCs w:val="24"/>
          <w:lang w:val="en-US"/>
        </w:rPr>
        <w:t>povremeno</w:t>
      </w:r>
      <w:proofErr w:type="spellEnd"/>
      <w:r w:rsidR="00FA2C21" w:rsidRPr="00FA2C2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C21" w:rsidRPr="00FA2C21">
        <w:rPr>
          <w:rFonts w:ascii="Arial" w:hAnsi="Arial" w:cs="Arial"/>
          <w:sz w:val="24"/>
          <w:szCs w:val="24"/>
          <w:lang w:val="en-US"/>
        </w:rPr>
        <w:t>miješanje</w:t>
      </w:r>
      <w:proofErr w:type="spellEnd"/>
      <w:r w:rsidR="00FA2C21" w:rsidRPr="00FA2C2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C21" w:rsidRPr="00FA2C21">
        <w:rPr>
          <w:rFonts w:ascii="Arial" w:hAnsi="Arial" w:cs="Arial"/>
          <w:sz w:val="24"/>
          <w:szCs w:val="24"/>
          <w:lang w:val="en-US"/>
        </w:rPr>
        <w:t>staklenim</w:t>
      </w:r>
      <w:proofErr w:type="spellEnd"/>
      <w:r w:rsidR="00FA2C21" w:rsidRPr="00FA2C2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A2C21" w:rsidRPr="00FA2C21">
        <w:rPr>
          <w:rFonts w:ascii="Arial" w:hAnsi="Arial" w:cs="Arial"/>
          <w:sz w:val="24"/>
          <w:szCs w:val="24"/>
          <w:lang w:val="en-US"/>
        </w:rPr>
        <w:t>štapićem</w:t>
      </w:r>
      <w:proofErr w:type="spellEnd"/>
    </w:p>
    <w:p w14:paraId="5A576EF5" w14:textId="77777777" w:rsidR="00674130" w:rsidRDefault="00674130" w:rsidP="0067413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>Vodene otopine kiselina provode električnu struju jer se u njima nalaze slobodni ioni</w:t>
      </w:r>
    </w:p>
    <w:p w14:paraId="674888F0" w14:textId="77777777" w:rsidR="003224E8" w:rsidRPr="003224E8" w:rsidRDefault="003224E8" w:rsidP="003224E8">
      <w:pPr>
        <w:ind w:left="720"/>
        <w:rPr>
          <w:rFonts w:ascii="Arial" w:hAnsi="Arial" w:cs="Arial"/>
          <w:sz w:val="24"/>
          <w:szCs w:val="24"/>
        </w:rPr>
      </w:pPr>
    </w:p>
    <w:p w14:paraId="64BA5A84" w14:textId="77777777" w:rsidR="003224E8" w:rsidRPr="003224E8" w:rsidRDefault="00674130" w:rsidP="00674130">
      <w:pPr>
        <w:rPr>
          <w:rFonts w:ascii="Arial" w:eastAsiaTheme="minorEastAsia" w:hAnsi="Arial" w:cs="Arial"/>
          <w:sz w:val="24"/>
          <w:szCs w:val="24"/>
        </w:rPr>
      </w:pPr>
      <w:r w:rsidRPr="003224E8">
        <w:rPr>
          <w:rFonts w:ascii="Arial" w:eastAsiaTheme="minorEastAsia" w:hAnsi="Arial" w:cs="Arial"/>
          <w:b/>
          <w:bCs/>
          <w:sz w:val="24"/>
          <w:szCs w:val="24"/>
        </w:rPr>
        <w:t>KISELO – BAZNI INDIKATORI</w:t>
      </w:r>
      <w:r w:rsidRPr="003224E8">
        <w:rPr>
          <w:rFonts w:ascii="Arial" w:eastAsiaTheme="minorEastAsia" w:hAnsi="Arial" w:cs="Arial"/>
          <w:sz w:val="24"/>
          <w:szCs w:val="24"/>
        </w:rPr>
        <w:t xml:space="preserve"> – tvari koje promjenom nekog uočljivog svojstva, najčešće boje ukazuju je li neka tvar kisela ili lužnata</w:t>
      </w:r>
    </w:p>
    <w:p w14:paraId="5C2F7968" w14:textId="77777777" w:rsidR="00674130" w:rsidRPr="003224E8" w:rsidRDefault="00674130" w:rsidP="0067413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24E8">
        <w:rPr>
          <w:rFonts w:ascii="Arial" w:hAnsi="Arial" w:cs="Arial"/>
          <w:b/>
          <w:bCs/>
          <w:sz w:val="24"/>
          <w:szCs w:val="24"/>
          <w:u w:val="single"/>
        </w:rPr>
        <w:t xml:space="preserve">IONIZACIJA </w:t>
      </w:r>
      <w:r w:rsidR="003224E8" w:rsidRPr="003224E8">
        <w:rPr>
          <w:rFonts w:ascii="Arial" w:hAnsi="Arial" w:cs="Arial"/>
          <w:b/>
          <w:bCs/>
          <w:sz w:val="24"/>
          <w:szCs w:val="24"/>
          <w:u w:val="single"/>
        </w:rPr>
        <w:t xml:space="preserve">(DISOCIJACIJA) </w:t>
      </w:r>
      <w:r w:rsidRPr="003224E8">
        <w:rPr>
          <w:rFonts w:ascii="Arial" w:hAnsi="Arial" w:cs="Arial"/>
          <w:b/>
          <w:bCs/>
          <w:sz w:val="24"/>
          <w:szCs w:val="24"/>
          <w:u w:val="single"/>
        </w:rPr>
        <w:t>KISELINA</w:t>
      </w:r>
    </w:p>
    <w:p w14:paraId="24516380" w14:textId="77777777" w:rsidR="00674130" w:rsidRPr="003224E8" w:rsidRDefault="00674130" w:rsidP="00674130">
      <w:pPr>
        <w:rPr>
          <w:rFonts w:ascii="Arial" w:hAnsi="Arial" w:cs="Arial"/>
          <w:sz w:val="24"/>
          <w:szCs w:val="24"/>
          <w:u w:val="single"/>
        </w:rPr>
      </w:pPr>
      <w:r w:rsidRPr="003224E8">
        <w:rPr>
          <w:rFonts w:ascii="Arial" w:hAnsi="Arial" w:cs="Arial"/>
          <w:sz w:val="24"/>
          <w:szCs w:val="24"/>
        </w:rPr>
        <w:t xml:space="preserve">Proces u kojem kiselina reagira s vodom pri čemu nastaju anioni kiseline i </w:t>
      </w:r>
      <w:proofErr w:type="spellStart"/>
      <w:r w:rsidRPr="003224E8">
        <w:rPr>
          <w:rFonts w:ascii="Arial" w:hAnsi="Arial" w:cs="Arial"/>
          <w:sz w:val="24"/>
          <w:szCs w:val="24"/>
        </w:rPr>
        <w:t>oksonijevi</w:t>
      </w:r>
      <w:proofErr w:type="spellEnd"/>
      <w:r w:rsidRPr="003224E8">
        <w:rPr>
          <w:rFonts w:ascii="Arial" w:hAnsi="Arial" w:cs="Arial"/>
          <w:sz w:val="24"/>
          <w:szCs w:val="24"/>
        </w:rPr>
        <w:t xml:space="preserve"> ioni</w:t>
      </w:r>
    </w:p>
    <w:p w14:paraId="6162DB5F" w14:textId="77777777" w:rsidR="00674130" w:rsidRPr="003224E8" w:rsidRDefault="00674130" w:rsidP="00674130">
      <w:pPr>
        <w:pStyle w:val="Odlomakpopisa"/>
        <w:rPr>
          <w:rFonts w:ascii="Arial" w:hAnsi="Arial" w:cs="Arial"/>
          <w:b/>
          <w:sz w:val="24"/>
          <w:szCs w:val="24"/>
        </w:rPr>
      </w:pPr>
      <w:r w:rsidRPr="003224E8">
        <w:rPr>
          <w:rFonts w:ascii="Arial" w:hAnsi="Arial" w:cs="Arial"/>
          <w:b/>
          <w:sz w:val="24"/>
          <w:szCs w:val="24"/>
        </w:rPr>
        <w:t>Primjer 1</w:t>
      </w:r>
    </w:p>
    <w:p w14:paraId="2886BC5B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b/>
          <w:sz w:val="24"/>
          <w:szCs w:val="24"/>
        </w:rPr>
        <w:t>H</w:t>
      </w:r>
      <w:r w:rsidRPr="003224E8">
        <w:rPr>
          <w:rFonts w:ascii="Arial" w:hAnsi="Arial" w:cs="Arial"/>
          <w:sz w:val="24"/>
          <w:szCs w:val="24"/>
        </w:rPr>
        <w:t>Cl(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 xml:space="preserve">) + </w:t>
      </w:r>
      <w:r w:rsidRPr="003224E8">
        <w:rPr>
          <w:rFonts w:ascii="Arial" w:hAnsi="Arial" w:cs="Arial"/>
          <w:b/>
          <w:sz w:val="24"/>
          <w:szCs w:val="24"/>
        </w:rPr>
        <w:t>H</w:t>
      </w:r>
      <w:r w:rsidRPr="003224E8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b/>
          <w:sz w:val="24"/>
          <w:szCs w:val="24"/>
        </w:rPr>
        <w:t>O</w:t>
      </w:r>
      <w:r w:rsidRPr="003224E8">
        <w:rPr>
          <w:rFonts w:ascii="Arial" w:hAnsi="Arial" w:cs="Arial"/>
          <w:sz w:val="24"/>
          <w:szCs w:val="24"/>
        </w:rPr>
        <w:t xml:space="preserve">(l)→ </w:t>
      </w:r>
      <w:r w:rsidRPr="003224E8">
        <w:rPr>
          <w:rFonts w:ascii="Arial" w:hAnsi="Arial" w:cs="Arial"/>
          <w:b/>
          <w:sz w:val="24"/>
          <w:szCs w:val="24"/>
        </w:rPr>
        <w:t>H</w:t>
      </w:r>
      <w:r w:rsidRPr="003224E8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3224E8">
        <w:rPr>
          <w:rFonts w:ascii="Arial" w:hAnsi="Arial" w:cs="Arial"/>
          <w:b/>
          <w:sz w:val="24"/>
          <w:szCs w:val="24"/>
        </w:rPr>
        <w:t>O</w:t>
      </w:r>
      <w:r w:rsidRPr="003224E8">
        <w:rPr>
          <w:rFonts w:ascii="Arial" w:hAnsi="Arial" w:cs="Arial"/>
          <w:b/>
          <w:sz w:val="24"/>
          <w:szCs w:val="24"/>
          <w:vertAlign w:val="superscript"/>
        </w:rPr>
        <w:t>+</w:t>
      </w:r>
      <w:r w:rsidRPr="003224E8">
        <w:rPr>
          <w:rFonts w:ascii="Arial" w:hAnsi="Arial" w:cs="Arial"/>
          <w:b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 + Cl</w:t>
      </w:r>
      <w:r w:rsidRPr="003224E8">
        <w:rPr>
          <w:rFonts w:ascii="Arial" w:hAnsi="Arial" w:cs="Arial"/>
          <w:sz w:val="24"/>
          <w:szCs w:val="24"/>
          <w:vertAlign w:val="superscript"/>
        </w:rPr>
        <w:t>-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</w:t>
      </w:r>
    </w:p>
    <w:p w14:paraId="53F4B7AA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4795E" wp14:editId="17C0FAA5">
                <wp:simplePos x="0" y="0"/>
                <wp:positionH relativeFrom="column">
                  <wp:posOffset>2453005</wp:posOffset>
                </wp:positionH>
                <wp:positionV relativeFrom="paragraph">
                  <wp:posOffset>5715</wp:posOffset>
                </wp:positionV>
                <wp:extent cx="104775" cy="76200"/>
                <wp:effectExtent l="9525" t="9525" r="47625" b="57150"/>
                <wp:wrapNone/>
                <wp:docPr id="3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0F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193.15pt;margin-top:.45pt;width:8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">
                <v:stroke endarrow="block"/>
              </v:shape>
            </w:pict>
          </mc:Fallback>
        </mc:AlternateContent>
      </w:r>
      <w:r w:rsidRPr="003224E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C4A35" wp14:editId="2C97AAEC">
                <wp:simplePos x="0" y="0"/>
                <wp:positionH relativeFrom="column">
                  <wp:posOffset>1786255</wp:posOffset>
                </wp:positionH>
                <wp:positionV relativeFrom="paragraph">
                  <wp:posOffset>5715</wp:posOffset>
                </wp:positionV>
                <wp:extent cx="9525" cy="133350"/>
                <wp:effectExtent l="47625" t="9525" r="57150" b="190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2032" id="Ravni poveznik sa strelicom 2" o:spid="_x0000_s1026" type="#_x0000_t32" style="position:absolute;margin-left:140.65pt;margin-top:.45pt;width: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">
                <v:stroke endarrow="block"/>
              </v:shape>
            </w:pict>
          </mc:Fallback>
        </mc:AlternateContent>
      </w:r>
    </w:p>
    <w:p w14:paraId="6E36CEF8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 xml:space="preserve">                     OKSONIJEV ION   KLORIDNI ION</w:t>
      </w:r>
      <w:r w:rsidR="006553EA">
        <w:rPr>
          <w:rFonts w:ascii="Arial" w:hAnsi="Arial" w:cs="Arial"/>
          <w:sz w:val="24"/>
          <w:szCs w:val="24"/>
        </w:rPr>
        <w:br/>
      </w:r>
    </w:p>
    <w:p w14:paraId="47AEF49B" w14:textId="77777777" w:rsidR="00674130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 xml:space="preserve">Vodikovi ioni se povezuju s molekulo vode i daju </w:t>
      </w:r>
      <w:proofErr w:type="spellStart"/>
      <w:r w:rsidRPr="003224E8">
        <w:rPr>
          <w:rFonts w:ascii="Arial" w:hAnsi="Arial" w:cs="Arial"/>
          <w:sz w:val="24"/>
          <w:szCs w:val="24"/>
        </w:rPr>
        <w:t>oksonijev</w:t>
      </w:r>
      <w:proofErr w:type="spellEnd"/>
      <w:r w:rsidRPr="003224E8">
        <w:rPr>
          <w:rFonts w:ascii="Arial" w:hAnsi="Arial" w:cs="Arial"/>
          <w:sz w:val="24"/>
          <w:szCs w:val="24"/>
        </w:rPr>
        <w:t xml:space="preserve"> ion!</w:t>
      </w:r>
    </w:p>
    <w:p w14:paraId="1DEAC989" w14:textId="77777777" w:rsidR="006553EA" w:rsidRPr="003224E8" w:rsidRDefault="006553EA" w:rsidP="00674130">
      <w:pPr>
        <w:pStyle w:val="Odlomakpopisa"/>
        <w:rPr>
          <w:rFonts w:ascii="Arial" w:hAnsi="Arial" w:cs="Arial"/>
          <w:sz w:val="24"/>
          <w:szCs w:val="24"/>
        </w:rPr>
      </w:pPr>
    </w:p>
    <w:p w14:paraId="53423D79" w14:textId="77777777" w:rsidR="00674130" w:rsidRPr="003224E8" w:rsidRDefault="00674130" w:rsidP="00674130">
      <w:pPr>
        <w:pStyle w:val="Odlomakpopisa"/>
        <w:rPr>
          <w:rFonts w:ascii="Arial" w:hAnsi="Arial" w:cs="Arial"/>
          <w:b/>
          <w:sz w:val="24"/>
          <w:szCs w:val="24"/>
        </w:rPr>
      </w:pPr>
      <w:r w:rsidRPr="003224E8">
        <w:rPr>
          <w:rFonts w:ascii="Arial" w:hAnsi="Arial" w:cs="Arial"/>
          <w:b/>
          <w:sz w:val="24"/>
          <w:szCs w:val="24"/>
        </w:rPr>
        <w:t>Primjer 2</w:t>
      </w:r>
    </w:p>
    <w:p w14:paraId="2F3D2758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  <w:u w:val="single"/>
        </w:rPr>
      </w:pPr>
      <w:r w:rsidRPr="003224E8">
        <w:rPr>
          <w:rFonts w:ascii="Arial" w:hAnsi="Arial" w:cs="Arial"/>
          <w:sz w:val="24"/>
          <w:szCs w:val="24"/>
        </w:rPr>
        <w:t>H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SO</w:t>
      </w:r>
      <w:r w:rsidRPr="003224E8">
        <w:rPr>
          <w:rFonts w:ascii="Arial" w:hAnsi="Arial" w:cs="Arial"/>
          <w:sz w:val="24"/>
          <w:szCs w:val="24"/>
          <w:vertAlign w:val="subscript"/>
        </w:rPr>
        <w:t>4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 + H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O(l)→ H</w:t>
      </w:r>
      <w:r w:rsidRPr="003224E8">
        <w:rPr>
          <w:rFonts w:ascii="Arial" w:hAnsi="Arial" w:cs="Arial"/>
          <w:sz w:val="24"/>
          <w:szCs w:val="24"/>
          <w:vertAlign w:val="subscript"/>
        </w:rPr>
        <w:t>3</w:t>
      </w:r>
      <w:r w:rsidRPr="003224E8">
        <w:rPr>
          <w:rFonts w:ascii="Arial" w:hAnsi="Arial" w:cs="Arial"/>
          <w:sz w:val="24"/>
          <w:szCs w:val="24"/>
        </w:rPr>
        <w:t>O</w:t>
      </w:r>
      <w:r w:rsidRPr="003224E8">
        <w:rPr>
          <w:rFonts w:ascii="Arial" w:hAnsi="Arial" w:cs="Arial"/>
          <w:sz w:val="24"/>
          <w:szCs w:val="24"/>
          <w:vertAlign w:val="superscript"/>
        </w:rPr>
        <w:t>+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 + HSO</w:t>
      </w:r>
      <w:r w:rsidRPr="003224E8">
        <w:rPr>
          <w:rFonts w:ascii="Arial" w:hAnsi="Arial" w:cs="Arial"/>
          <w:sz w:val="24"/>
          <w:szCs w:val="24"/>
          <w:vertAlign w:val="subscript"/>
        </w:rPr>
        <w:t>4</w:t>
      </w:r>
      <w:r w:rsidRPr="003224E8"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</w:t>
      </w:r>
    </w:p>
    <w:p w14:paraId="581B3362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E724" wp14:editId="72A42DE3">
                <wp:simplePos x="0" y="0"/>
                <wp:positionH relativeFrom="column">
                  <wp:posOffset>328930</wp:posOffset>
                </wp:positionH>
                <wp:positionV relativeFrom="paragraph">
                  <wp:posOffset>163830</wp:posOffset>
                </wp:positionV>
                <wp:extent cx="3124200" cy="0"/>
                <wp:effectExtent l="9525" t="5080" r="9525" b="13970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49F1" id="Ravni poveznik sa strelicom 1" o:spid="_x0000_s1026" type="#_x0000_t32" style="position:absolute;margin-left:25.9pt;margin-top:12.9pt;width:24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"/>
            </w:pict>
          </mc:Fallback>
        </mc:AlternateContent>
      </w:r>
      <w:r w:rsidRPr="003224E8">
        <w:rPr>
          <w:rFonts w:ascii="Arial" w:hAnsi="Arial" w:cs="Arial"/>
          <w:sz w:val="24"/>
          <w:szCs w:val="24"/>
        </w:rPr>
        <w:t>HSO</w:t>
      </w:r>
      <w:r w:rsidRPr="003224E8">
        <w:rPr>
          <w:rFonts w:ascii="Arial" w:hAnsi="Arial" w:cs="Arial"/>
          <w:sz w:val="24"/>
          <w:szCs w:val="24"/>
          <w:vertAlign w:val="subscript"/>
        </w:rPr>
        <w:t>4</w:t>
      </w:r>
      <w:r w:rsidRPr="003224E8"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 + H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O(l)→ H</w:t>
      </w:r>
      <w:r w:rsidRPr="003224E8">
        <w:rPr>
          <w:rFonts w:ascii="Arial" w:hAnsi="Arial" w:cs="Arial"/>
          <w:sz w:val="24"/>
          <w:szCs w:val="24"/>
          <w:vertAlign w:val="subscript"/>
        </w:rPr>
        <w:t>3</w:t>
      </w:r>
      <w:r w:rsidRPr="003224E8">
        <w:rPr>
          <w:rFonts w:ascii="Arial" w:hAnsi="Arial" w:cs="Arial"/>
          <w:sz w:val="24"/>
          <w:szCs w:val="24"/>
        </w:rPr>
        <w:t>O</w:t>
      </w:r>
      <w:r w:rsidRPr="003224E8">
        <w:rPr>
          <w:rFonts w:ascii="Arial" w:hAnsi="Arial" w:cs="Arial"/>
          <w:sz w:val="24"/>
          <w:szCs w:val="24"/>
          <w:vertAlign w:val="superscript"/>
        </w:rPr>
        <w:t>+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 + SO</w:t>
      </w:r>
      <w:r w:rsidRPr="003224E8">
        <w:rPr>
          <w:rFonts w:ascii="Arial" w:hAnsi="Arial" w:cs="Arial"/>
          <w:sz w:val="24"/>
          <w:szCs w:val="24"/>
          <w:vertAlign w:val="subscript"/>
        </w:rPr>
        <w:t>4</w:t>
      </w:r>
      <w:r w:rsidRPr="003224E8">
        <w:rPr>
          <w:rFonts w:ascii="Arial" w:hAnsi="Arial" w:cs="Arial"/>
          <w:sz w:val="24"/>
          <w:szCs w:val="24"/>
          <w:vertAlign w:val="superscript"/>
        </w:rPr>
        <w:t xml:space="preserve">2- 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</w:t>
      </w:r>
    </w:p>
    <w:p w14:paraId="268F1D55" w14:textId="77777777" w:rsidR="006553EA" w:rsidRPr="006553EA" w:rsidRDefault="006553EA" w:rsidP="006553EA">
      <w:pPr>
        <w:pStyle w:val="Odlomakpopisa"/>
        <w:rPr>
          <w:rFonts w:ascii="Arial" w:hAnsi="Arial" w:cs="Arial"/>
          <w:sz w:val="24"/>
          <w:szCs w:val="24"/>
        </w:rPr>
      </w:pPr>
      <w:r w:rsidRPr="006553EA">
        <w:rPr>
          <w:rFonts w:ascii="Arial" w:hAnsi="Arial" w:cs="Arial"/>
          <w:color w:val="FF0000"/>
          <w:sz w:val="24"/>
          <w:szCs w:val="24"/>
        </w:rPr>
        <w:t>HSO</w:t>
      </w:r>
      <w:r w:rsidRPr="006553EA">
        <w:rPr>
          <w:rFonts w:ascii="Arial" w:hAnsi="Arial" w:cs="Arial"/>
          <w:color w:val="FF0000"/>
          <w:sz w:val="24"/>
          <w:szCs w:val="24"/>
          <w:vertAlign w:val="subscript"/>
        </w:rPr>
        <w:t>4</w:t>
      </w:r>
      <w:r w:rsidRPr="006553EA">
        <w:rPr>
          <w:rFonts w:ascii="Arial" w:hAnsi="Arial" w:cs="Arial"/>
          <w:color w:val="FF0000"/>
          <w:sz w:val="24"/>
          <w:szCs w:val="24"/>
          <w:vertAlign w:val="superscript"/>
        </w:rPr>
        <w:t xml:space="preserve">- </w:t>
      </w:r>
      <w:r w:rsidRPr="006553EA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Pr="006553EA">
        <w:rPr>
          <w:rFonts w:ascii="Arial" w:hAnsi="Arial" w:cs="Arial"/>
          <w:color w:val="FF0000"/>
          <w:sz w:val="24"/>
          <w:szCs w:val="24"/>
        </w:rPr>
        <w:t>aq</w:t>
      </w:r>
      <w:proofErr w:type="spellEnd"/>
      <w:r w:rsidRPr="006553EA">
        <w:rPr>
          <w:rFonts w:ascii="Arial" w:hAnsi="Arial" w:cs="Arial"/>
          <w:color w:val="FF0000"/>
          <w:sz w:val="24"/>
          <w:szCs w:val="24"/>
        </w:rPr>
        <w:t xml:space="preserve">) </w:t>
      </w:r>
      <w:r w:rsidRPr="006553EA">
        <w:rPr>
          <w:rFonts w:ascii="Arial" w:hAnsi="Arial" w:cs="Arial"/>
          <w:sz w:val="24"/>
          <w:szCs w:val="24"/>
        </w:rPr>
        <w:t>+ H</w:t>
      </w:r>
      <w:r w:rsidRPr="006553EA">
        <w:rPr>
          <w:rFonts w:ascii="Arial" w:hAnsi="Arial" w:cs="Arial"/>
          <w:sz w:val="24"/>
          <w:szCs w:val="24"/>
          <w:vertAlign w:val="subscript"/>
        </w:rPr>
        <w:t>2</w:t>
      </w:r>
      <w:r w:rsidRPr="006553EA">
        <w:rPr>
          <w:rFonts w:ascii="Arial" w:hAnsi="Arial" w:cs="Arial"/>
          <w:sz w:val="24"/>
          <w:szCs w:val="24"/>
        </w:rPr>
        <w:t>SO</w:t>
      </w:r>
      <w:r w:rsidRPr="006553EA">
        <w:rPr>
          <w:rFonts w:ascii="Arial" w:hAnsi="Arial" w:cs="Arial"/>
          <w:sz w:val="24"/>
          <w:szCs w:val="24"/>
          <w:vertAlign w:val="subscript"/>
        </w:rPr>
        <w:t>4</w:t>
      </w:r>
      <w:r w:rsidRPr="006553EA">
        <w:rPr>
          <w:rFonts w:ascii="Arial" w:hAnsi="Arial" w:cs="Arial"/>
          <w:sz w:val="24"/>
          <w:szCs w:val="24"/>
        </w:rPr>
        <w:t>(</w:t>
      </w:r>
      <w:proofErr w:type="spellStart"/>
      <w:r w:rsidRPr="006553EA">
        <w:rPr>
          <w:rFonts w:ascii="Arial" w:hAnsi="Arial" w:cs="Arial"/>
          <w:sz w:val="24"/>
          <w:szCs w:val="24"/>
        </w:rPr>
        <w:t>aq</w:t>
      </w:r>
      <w:proofErr w:type="spellEnd"/>
      <w:r w:rsidRPr="006553EA">
        <w:rPr>
          <w:rFonts w:ascii="Arial" w:hAnsi="Arial" w:cs="Arial"/>
          <w:sz w:val="24"/>
          <w:szCs w:val="24"/>
        </w:rPr>
        <w:t>) +2 H</w:t>
      </w:r>
      <w:r w:rsidRPr="006553EA">
        <w:rPr>
          <w:rFonts w:ascii="Arial" w:hAnsi="Arial" w:cs="Arial"/>
          <w:sz w:val="24"/>
          <w:szCs w:val="24"/>
          <w:vertAlign w:val="subscript"/>
        </w:rPr>
        <w:t>2</w:t>
      </w:r>
      <w:r w:rsidRPr="006553EA">
        <w:rPr>
          <w:rFonts w:ascii="Arial" w:hAnsi="Arial" w:cs="Arial"/>
          <w:sz w:val="24"/>
          <w:szCs w:val="24"/>
        </w:rPr>
        <w:t>O(l)</w:t>
      </w:r>
      <w:r>
        <w:rPr>
          <w:rFonts w:ascii="Arial" w:hAnsi="Arial" w:cs="Arial"/>
          <w:sz w:val="24"/>
          <w:szCs w:val="24"/>
        </w:rPr>
        <w:t xml:space="preserve"> </w:t>
      </w:r>
      <w:r w:rsidRPr="006553EA">
        <w:rPr>
          <w:rFonts w:ascii="Arial" w:hAnsi="Arial" w:cs="Arial"/>
          <w:sz w:val="24"/>
          <w:szCs w:val="24"/>
        </w:rPr>
        <w:t>→ 2 H</w:t>
      </w:r>
      <w:r w:rsidRPr="006553EA">
        <w:rPr>
          <w:rFonts w:ascii="Arial" w:hAnsi="Arial" w:cs="Arial"/>
          <w:sz w:val="24"/>
          <w:szCs w:val="24"/>
          <w:vertAlign w:val="subscript"/>
        </w:rPr>
        <w:t>3</w:t>
      </w:r>
      <w:r w:rsidRPr="006553EA">
        <w:rPr>
          <w:rFonts w:ascii="Arial" w:hAnsi="Arial" w:cs="Arial"/>
          <w:sz w:val="24"/>
          <w:szCs w:val="24"/>
        </w:rPr>
        <w:t>O</w:t>
      </w:r>
      <w:r w:rsidRPr="006553EA">
        <w:rPr>
          <w:rFonts w:ascii="Arial" w:hAnsi="Arial" w:cs="Arial"/>
          <w:sz w:val="24"/>
          <w:szCs w:val="24"/>
          <w:vertAlign w:val="superscript"/>
        </w:rPr>
        <w:t>+</w:t>
      </w:r>
      <w:r w:rsidRPr="006553EA">
        <w:rPr>
          <w:rFonts w:ascii="Arial" w:hAnsi="Arial" w:cs="Arial"/>
          <w:sz w:val="24"/>
          <w:szCs w:val="24"/>
        </w:rPr>
        <w:t>(</w:t>
      </w:r>
      <w:proofErr w:type="spellStart"/>
      <w:r w:rsidRPr="006553EA">
        <w:rPr>
          <w:rFonts w:ascii="Arial" w:hAnsi="Arial" w:cs="Arial"/>
          <w:sz w:val="24"/>
          <w:szCs w:val="24"/>
        </w:rPr>
        <w:t>aq</w:t>
      </w:r>
      <w:proofErr w:type="spellEnd"/>
      <w:r w:rsidRPr="006553EA">
        <w:rPr>
          <w:rFonts w:ascii="Arial" w:hAnsi="Arial" w:cs="Arial"/>
          <w:sz w:val="24"/>
          <w:szCs w:val="24"/>
        </w:rPr>
        <w:t xml:space="preserve">) + </w:t>
      </w:r>
      <w:r w:rsidRPr="006553EA">
        <w:rPr>
          <w:rFonts w:ascii="Arial" w:hAnsi="Arial" w:cs="Arial"/>
          <w:color w:val="FF0000"/>
          <w:sz w:val="24"/>
          <w:szCs w:val="24"/>
        </w:rPr>
        <w:t>HSO</w:t>
      </w:r>
      <w:r w:rsidRPr="006553EA">
        <w:rPr>
          <w:rFonts w:ascii="Arial" w:hAnsi="Arial" w:cs="Arial"/>
          <w:color w:val="FF0000"/>
          <w:sz w:val="24"/>
          <w:szCs w:val="24"/>
          <w:vertAlign w:val="subscript"/>
        </w:rPr>
        <w:t xml:space="preserve">4 </w:t>
      </w:r>
      <w:r w:rsidRPr="006553EA">
        <w:rPr>
          <w:rFonts w:ascii="Arial" w:hAnsi="Arial" w:cs="Arial"/>
          <w:color w:val="FF0000"/>
          <w:sz w:val="24"/>
          <w:szCs w:val="24"/>
          <w:vertAlign w:val="superscript"/>
        </w:rPr>
        <w:t>-</w:t>
      </w:r>
      <w:r w:rsidRPr="006553EA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Pr="006553EA">
        <w:rPr>
          <w:rFonts w:ascii="Arial" w:hAnsi="Arial" w:cs="Arial"/>
          <w:color w:val="FF0000"/>
          <w:sz w:val="24"/>
          <w:szCs w:val="24"/>
        </w:rPr>
        <w:t>aq</w:t>
      </w:r>
      <w:proofErr w:type="spellEnd"/>
      <w:r w:rsidRPr="006553EA">
        <w:rPr>
          <w:rFonts w:ascii="Arial" w:hAnsi="Arial" w:cs="Arial"/>
          <w:color w:val="FF0000"/>
          <w:sz w:val="24"/>
          <w:szCs w:val="24"/>
        </w:rPr>
        <w:t xml:space="preserve">) </w:t>
      </w:r>
      <w:r w:rsidRPr="006553EA">
        <w:rPr>
          <w:rFonts w:ascii="Arial" w:hAnsi="Arial" w:cs="Arial"/>
          <w:sz w:val="24"/>
          <w:szCs w:val="24"/>
        </w:rPr>
        <w:t>+ SO</w:t>
      </w:r>
      <w:r w:rsidRPr="006553EA">
        <w:rPr>
          <w:rFonts w:ascii="Arial" w:hAnsi="Arial" w:cs="Arial"/>
          <w:sz w:val="24"/>
          <w:szCs w:val="24"/>
          <w:vertAlign w:val="subscript"/>
        </w:rPr>
        <w:t>4</w:t>
      </w:r>
      <w:r w:rsidRPr="006553EA">
        <w:rPr>
          <w:rFonts w:ascii="Arial" w:hAnsi="Arial" w:cs="Arial"/>
          <w:sz w:val="24"/>
          <w:szCs w:val="24"/>
          <w:vertAlign w:val="superscript"/>
        </w:rPr>
        <w:t xml:space="preserve">2- </w:t>
      </w:r>
      <w:r w:rsidRPr="006553EA">
        <w:rPr>
          <w:rFonts w:ascii="Arial" w:hAnsi="Arial" w:cs="Arial"/>
          <w:sz w:val="24"/>
          <w:szCs w:val="24"/>
        </w:rPr>
        <w:t>(</w:t>
      </w:r>
      <w:proofErr w:type="spellStart"/>
      <w:r w:rsidRPr="006553EA">
        <w:rPr>
          <w:rFonts w:ascii="Arial" w:hAnsi="Arial" w:cs="Arial"/>
          <w:sz w:val="24"/>
          <w:szCs w:val="24"/>
        </w:rPr>
        <w:t>aq</w:t>
      </w:r>
      <w:proofErr w:type="spellEnd"/>
      <w:r w:rsidRPr="006553EA">
        <w:rPr>
          <w:rFonts w:ascii="Arial" w:hAnsi="Arial" w:cs="Arial"/>
          <w:sz w:val="24"/>
          <w:szCs w:val="24"/>
        </w:rPr>
        <w:t>)</w:t>
      </w:r>
    </w:p>
    <w:p w14:paraId="5B64FA7A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>H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SO</w:t>
      </w:r>
      <w:r w:rsidRPr="003224E8">
        <w:rPr>
          <w:rFonts w:ascii="Arial" w:hAnsi="Arial" w:cs="Arial"/>
          <w:sz w:val="24"/>
          <w:szCs w:val="24"/>
          <w:vertAlign w:val="subscript"/>
        </w:rPr>
        <w:t>4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 +2  H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O(l)</w:t>
      </w:r>
      <w:r w:rsidR="006553EA">
        <w:rPr>
          <w:rFonts w:ascii="Arial" w:hAnsi="Arial" w:cs="Arial"/>
          <w:sz w:val="24"/>
          <w:szCs w:val="24"/>
        </w:rPr>
        <w:t xml:space="preserve"> </w:t>
      </w:r>
      <w:r w:rsidRPr="003224E8">
        <w:rPr>
          <w:rFonts w:ascii="Arial" w:hAnsi="Arial" w:cs="Arial"/>
          <w:sz w:val="24"/>
          <w:szCs w:val="24"/>
        </w:rPr>
        <w:t xml:space="preserve">→ </w:t>
      </w:r>
      <w:r w:rsidR="006553EA">
        <w:rPr>
          <w:rFonts w:ascii="Arial" w:hAnsi="Arial" w:cs="Arial"/>
          <w:sz w:val="24"/>
          <w:szCs w:val="24"/>
        </w:rPr>
        <w:t>2</w:t>
      </w:r>
      <w:r w:rsidRPr="003224E8">
        <w:rPr>
          <w:rFonts w:ascii="Arial" w:hAnsi="Arial" w:cs="Arial"/>
          <w:sz w:val="24"/>
          <w:szCs w:val="24"/>
        </w:rPr>
        <w:t>H</w:t>
      </w:r>
      <w:r w:rsidRPr="003224E8">
        <w:rPr>
          <w:rFonts w:ascii="Arial" w:hAnsi="Arial" w:cs="Arial"/>
          <w:sz w:val="24"/>
          <w:szCs w:val="24"/>
          <w:vertAlign w:val="subscript"/>
        </w:rPr>
        <w:t>3</w:t>
      </w:r>
      <w:r w:rsidRPr="003224E8">
        <w:rPr>
          <w:rFonts w:ascii="Arial" w:hAnsi="Arial" w:cs="Arial"/>
          <w:sz w:val="24"/>
          <w:szCs w:val="24"/>
        </w:rPr>
        <w:t>O</w:t>
      </w:r>
      <w:r w:rsidRPr="003224E8">
        <w:rPr>
          <w:rFonts w:ascii="Arial" w:hAnsi="Arial" w:cs="Arial"/>
          <w:sz w:val="24"/>
          <w:szCs w:val="24"/>
          <w:vertAlign w:val="superscript"/>
        </w:rPr>
        <w:t>+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 + SO</w:t>
      </w:r>
      <w:r w:rsidRPr="003224E8">
        <w:rPr>
          <w:rFonts w:ascii="Arial" w:hAnsi="Arial" w:cs="Arial"/>
          <w:sz w:val="24"/>
          <w:szCs w:val="24"/>
          <w:vertAlign w:val="subscript"/>
        </w:rPr>
        <w:t>4</w:t>
      </w:r>
      <w:r w:rsidRPr="003224E8">
        <w:rPr>
          <w:rFonts w:ascii="Arial" w:hAnsi="Arial" w:cs="Arial"/>
          <w:sz w:val="24"/>
          <w:szCs w:val="24"/>
          <w:vertAlign w:val="superscript"/>
        </w:rPr>
        <w:t xml:space="preserve">2- 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</w:t>
      </w:r>
    </w:p>
    <w:p w14:paraId="4BEA07CA" w14:textId="77777777" w:rsidR="00674130" w:rsidRDefault="00674130" w:rsidP="00674130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6553EA">
        <w:rPr>
          <w:rFonts w:ascii="Arial" w:hAnsi="Arial" w:cs="Arial"/>
          <w:color w:val="FF0000"/>
          <w:sz w:val="24"/>
          <w:szCs w:val="24"/>
        </w:rPr>
        <w:t>KLOROVODIČNA KISELINA INOIZIRA U JEDNOM STUPNJU, A SUMPORNA U DVA!!!</w:t>
      </w:r>
    </w:p>
    <w:p w14:paraId="6C39B8AE" w14:textId="77777777" w:rsidR="006553EA" w:rsidRPr="006553EA" w:rsidRDefault="006553EA" w:rsidP="00674130">
      <w:pPr>
        <w:ind w:left="720"/>
        <w:rPr>
          <w:rFonts w:ascii="Arial" w:hAnsi="Arial" w:cs="Arial"/>
          <w:color w:val="FF0000"/>
          <w:sz w:val="24"/>
          <w:szCs w:val="24"/>
        </w:rPr>
      </w:pPr>
    </w:p>
    <w:p w14:paraId="7D6EE56A" w14:textId="77777777" w:rsidR="00674130" w:rsidRPr="006553EA" w:rsidRDefault="00674130" w:rsidP="00674130">
      <w:pPr>
        <w:ind w:left="720"/>
        <w:rPr>
          <w:rFonts w:ascii="Arial" w:hAnsi="Arial" w:cs="Arial"/>
          <w:color w:val="FF0000"/>
          <w:sz w:val="24"/>
          <w:szCs w:val="24"/>
          <w:u w:val="single"/>
        </w:rPr>
      </w:pPr>
      <w:r w:rsidRPr="006553EA">
        <w:rPr>
          <w:rFonts w:ascii="Arial" w:hAnsi="Arial" w:cs="Arial"/>
          <w:color w:val="FF0000"/>
          <w:sz w:val="24"/>
          <w:szCs w:val="24"/>
          <w:u w:val="single"/>
        </w:rPr>
        <w:t>JAKOST KISELINA</w:t>
      </w:r>
    </w:p>
    <w:p w14:paraId="22641D9A" w14:textId="77777777" w:rsidR="00674130" w:rsidRPr="003224E8" w:rsidRDefault="00674130" w:rsidP="0067413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>Određuje se prema stupnju ionizacije</w:t>
      </w:r>
    </w:p>
    <w:p w14:paraId="75D06DCA" w14:textId="77777777" w:rsidR="006553EA" w:rsidRPr="006553EA" w:rsidRDefault="00674130" w:rsidP="006553E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 xml:space="preserve">JAKE KISELINE – potpuno su ionizirane </w:t>
      </w:r>
      <w:r w:rsidR="006553EA">
        <w:rPr>
          <w:rFonts w:ascii="Arial" w:hAnsi="Arial" w:cs="Arial"/>
          <w:sz w:val="24"/>
          <w:szCs w:val="24"/>
        </w:rPr>
        <w:t>(tj., u reakciji s vodom u potpunosti se razlažu na ione (</w:t>
      </w:r>
      <w:proofErr w:type="spellStart"/>
      <w:r w:rsidR="006553EA">
        <w:rPr>
          <w:rFonts w:ascii="Arial" w:hAnsi="Arial" w:cs="Arial"/>
          <w:sz w:val="24"/>
          <w:szCs w:val="24"/>
        </w:rPr>
        <w:t>oksonijevi</w:t>
      </w:r>
      <w:proofErr w:type="spellEnd"/>
      <w:r w:rsidR="006553EA">
        <w:rPr>
          <w:rFonts w:ascii="Arial" w:hAnsi="Arial" w:cs="Arial"/>
          <w:sz w:val="24"/>
          <w:szCs w:val="24"/>
        </w:rPr>
        <w:t xml:space="preserve"> ioni i anioni kiseline)</w:t>
      </w:r>
    </w:p>
    <w:p w14:paraId="5810DE36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  <w:r w:rsidRPr="006553EA">
        <w:rPr>
          <w:rFonts w:ascii="Arial" w:hAnsi="Arial" w:cs="Arial"/>
          <w:b/>
          <w:bCs/>
          <w:sz w:val="24"/>
          <w:szCs w:val="24"/>
        </w:rPr>
        <w:t>Primjeri:</w:t>
      </w:r>
      <w:r w:rsidRPr="00322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4E8">
        <w:rPr>
          <w:rFonts w:ascii="Arial" w:hAnsi="Arial" w:cs="Arial"/>
          <w:sz w:val="24"/>
          <w:szCs w:val="24"/>
        </w:rPr>
        <w:t>klorovodična</w:t>
      </w:r>
      <w:proofErr w:type="spellEnd"/>
      <w:r w:rsidRPr="003224E8">
        <w:rPr>
          <w:rFonts w:ascii="Arial" w:hAnsi="Arial" w:cs="Arial"/>
          <w:sz w:val="24"/>
          <w:szCs w:val="24"/>
        </w:rPr>
        <w:t xml:space="preserve"> kiselina, sumporna kiselina</w:t>
      </w:r>
    </w:p>
    <w:p w14:paraId="1A2992F7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</w:p>
    <w:p w14:paraId="47F7BCEF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</w:p>
    <w:p w14:paraId="0618074D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</w:p>
    <w:p w14:paraId="62DCCCB8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</w:p>
    <w:p w14:paraId="4BA68E14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</w:p>
    <w:p w14:paraId="4FA569EF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</w:p>
    <w:p w14:paraId="17DDD968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</w:p>
    <w:p w14:paraId="34EA2D9E" w14:textId="77777777" w:rsidR="00674130" w:rsidRPr="00C1020E" w:rsidRDefault="006553EA" w:rsidP="00C1020E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Tablica 1. </w:t>
      </w:r>
      <w:r w:rsidR="00C1020E">
        <w:rPr>
          <w:rFonts w:ascii="Arial" w:hAnsi="Arial" w:cs="Arial"/>
          <w:sz w:val="24"/>
          <w:szCs w:val="24"/>
        </w:rPr>
        <w:t xml:space="preserve">Nazivi i molekulske formule kiselina, naziv i kemijska formula aniona kiselina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1"/>
        <w:gridCol w:w="2702"/>
        <w:gridCol w:w="2581"/>
        <w:gridCol w:w="2582"/>
      </w:tblGrid>
      <w:tr w:rsidR="00674130" w:rsidRPr="003224E8" w14:paraId="151203EE" w14:textId="77777777" w:rsidTr="00674130">
        <w:trPr>
          <w:trHeight w:val="1051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4E124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b/>
                <w:bCs/>
                <w:sz w:val="24"/>
                <w:szCs w:val="24"/>
              </w:rPr>
              <w:t>IME KISELINE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DD447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b/>
                <w:bCs/>
                <w:sz w:val="24"/>
                <w:szCs w:val="24"/>
              </w:rPr>
              <w:t>MOLEKULSKA FORMULA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59C74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b/>
                <w:bCs/>
                <w:sz w:val="24"/>
                <w:szCs w:val="24"/>
              </w:rPr>
              <w:t>IME ANIONA KISELINE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00739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b/>
                <w:bCs/>
                <w:sz w:val="24"/>
                <w:szCs w:val="24"/>
              </w:rPr>
              <w:t>ION</w:t>
            </w:r>
          </w:p>
        </w:tc>
      </w:tr>
      <w:tr w:rsidR="00674130" w:rsidRPr="003224E8" w14:paraId="37DE4B51" w14:textId="77777777" w:rsidTr="00674130">
        <w:trPr>
          <w:trHeight w:val="310"/>
        </w:trPr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D7C6D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24E8">
              <w:rPr>
                <w:rFonts w:ascii="Arial" w:hAnsi="Arial" w:cs="Arial"/>
                <w:sz w:val="24"/>
                <w:szCs w:val="24"/>
              </w:rPr>
              <w:t>Klorovodična</w:t>
            </w:r>
            <w:proofErr w:type="spellEnd"/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B5FED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HCl</w:t>
            </w: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BEA87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24E8">
              <w:rPr>
                <w:rFonts w:ascii="Arial" w:hAnsi="Arial" w:cs="Arial"/>
                <w:sz w:val="24"/>
                <w:szCs w:val="24"/>
              </w:rPr>
              <w:t>Kloridni</w:t>
            </w:r>
            <w:proofErr w:type="spellEnd"/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1184E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Cl</w:t>
            </w:r>
            <w:r w:rsidRPr="003224E8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</w:tr>
      <w:tr w:rsidR="00674130" w:rsidRPr="003224E8" w14:paraId="3DAAFE9F" w14:textId="77777777" w:rsidTr="00674130">
        <w:trPr>
          <w:trHeight w:val="217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C3A51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Dušična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611BD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HNO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3511C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24E8">
              <w:rPr>
                <w:rFonts w:ascii="Arial" w:hAnsi="Arial" w:cs="Arial"/>
                <w:sz w:val="24"/>
                <w:szCs w:val="24"/>
              </w:rPr>
              <w:t>Nitratni</w:t>
            </w:r>
            <w:proofErr w:type="spellEnd"/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B63A7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NO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3224E8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</w:tr>
      <w:tr w:rsidR="00674130" w:rsidRPr="003224E8" w14:paraId="07A95D99" w14:textId="77777777" w:rsidTr="00674130">
        <w:trPr>
          <w:trHeight w:val="621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6E463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Ugljična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4A6E0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H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3224E8">
              <w:rPr>
                <w:rFonts w:ascii="Arial" w:hAnsi="Arial" w:cs="Arial"/>
                <w:sz w:val="24"/>
                <w:szCs w:val="24"/>
              </w:rPr>
              <w:t>CO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28AFB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Karbonatni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AB473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CO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3224E8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</w:tc>
      </w:tr>
      <w:tr w:rsidR="00674130" w:rsidRPr="003224E8" w14:paraId="6C8FD544" w14:textId="77777777" w:rsidTr="00674130">
        <w:trPr>
          <w:trHeight w:val="540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86471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24E8">
              <w:rPr>
                <w:rFonts w:ascii="Arial" w:hAnsi="Arial" w:cs="Arial"/>
                <w:sz w:val="24"/>
                <w:szCs w:val="24"/>
              </w:rPr>
              <w:t>Sumporasta</w:t>
            </w:r>
            <w:proofErr w:type="spellEnd"/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1FCD2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H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3224E8">
              <w:rPr>
                <w:rFonts w:ascii="Arial" w:hAnsi="Arial" w:cs="Arial"/>
                <w:sz w:val="24"/>
                <w:szCs w:val="24"/>
              </w:rPr>
              <w:t>SO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CDFDA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24E8">
              <w:rPr>
                <w:rFonts w:ascii="Arial" w:hAnsi="Arial" w:cs="Arial"/>
                <w:sz w:val="24"/>
                <w:szCs w:val="24"/>
              </w:rPr>
              <w:t>Sulfitni</w:t>
            </w:r>
            <w:proofErr w:type="spellEnd"/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486B0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SO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3224E8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</w:tc>
      </w:tr>
      <w:tr w:rsidR="00674130" w:rsidRPr="003224E8" w14:paraId="45AF6E8C" w14:textId="77777777" w:rsidTr="00674130">
        <w:trPr>
          <w:trHeight w:val="531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58EE8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sumporna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84834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H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3224E8">
              <w:rPr>
                <w:rFonts w:ascii="Arial" w:hAnsi="Arial" w:cs="Arial"/>
                <w:sz w:val="24"/>
                <w:szCs w:val="24"/>
              </w:rPr>
              <w:t>SO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6B847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sulfatni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836EA" w14:textId="77777777" w:rsidR="00674130" w:rsidRPr="003224E8" w:rsidRDefault="00674130" w:rsidP="00674130">
            <w:pPr>
              <w:pStyle w:val="Odlomakpopisa"/>
              <w:rPr>
                <w:rFonts w:ascii="Arial" w:hAnsi="Arial" w:cs="Arial"/>
                <w:sz w:val="24"/>
                <w:szCs w:val="24"/>
              </w:rPr>
            </w:pPr>
            <w:r w:rsidRPr="003224E8">
              <w:rPr>
                <w:rFonts w:ascii="Arial" w:hAnsi="Arial" w:cs="Arial"/>
                <w:sz w:val="24"/>
                <w:szCs w:val="24"/>
              </w:rPr>
              <w:t>SO</w:t>
            </w:r>
            <w:r w:rsidRPr="003224E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3224E8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</w:tc>
      </w:tr>
    </w:tbl>
    <w:p w14:paraId="7630CBE5" w14:textId="77777777" w:rsidR="00674130" w:rsidRPr="003224E8" w:rsidRDefault="00674130" w:rsidP="00674130">
      <w:pPr>
        <w:pStyle w:val="Odlomakpopisa"/>
        <w:rPr>
          <w:rFonts w:ascii="Arial" w:hAnsi="Arial" w:cs="Arial"/>
          <w:sz w:val="24"/>
          <w:szCs w:val="24"/>
        </w:rPr>
      </w:pPr>
    </w:p>
    <w:p w14:paraId="490B04A1" w14:textId="77777777" w:rsidR="00674130" w:rsidRPr="00C1020E" w:rsidRDefault="00674130" w:rsidP="00674130">
      <w:pPr>
        <w:pStyle w:val="Odlomakpopisa"/>
        <w:rPr>
          <w:rFonts w:ascii="Arial" w:hAnsi="Arial" w:cs="Arial"/>
          <w:b/>
          <w:bCs/>
          <w:sz w:val="24"/>
          <w:szCs w:val="24"/>
        </w:rPr>
      </w:pPr>
    </w:p>
    <w:p w14:paraId="46BD78D1" w14:textId="77777777" w:rsidR="00674130" w:rsidRDefault="00674130" w:rsidP="00674130">
      <w:pPr>
        <w:pStyle w:val="Odlomakpopisa"/>
        <w:rPr>
          <w:rFonts w:ascii="Arial" w:hAnsi="Arial" w:cs="Arial"/>
          <w:b/>
          <w:bCs/>
          <w:sz w:val="24"/>
          <w:szCs w:val="24"/>
        </w:rPr>
      </w:pPr>
      <w:r w:rsidRPr="00C1020E">
        <w:rPr>
          <w:rFonts w:ascii="Arial" w:hAnsi="Arial" w:cs="Arial"/>
          <w:b/>
          <w:bCs/>
          <w:sz w:val="24"/>
          <w:szCs w:val="24"/>
        </w:rPr>
        <w:t>DOBIVANJE KISELINA</w:t>
      </w:r>
    </w:p>
    <w:p w14:paraId="6DD0CC14" w14:textId="77777777" w:rsidR="00C1020E" w:rsidRPr="00C1020E" w:rsidRDefault="00C1020E" w:rsidP="00674130">
      <w:pPr>
        <w:pStyle w:val="Odlomakpopisa"/>
        <w:rPr>
          <w:rFonts w:ascii="Arial" w:hAnsi="Arial" w:cs="Arial"/>
          <w:b/>
          <w:bCs/>
          <w:sz w:val="24"/>
          <w:szCs w:val="24"/>
        </w:rPr>
      </w:pPr>
    </w:p>
    <w:p w14:paraId="7E321984" w14:textId="77777777" w:rsidR="00674130" w:rsidRPr="003224E8" w:rsidRDefault="00674130" w:rsidP="00674130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020E">
        <w:rPr>
          <w:rFonts w:ascii="Arial" w:hAnsi="Arial" w:cs="Arial"/>
          <w:color w:val="FF0000"/>
          <w:sz w:val="24"/>
          <w:szCs w:val="24"/>
        </w:rPr>
        <w:t>Korak: Nemetal + kisik → oksid nemetala</w:t>
      </w:r>
    </w:p>
    <w:p w14:paraId="6309DFB4" w14:textId="77777777" w:rsidR="00674130" w:rsidRPr="003224E8" w:rsidRDefault="00674130" w:rsidP="00674130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14:paraId="0CD7D4E2" w14:textId="77777777" w:rsidR="00674130" w:rsidRPr="003224E8" w:rsidRDefault="00674130" w:rsidP="00674130">
      <w:pPr>
        <w:pStyle w:val="Odlomakpopisa"/>
        <w:ind w:left="1080"/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 xml:space="preserve">Primjer: </w:t>
      </w:r>
    </w:p>
    <w:p w14:paraId="4F0EA96F" w14:textId="77777777" w:rsidR="00674130" w:rsidRPr="003224E8" w:rsidRDefault="00674130" w:rsidP="00674130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>C(s) + O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(g) → CO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(g)</w:t>
      </w:r>
    </w:p>
    <w:p w14:paraId="0086DE2C" w14:textId="77777777" w:rsidR="00674130" w:rsidRPr="003224E8" w:rsidRDefault="00674130" w:rsidP="00674130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>S(s) + O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(g) → SO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(g)</w:t>
      </w:r>
    </w:p>
    <w:p w14:paraId="5105DF1A" w14:textId="77777777" w:rsidR="00674130" w:rsidRPr="00C1020E" w:rsidRDefault="00674130" w:rsidP="00674130">
      <w:pPr>
        <w:pStyle w:val="Odlomakpopisa"/>
        <w:ind w:left="1440"/>
        <w:rPr>
          <w:rFonts w:ascii="Arial" w:hAnsi="Arial" w:cs="Arial"/>
          <w:color w:val="FF0000"/>
          <w:sz w:val="24"/>
          <w:szCs w:val="24"/>
        </w:rPr>
      </w:pPr>
    </w:p>
    <w:p w14:paraId="694CCD39" w14:textId="77777777" w:rsidR="00674130" w:rsidRPr="003224E8" w:rsidRDefault="00674130" w:rsidP="00674130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1020E">
        <w:rPr>
          <w:rFonts w:ascii="Arial" w:hAnsi="Arial" w:cs="Arial"/>
          <w:color w:val="FF0000"/>
          <w:sz w:val="24"/>
          <w:szCs w:val="24"/>
        </w:rPr>
        <w:t>Korak: oksid nemetala + voda → kiselina</w:t>
      </w:r>
    </w:p>
    <w:p w14:paraId="4269F4C6" w14:textId="77777777" w:rsidR="00674130" w:rsidRPr="003224E8" w:rsidRDefault="00674130" w:rsidP="00674130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14:paraId="75E02D70" w14:textId="77777777" w:rsidR="00674130" w:rsidRPr="003224E8" w:rsidRDefault="00674130" w:rsidP="00674130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>CO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(g) + H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O(l) → H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CO</w:t>
      </w:r>
      <w:r w:rsidRPr="003224E8">
        <w:rPr>
          <w:rFonts w:ascii="Arial" w:hAnsi="Arial" w:cs="Arial"/>
          <w:sz w:val="24"/>
          <w:szCs w:val="24"/>
          <w:vertAlign w:val="subscript"/>
        </w:rPr>
        <w:t>3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</w:t>
      </w:r>
    </w:p>
    <w:p w14:paraId="343C15E7" w14:textId="77777777" w:rsidR="00674130" w:rsidRDefault="00674130" w:rsidP="00674130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24E8">
        <w:rPr>
          <w:rFonts w:ascii="Arial" w:hAnsi="Arial" w:cs="Arial"/>
          <w:sz w:val="24"/>
          <w:szCs w:val="24"/>
        </w:rPr>
        <w:t>SO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(g) + H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O(l) → H</w:t>
      </w:r>
      <w:r w:rsidRPr="003224E8">
        <w:rPr>
          <w:rFonts w:ascii="Arial" w:hAnsi="Arial" w:cs="Arial"/>
          <w:sz w:val="24"/>
          <w:szCs w:val="24"/>
          <w:vertAlign w:val="subscript"/>
        </w:rPr>
        <w:t>2</w:t>
      </w:r>
      <w:r w:rsidRPr="003224E8">
        <w:rPr>
          <w:rFonts w:ascii="Arial" w:hAnsi="Arial" w:cs="Arial"/>
          <w:sz w:val="24"/>
          <w:szCs w:val="24"/>
        </w:rPr>
        <w:t>SO</w:t>
      </w:r>
      <w:r w:rsidRPr="003224E8">
        <w:rPr>
          <w:rFonts w:ascii="Arial" w:hAnsi="Arial" w:cs="Arial"/>
          <w:sz w:val="24"/>
          <w:szCs w:val="24"/>
          <w:vertAlign w:val="subscript"/>
        </w:rPr>
        <w:t>3</w:t>
      </w:r>
      <w:r w:rsidRPr="003224E8">
        <w:rPr>
          <w:rFonts w:ascii="Arial" w:hAnsi="Arial" w:cs="Arial"/>
          <w:sz w:val="24"/>
          <w:szCs w:val="24"/>
        </w:rPr>
        <w:t>(</w:t>
      </w:r>
      <w:proofErr w:type="spellStart"/>
      <w:r w:rsidRPr="003224E8">
        <w:rPr>
          <w:rFonts w:ascii="Arial" w:hAnsi="Arial" w:cs="Arial"/>
          <w:sz w:val="24"/>
          <w:szCs w:val="24"/>
        </w:rPr>
        <w:t>aq</w:t>
      </w:r>
      <w:proofErr w:type="spellEnd"/>
      <w:r w:rsidRPr="003224E8">
        <w:rPr>
          <w:rFonts w:ascii="Arial" w:hAnsi="Arial" w:cs="Arial"/>
          <w:sz w:val="24"/>
          <w:szCs w:val="24"/>
        </w:rPr>
        <w:t>)</w:t>
      </w:r>
    </w:p>
    <w:p w14:paraId="00210E45" w14:textId="77777777" w:rsidR="00C1020E" w:rsidRDefault="00C1020E" w:rsidP="00C1020E">
      <w:pPr>
        <w:rPr>
          <w:rFonts w:ascii="Arial" w:hAnsi="Arial" w:cs="Arial"/>
          <w:sz w:val="24"/>
          <w:szCs w:val="24"/>
        </w:rPr>
      </w:pPr>
    </w:p>
    <w:p w14:paraId="0F2D2E42" w14:textId="77777777" w:rsidR="00C1020E" w:rsidRPr="00C1020E" w:rsidRDefault="00C1020E" w:rsidP="00C1020E">
      <w:pPr>
        <w:rPr>
          <w:rFonts w:ascii="Arial" w:hAnsi="Arial" w:cs="Arial"/>
          <w:sz w:val="24"/>
          <w:szCs w:val="24"/>
        </w:rPr>
      </w:pPr>
    </w:p>
    <w:p w14:paraId="53544E80" w14:textId="77777777" w:rsidR="002B45FE" w:rsidRPr="003224E8" w:rsidRDefault="00FA2C21">
      <w:pPr>
        <w:rPr>
          <w:rFonts w:ascii="Arial" w:hAnsi="Arial" w:cs="Arial"/>
          <w:sz w:val="24"/>
          <w:szCs w:val="24"/>
        </w:rPr>
      </w:pPr>
    </w:p>
    <w:sectPr w:rsidR="002B45FE" w:rsidRPr="003224E8" w:rsidSect="00322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3224"/>
    <w:multiLevelType w:val="hybridMultilevel"/>
    <w:tmpl w:val="8E7A7DD8"/>
    <w:lvl w:ilvl="0" w:tplc="7974EE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60D60"/>
    <w:multiLevelType w:val="hybridMultilevel"/>
    <w:tmpl w:val="A790C878"/>
    <w:lvl w:ilvl="0" w:tplc="62D4C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1E62"/>
    <w:multiLevelType w:val="hybridMultilevel"/>
    <w:tmpl w:val="A40E22D0"/>
    <w:lvl w:ilvl="0" w:tplc="D0F4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F6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E9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65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C3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E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A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8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0A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5051FC"/>
    <w:multiLevelType w:val="hybridMultilevel"/>
    <w:tmpl w:val="BD34EFB0"/>
    <w:lvl w:ilvl="0" w:tplc="8D0C6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C5320"/>
    <w:multiLevelType w:val="hybridMultilevel"/>
    <w:tmpl w:val="7B34F8C4"/>
    <w:lvl w:ilvl="0" w:tplc="F9B2E7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30"/>
    <w:rsid w:val="002D3853"/>
    <w:rsid w:val="003224E8"/>
    <w:rsid w:val="006553EA"/>
    <w:rsid w:val="00674130"/>
    <w:rsid w:val="00C1020E"/>
    <w:rsid w:val="00EC224C"/>
    <w:rsid w:val="00F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E1AB"/>
  <w15:chartTrackingRefBased/>
  <w15:docId w15:val="{363881B6-A42E-40AE-BEA2-40D17C16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4130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3</cp:revision>
  <dcterms:created xsi:type="dcterms:W3CDTF">2019-09-23T14:45:00Z</dcterms:created>
  <dcterms:modified xsi:type="dcterms:W3CDTF">2020-09-17T07:54:00Z</dcterms:modified>
</cp:coreProperties>
</file>